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181534" w:rsidRPr="00351C50" w14:paraId="13AECA2A" w14:textId="77777777" w:rsidTr="009900E9">
        <w:trPr>
          <w:trHeight w:val="317"/>
        </w:trPr>
        <w:tc>
          <w:tcPr>
            <w:tcW w:w="2067" w:type="dxa"/>
            <w:shd w:val="clear" w:color="auto" w:fill="808080" w:themeFill="background1" w:themeFillShade="80"/>
            <w:vAlign w:val="center"/>
          </w:tcPr>
          <w:p w14:paraId="3CD675C2" w14:textId="77777777" w:rsidR="00181534" w:rsidRPr="00351C50" w:rsidRDefault="00181534" w:rsidP="009900E9">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0A705D0F" w14:textId="2C5D250E" w:rsidR="00181534" w:rsidRPr="00351C50" w:rsidRDefault="00C00A7B" w:rsidP="009900E9">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181534" w:rsidRPr="00351C50">
                  <w:rPr>
                    <w:rFonts w:ascii="MS Gothic" w:eastAsia="MS Gothic" w:hAnsi="MS Gothic" w:cs="Helvetica" w:hint="eastAsia"/>
                    <w:color w:val="FFFFFF" w:themeColor="background1"/>
                    <w:sz w:val="22"/>
                    <w:szCs w:val="22"/>
                  </w:rPr>
                  <w:t>☐</w:t>
                </w:r>
              </w:sdtContent>
            </w:sdt>
            <w:r w:rsidR="00181534" w:rsidRPr="00351C50">
              <w:rPr>
                <w:rFonts w:ascii="Helvetica" w:hAnsi="Helvetica" w:cs="Helvetica"/>
                <w:color w:val="FFFFFF" w:themeColor="background1"/>
                <w:sz w:val="22"/>
                <w:szCs w:val="22"/>
              </w:rPr>
              <w:t xml:space="preserve"> Adoptio</w:t>
            </w:r>
            <w:r w:rsidR="00181534">
              <w:rPr>
                <w:rFonts w:ascii="Helvetica" w:hAnsi="Helvetica" w:cs="Helvetica"/>
                <w:color w:val="FFFFFF" w:themeColor="background1"/>
                <w:sz w:val="22"/>
                <w:szCs w:val="22"/>
              </w:rPr>
              <w:t>n</w:t>
            </w:r>
            <w:r w:rsidR="00181534">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EndPr/>
              <w:sdtContent>
                <w:r w:rsidR="00181534">
                  <w:rPr>
                    <w:rFonts w:ascii="MS Gothic" w:eastAsia="MS Gothic" w:hAnsi="MS Gothic" w:cs="Helvetica" w:hint="eastAsia"/>
                    <w:color w:val="FFFFFF" w:themeColor="background1"/>
                    <w:sz w:val="22"/>
                    <w:szCs w:val="22"/>
                  </w:rPr>
                  <w:t>☐</w:t>
                </w:r>
              </w:sdtContent>
            </w:sdt>
            <w:r w:rsidR="00181534" w:rsidRPr="00351C50">
              <w:rPr>
                <w:rFonts w:ascii="Helvetica" w:hAnsi="Helvetica" w:cs="Helvetica"/>
                <w:color w:val="FFFFFF" w:themeColor="background1"/>
                <w:sz w:val="22"/>
                <w:szCs w:val="22"/>
              </w:rPr>
              <w:t xml:space="preserve"> Revision</w:t>
            </w:r>
            <w:r w:rsidR="00181534">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EndPr/>
              <w:sdtContent>
                <w:r w:rsidR="00B81606">
                  <w:rPr>
                    <w:rFonts w:ascii="MS Gothic" w:eastAsia="MS Gothic" w:hAnsi="MS Gothic" w:cs="Helvetica" w:hint="eastAsia"/>
                    <w:color w:val="FFFFFF" w:themeColor="background1"/>
                    <w:sz w:val="22"/>
                    <w:szCs w:val="22"/>
                  </w:rPr>
                  <w:t>☒</w:t>
                </w:r>
              </w:sdtContent>
            </w:sdt>
            <w:r w:rsidR="00181534" w:rsidRPr="00351C50">
              <w:rPr>
                <w:rFonts w:ascii="Helvetica" w:hAnsi="Helvetica" w:cs="Helvetica"/>
                <w:color w:val="FFFFFF" w:themeColor="background1"/>
                <w:sz w:val="22"/>
                <w:szCs w:val="22"/>
              </w:rPr>
              <w:t xml:space="preserve"> Cyclical Review </w:t>
            </w:r>
          </w:p>
        </w:tc>
      </w:tr>
      <w:tr w:rsidR="00181534" w:rsidRPr="00351C50" w14:paraId="0AFEB2A5" w14:textId="77777777" w:rsidTr="00581FD9">
        <w:trPr>
          <w:trHeight w:val="288"/>
        </w:trPr>
        <w:tc>
          <w:tcPr>
            <w:tcW w:w="2067" w:type="dxa"/>
          </w:tcPr>
          <w:p w14:paraId="338E6C33" w14:textId="77777777" w:rsidR="00181534" w:rsidRPr="00351C50" w:rsidRDefault="00181534" w:rsidP="009900E9">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79D9AA2E" w14:textId="77777777" w:rsidR="00181534" w:rsidRDefault="00181534" w:rsidP="009900E9">
            <w:pPr>
              <w:rPr>
                <w:rFonts w:ascii="Helvetica" w:hAnsi="Helvetica" w:cs="Helvetica"/>
                <w:sz w:val="20"/>
                <w:szCs w:val="20"/>
              </w:rPr>
            </w:pPr>
            <w:r w:rsidRPr="001C50B7">
              <w:rPr>
                <w:rFonts w:ascii="Helvetica" w:hAnsi="Helvetica" w:cs="Helvetica"/>
                <w:noProof/>
                <w:sz w:val="20"/>
                <w:szCs w:val="20"/>
              </w:rPr>
              <w:t>Chapter 7 review</w:t>
            </w:r>
          </w:p>
          <w:p w14:paraId="2E6295C2" w14:textId="77777777" w:rsidR="00181534" w:rsidRDefault="00181534" w:rsidP="009900E9">
            <w:pPr>
              <w:rPr>
                <w:rFonts w:ascii="Helvetica" w:hAnsi="Helvetica" w:cs="Helvetica"/>
                <w:sz w:val="20"/>
                <w:szCs w:val="20"/>
              </w:rPr>
            </w:pPr>
          </w:p>
          <w:p w14:paraId="1717EE73" w14:textId="77777777" w:rsidR="00181534" w:rsidRPr="001C50B7" w:rsidRDefault="00181534" w:rsidP="00C94005">
            <w:pPr>
              <w:rPr>
                <w:rFonts w:ascii="Helvetica" w:hAnsi="Helvetica" w:cs="Helvetica"/>
                <w:noProof/>
                <w:sz w:val="20"/>
                <w:szCs w:val="20"/>
              </w:rPr>
            </w:pPr>
            <w:r w:rsidRPr="001C50B7">
              <w:rPr>
                <w:rFonts w:ascii="Helvetica" w:hAnsi="Helvetica" w:cs="Helvetica"/>
                <w:noProof/>
                <w:sz w:val="20"/>
                <w:szCs w:val="20"/>
              </w:rPr>
              <w:t>This procedure requires review as part of the cyclical review process to determine if revisions are necessary. CCLC issued legal updates to:</w:t>
            </w:r>
          </w:p>
          <w:p w14:paraId="0C236362" w14:textId="5C92C60B" w:rsidR="00181534" w:rsidRPr="00B81606" w:rsidRDefault="00181534" w:rsidP="00306721">
            <w:pPr>
              <w:pStyle w:val="ListParagraph"/>
              <w:numPr>
                <w:ilvl w:val="0"/>
                <w:numId w:val="16"/>
              </w:numPr>
              <w:spacing w:before="60"/>
              <w:ind w:left="606" w:hanging="246"/>
              <w:contextualSpacing w:val="0"/>
              <w:rPr>
                <w:rFonts w:ascii="Helvetica" w:hAnsi="Helvetica" w:cs="Helvetica"/>
                <w:noProof/>
                <w:sz w:val="20"/>
                <w:szCs w:val="20"/>
              </w:rPr>
            </w:pPr>
            <w:r w:rsidRPr="00B81606">
              <w:rPr>
                <w:rFonts w:ascii="Helvetica" w:hAnsi="Helvetica" w:cs="Helvetica"/>
                <w:noProof/>
                <w:sz w:val="20"/>
                <w:szCs w:val="20"/>
              </w:rPr>
              <w:t>add a legal citation to Labor Code Sections 245 et seq. based on AB 1522</w:t>
            </w:r>
          </w:p>
          <w:p w14:paraId="44A86385" w14:textId="5E06A1C5" w:rsidR="00181534" w:rsidRPr="00B81606" w:rsidRDefault="00181534" w:rsidP="00306721">
            <w:pPr>
              <w:pStyle w:val="ListParagraph"/>
              <w:numPr>
                <w:ilvl w:val="0"/>
                <w:numId w:val="16"/>
              </w:numPr>
              <w:spacing w:before="60"/>
              <w:ind w:left="606" w:hanging="246"/>
              <w:contextualSpacing w:val="0"/>
              <w:rPr>
                <w:rFonts w:ascii="Helvetica" w:hAnsi="Helvetica" w:cs="Helvetica"/>
                <w:sz w:val="20"/>
                <w:szCs w:val="20"/>
              </w:rPr>
            </w:pPr>
            <w:r w:rsidRPr="00B81606">
              <w:rPr>
                <w:rFonts w:ascii="Helvetica" w:hAnsi="Helvetica" w:cs="Helvetica"/>
                <w:noProof/>
                <w:sz w:val="20"/>
                <w:szCs w:val="20"/>
              </w:rPr>
              <w:t>add a legal citation regarding leave for reproductive loss pursuant to changes in the Government Code</w:t>
            </w:r>
          </w:p>
        </w:tc>
      </w:tr>
    </w:tbl>
    <w:p w14:paraId="681828CC" w14:textId="77777777" w:rsidR="00181534" w:rsidRDefault="00181534" w:rsidP="00DF7204">
      <w:pPr>
        <w:rPr>
          <w:rFonts w:ascii="Helvetica" w:hAnsi="Helvetica" w:cs="Helvetica"/>
          <w:sz w:val="20"/>
          <w:szCs w:val="20"/>
        </w:rPr>
      </w:pPr>
    </w:p>
    <w:p w14:paraId="01E2178B" w14:textId="77777777" w:rsidR="00181534" w:rsidRPr="000A03A2" w:rsidRDefault="00181534" w:rsidP="00DF7204">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59ADE585" w14:textId="77777777" w:rsidR="00181534" w:rsidRDefault="00181534" w:rsidP="00DF7204">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7F4AF7BB" w14:textId="77777777" w:rsidR="00181534" w:rsidRPr="000E5C5F" w:rsidRDefault="00181534" w:rsidP="00DF7204">
      <w:pPr>
        <w:pBdr>
          <w:bottom w:val="single" w:sz="4" w:space="1" w:color="D9D9D9" w:themeColor="background1" w:themeShade="D9"/>
        </w:pBdr>
        <w:rPr>
          <w:rFonts w:ascii="Helvetica" w:hAnsi="Helvetica" w:cs="Helvetica"/>
          <w:sz w:val="20"/>
          <w:szCs w:val="20"/>
        </w:rPr>
      </w:pPr>
    </w:p>
    <w:p w14:paraId="7A0EBEA9" w14:textId="77777777" w:rsidR="00181534" w:rsidRDefault="00181534" w:rsidP="00DF7204">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22B551CE" w14:textId="77777777" w:rsidR="00181534" w:rsidRPr="000E5C5F" w:rsidRDefault="00181534" w:rsidP="00DF7204">
      <w:pPr>
        <w:pStyle w:val="Footer"/>
        <w:tabs>
          <w:tab w:val="clear" w:pos="4680"/>
          <w:tab w:val="clear" w:pos="9360"/>
          <w:tab w:val="left" w:pos="1440"/>
        </w:tabs>
        <w:ind w:left="1440" w:hanging="1440"/>
        <w:rPr>
          <w:rFonts w:ascii="Helvetica" w:hAnsi="Helvetica" w:cs="Helvetica"/>
          <w:sz w:val="20"/>
          <w:szCs w:val="20"/>
        </w:rPr>
      </w:pPr>
    </w:p>
    <w:p w14:paraId="211021C8" w14:textId="77777777" w:rsidR="00181534" w:rsidRPr="00DA3671" w:rsidRDefault="00181534" w:rsidP="00D353D2">
      <w:pPr>
        <w:pStyle w:val="Footer"/>
        <w:tabs>
          <w:tab w:val="clear" w:pos="4680"/>
          <w:tab w:val="clear" w:pos="9360"/>
          <w:tab w:val="left" w:pos="1440"/>
          <w:tab w:val="left" w:pos="8175"/>
        </w:tabs>
        <w:ind w:left="1440" w:hanging="1440"/>
        <w:rPr>
          <w:rFonts w:ascii="Helvetica" w:hAnsi="Helvetica" w:cs="Helvetica"/>
          <w:b/>
          <w:sz w:val="32"/>
          <w:szCs w:val="32"/>
        </w:rPr>
      </w:pPr>
      <w:r w:rsidRPr="00DA3671">
        <w:rPr>
          <w:rFonts w:ascii="Helvetica" w:hAnsi="Helvetica" w:cs="Helvetica"/>
          <w:b/>
          <w:sz w:val="32"/>
          <w:szCs w:val="32"/>
        </w:rPr>
        <w:t xml:space="preserve">AP </w:t>
      </w:r>
      <w:r w:rsidRPr="001C50B7">
        <w:rPr>
          <w:rFonts w:ascii="Helvetica" w:hAnsi="Helvetica" w:cs="Helvetica"/>
          <w:b/>
          <w:noProof/>
          <w:sz w:val="32"/>
          <w:szCs w:val="32"/>
        </w:rPr>
        <w:t>7340</w:t>
      </w:r>
      <w:r w:rsidRPr="00DA3671">
        <w:rPr>
          <w:rFonts w:ascii="Helvetica" w:hAnsi="Helvetica" w:cs="Helvetica"/>
          <w:b/>
          <w:sz w:val="32"/>
          <w:szCs w:val="32"/>
        </w:rPr>
        <w:tab/>
      </w:r>
      <w:r w:rsidRPr="001C50B7">
        <w:rPr>
          <w:rFonts w:ascii="Helvetica" w:hAnsi="Helvetica" w:cs="Helvetica"/>
          <w:b/>
          <w:noProof/>
          <w:sz w:val="32"/>
          <w:szCs w:val="32"/>
        </w:rPr>
        <w:t>Leaves</w:t>
      </w:r>
    </w:p>
    <w:p w14:paraId="02ECB640" w14:textId="77777777" w:rsidR="00181534" w:rsidRDefault="00181534" w:rsidP="00E131AD">
      <w:pPr>
        <w:rPr>
          <w:rFonts w:ascii="Helvetica" w:hAnsi="Helvetica" w:cs="Helvetica"/>
          <w:sz w:val="32"/>
          <w:szCs w:val="32"/>
        </w:rPr>
      </w:pPr>
    </w:p>
    <w:p w14:paraId="17B5D7D2" w14:textId="0C764A65" w:rsidR="00B81606" w:rsidRDefault="00B81606" w:rsidP="00B81606">
      <w:pPr>
        <w:pStyle w:val="ListParagraph"/>
        <w:tabs>
          <w:tab w:val="left" w:pos="7563"/>
        </w:tabs>
        <w:ind w:left="0"/>
        <w:rPr>
          <w:rFonts w:ascii="Helvetica" w:hAnsi="Helvetica" w:cs="Helvetica"/>
        </w:rPr>
      </w:pPr>
      <w:r w:rsidRPr="25A1C39F">
        <w:rPr>
          <w:rFonts w:ascii="Helvetica" w:hAnsi="Helvetica" w:cs="Helvetica"/>
        </w:rPr>
        <w:t>The District recognizes several different forms of leave for employees as delineated in the collective bargaining agreements</w:t>
      </w:r>
      <w:r w:rsidR="468B53FB" w:rsidRPr="25A1C39F">
        <w:rPr>
          <w:rFonts w:ascii="Helvetica" w:hAnsi="Helvetica" w:cs="Helvetica"/>
        </w:rPr>
        <w:t>,</w:t>
      </w:r>
      <w:r w:rsidRPr="25A1C39F">
        <w:rPr>
          <w:rFonts w:ascii="Helvetica" w:hAnsi="Helvetica" w:cs="Helvetica"/>
        </w:rPr>
        <w:t xml:space="preserve"> </w:t>
      </w:r>
      <w:r w:rsidRPr="00995DBC">
        <w:rPr>
          <w:rFonts w:ascii="Helvetica" w:hAnsi="Helvetica" w:cs="Helvetica"/>
          <w:strike/>
          <w:color w:val="0070C0"/>
        </w:rPr>
        <w:t xml:space="preserve">and </w:t>
      </w:r>
      <w:r w:rsidRPr="25A1C39F">
        <w:rPr>
          <w:rFonts w:ascii="Helvetica" w:hAnsi="Helvetica" w:cs="Helvetica"/>
        </w:rPr>
        <w:t>personnel plans</w:t>
      </w:r>
      <w:r w:rsidR="05E60775" w:rsidRPr="004569C5">
        <w:rPr>
          <w:rFonts w:ascii="Helvetica" w:hAnsi="Helvetica" w:cs="Helvetica"/>
          <w:color w:val="0070C0"/>
          <w:u w:val="single"/>
        </w:rPr>
        <w:t>, employment contracts, and/or as required by statute</w:t>
      </w:r>
      <w:r w:rsidRPr="004569C5">
        <w:rPr>
          <w:rFonts w:ascii="Helvetica" w:hAnsi="Helvetica" w:cs="Helvetica"/>
        </w:rPr>
        <w:t>.</w:t>
      </w:r>
      <w:r w:rsidRPr="25A1C39F">
        <w:rPr>
          <w:rFonts w:ascii="Helvetica" w:hAnsi="Helvetica" w:cs="Helvetica"/>
        </w:rPr>
        <w:t xml:space="preserve"> Employees are responsible for completing and filing appropriate leave forms. Information relative to absences and leaves, exclusive of medical information, shall be made a matter of record included in the employee’s personnel file.</w:t>
      </w:r>
    </w:p>
    <w:p w14:paraId="36254DF5" w14:textId="77777777" w:rsidR="00B81606" w:rsidRDefault="00B81606" w:rsidP="00B81606">
      <w:pPr>
        <w:pStyle w:val="ListParagraph"/>
        <w:tabs>
          <w:tab w:val="left" w:pos="7563"/>
        </w:tabs>
        <w:ind w:left="0"/>
        <w:rPr>
          <w:rFonts w:ascii="Helvetica" w:hAnsi="Helvetica" w:cs="Helvetica"/>
        </w:rPr>
      </w:pPr>
    </w:p>
    <w:p w14:paraId="502C9276" w14:textId="77777777" w:rsidR="00B81606" w:rsidRDefault="00B81606" w:rsidP="00B81606">
      <w:pPr>
        <w:tabs>
          <w:tab w:val="left" w:pos="1440"/>
        </w:tabs>
        <w:rPr>
          <w:rFonts w:ascii="Helvetica" w:hAnsi="Helvetica" w:cs="Helvetica"/>
        </w:rPr>
      </w:pPr>
    </w:p>
    <w:p w14:paraId="58FB8644" w14:textId="77777777" w:rsidR="00B81606" w:rsidRDefault="00B81606" w:rsidP="00B81606">
      <w:pPr>
        <w:rPr>
          <w:rFonts w:ascii="Helvetica" w:hAnsi="Helvetica" w:cs="Helvetica"/>
        </w:rPr>
      </w:pPr>
      <w:r>
        <w:rPr>
          <w:rFonts w:ascii="Helvetica" w:hAnsi="Helvetica" w:cs="Helvetica"/>
        </w:rPr>
        <w:t>References:</w:t>
      </w:r>
      <w:r>
        <w:rPr>
          <w:rFonts w:ascii="Helvetica" w:hAnsi="Helvetica" w:cs="Helvetica"/>
        </w:rPr>
        <w:tab/>
        <w:t>Education Code Sections 87763 et seq. and 88190 et seq.;</w:t>
      </w:r>
    </w:p>
    <w:p w14:paraId="25F110D5" w14:textId="77777777" w:rsidR="001229BF" w:rsidRDefault="001229BF" w:rsidP="001229BF">
      <w:pPr>
        <w:ind w:left="1440"/>
        <w:rPr>
          <w:rFonts w:ascii="Helvetica" w:hAnsi="Helvetica" w:cs="Helvetica"/>
          <w:color w:val="FF0000"/>
          <w:u w:val="single"/>
        </w:rPr>
      </w:pPr>
      <w:r>
        <w:rPr>
          <w:rFonts w:ascii="Helvetica" w:hAnsi="Helvetica" w:cs="Helvetica"/>
          <w:color w:val="FF0000"/>
          <w:u w:val="single"/>
        </w:rPr>
        <w:t>Government Code Section 12945.6;</w:t>
      </w:r>
    </w:p>
    <w:p w14:paraId="445AD0E5" w14:textId="2F46B309" w:rsidR="00B81606" w:rsidRDefault="00B81606" w:rsidP="00B81606">
      <w:pPr>
        <w:ind w:left="720" w:firstLine="720"/>
        <w:rPr>
          <w:rFonts w:ascii="Helvetica" w:hAnsi="Helvetica" w:cs="Helvetica"/>
          <w:color w:val="FF0000"/>
          <w:u w:val="single"/>
        </w:rPr>
      </w:pPr>
      <w:r>
        <w:rPr>
          <w:rFonts w:ascii="Helvetica" w:hAnsi="Helvetica" w:cs="Helvetica"/>
        </w:rPr>
        <w:t>Labor Code Section</w:t>
      </w:r>
      <w:r>
        <w:rPr>
          <w:rFonts w:ascii="Helvetica" w:hAnsi="Helvetica" w:cs="Helvetica"/>
          <w:color w:val="FF0000"/>
          <w:u w:val="single"/>
        </w:rPr>
        <w:t>s</w:t>
      </w:r>
      <w:r>
        <w:rPr>
          <w:rFonts w:ascii="Helvetica" w:hAnsi="Helvetica" w:cs="Helvetica"/>
        </w:rPr>
        <w:t xml:space="preserve"> 234</w:t>
      </w:r>
      <w:r w:rsidR="005A7631">
        <w:rPr>
          <w:rFonts w:ascii="Helvetica" w:hAnsi="Helvetica" w:cs="Helvetica"/>
          <w:color w:val="FF0000"/>
          <w:u w:val="single"/>
        </w:rPr>
        <w:t xml:space="preserve"> and</w:t>
      </w:r>
      <w:r>
        <w:rPr>
          <w:rFonts w:ascii="Helvetica" w:hAnsi="Helvetica" w:cs="Helvetica"/>
          <w:color w:val="FF0000"/>
          <w:u w:val="single"/>
        </w:rPr>
        <w:t xml:space="preserve"> 245 et seq.</w:t>
      </w:r>
    </w:p>
    <w:p w14:paraId="6B0CB422" w14:textId="77777777" w:rsidR="00B81606" w:rsidRDefault="00B81606" w:rsidP="00B81606">
      <w:pPr>
        <w:tabs>
          <w:tab w:val="left" w:pos="1315"/>
        </w:tabs>
        <w:rPr>
          <w:rFonts w:ascii="Helvetica" w:hAnsi="Helvetica" w:cs="Helvetica"/>
        </w:rPr>
      </w:pPr>
    </w:p>
    <w:p w14:paraId="61677F79" w14:textId="77777777" w:rsidR="00B81606" w:rsidRDefault="00B81606" w:rsidP="00B81606">
      <w:pPr>
        <w:tabs>
          <w:tab w:val="left" w:pos="1440"/>
        </w:tabs>
        <w:ind w:left="1440" w:hanging="1440"/>
        <w:rPr>
          <w:rFonts w:ascii="Helvetica" w:hAnsi="Helvetica" w:cs="Helvetica"/>
        </w:rPr>
      </w:pPr>
      <w:r>
        <w:rPr>
          <w:rFonts w:ascii="Helvetica" w:hAnsi="Helvetica" w:cs="Helvetica"/>
        </w:rPr>
        <w:t>Approved:</w:t>
      </w:r>
      <w:r>
        <w:rPr>
          <w:rFonts w:ascii="Helvetica" w:hAnsi="Helvetica" w:cs="Helvetica"/>
        </w:rPr>
        <w:tab/>
        <w:t>3/6/12</w:t>
      </w:r>
    </w:p>
    <w:p w14:paraId="1703D571" w14:textId="77777777" w:rsidR="00181534" w:rsidRPr="00DA3671" w:rsidRDefault="00181534" w:rsidP="00C25813">
      <w:pPr>
        <w:tabs>
          <w:tab w:val="left" w:pos="1440"/>
        </w:tabs>
        <w:ind w:left="1440" w:hanging="1440"/>
        <w:rPr>
          <w:rFonts w:ascii="Helvetica" w:hAnsi="Helvetica" w:cs="Helvetica"/>
        </w:rPr>
      </w:pPr>
    </w:p>
    <w:p w14:paraId="092003C1" w14:textId="77777777" w:rsidR="00181534" w:rsidRDefault="00181534" w:rsidP="00C25813">
      <w:pPr>
        <w:tabs>
          <w:tab w:val="left" w:pos="1440"/>
        </w:tabs>
        <w:ind w:left="1440" w:hanging="1440"/>
        <w:rPr>
          <w:rFonts w:ascii="Helvetica" w:hAnsi="Helvetica" w:cs="Helvetica"/>
        </w:rPr>
      </w:pPr>
    </w:p>
    <w:p w14:paraId="2C3CC354" w14:textId="77777777" w:rsidR="00181534" w:rsidRDefault="00181534" w:rsidP="00C25813">
      <w:pPr>
        <w:tabs>
          <w:tab w:val="left" w:pos="1440"/>
        </w:tabs>
        <w:ind w:left="1440" w:hanging="1440"/>
        <w:rPr>
          <w:rFonts w:ascii="Helvetica" w:hAnsi="Helvetica" w:cs="Helvetica"/>
        </w:rPr>
      </w:pPr>
    </w:p>
    <w:p w14:paraId="321E3A8B" w14:textId="77777777" w:rsidR="00181534" w:rsidRDefault="00181534" w:rsidP="00DF7204">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4CB8B5D8" w14:textId="77777777" w:rsidR="00181534" w:rsidRPr="00CE0164" w:rsidRDefault="00181534" w:rsidP="00DF7204">
      <w:pPr>
        <w:pBdr>
          <w:top w:val="single" w:sz="4" w:space="1" w:color="D9D9D9" w:themeColor="background1" w:themeShade="D9"/>
        </w:pBdr>
        <w:rPr>
          <w:rFonts w:ascii="Helvetica" w:hAnsi="Helvetica" w:cs="Helvetica"/>
          <w:sz w:val="20"/>
          <w:szCs w:val="20"/>
        </w:rPr>
      </w:pPr>
    </w:p>
    <w:p w14:paraId="65250705" w14:textId="77777777" w:rsidR="00181534" w:rsidRPr="00CE0164" w:rsidRDefault="00181534" w:rsidP="00DF7204">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588B25B4" w14:textId="77777777" w:rsidR="00181534" w:rsidRPr="002C5275" w:rsidRDefault="00181534" w:rsidP="00895670">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181534" w:rsidRPr="00015A04" w14:paraId="3E562740"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6D3250E4" w14:textId="77777777" w:rsidR="00181534" w:rsidRPr="00015A04" w:rsidRDefault="00181534"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181534" w:rsidRPr="00201C66" w14:paraId="08E8EF18" w14:textId="77777777" w:rsidTr="007505FF">
        <w:trPr>
          <w:trHeight w:val="288"/>
        </w:trPr>
        <w:tc>
          <w:tcPr>
            <w:tcW w:w="9360" w:type="dxa"/>
            <w:gridSpan w:val="2"/>
            <w:tcMar>
              <w:top w:w="115" w:type="dxa"/>
              <w:left w:w="115" w:type="dxa"/>
              <w:bottom w:w="115" w:type="dxa"/>
              <w:right w:w="115" w:type="dxa"/>
            </w:tcMar>
          </w:tcPr>
          <w:p w14:paraId="0A2C95CC" w14:textId="77777777" w:rsidR="00181534" w:rsidRDefault="00181534" w:rsidP="00DF7204">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AP is approved.</w:t>
            </w:r>
          </w:p>
          <w:p w14:paraId="6B7B7AE3" w14:textId="77777777" w:rsidR="00181534" w:rsidRDefault="00181534" w:rsidP="00DF7204">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 xml:space="preserve">review of the </w:t>
            </w:r>
            <w:r>
              <w:rPr>
                <w:rFonts w:ascii="Helvetica" w:hAnsi="Helvetica" w:cs="Helvetica"/>
                <w:bCs/>
                <w:i/>
                <w:iCs/>
                <w:sz w:val="20"/>
                <w:szCs w:val="20"/>
              </w:rPr>
              <w:t>A</w:t>
            </w:r>
            <w:r w:rsidRPr="00201C66">
              <w:rPr>
                <w:rFonts w:ascii="Helvetica" w:hAnsi="Helvetica" w:cs="Helvetica"/>
                <w:bCs/>
                <w:i/>
                <w:iCs/>
                <w:sz w:val="20"/>
                <w:szCs w:val="20"/>
              </w:rPr>
              <w:t xml:space="preserve">P is required. (Note: Ch. 3 </w:t>
            </w:r>
            <w:r>
              <w:rPr>
                <w:rFonts w:ascii="Helvetica" w:hAnsi="Helvetica" w:cs="Helvetica"/>
                <w:bCs/>
                <w:i/>
                <w:iCs/>
                <w:sz w:val="20"/>
                <w:szCs w:val="20"/>
              </w:rPr>
              <w:t>A</w:t>
            </w:r>
            <w:r w:rsidRPr="00201C66">
              <w:rPr>
                <w:rFonts w:ascii="Helvetica" w:hAnsi="Helvetica" w:cs="Helvetica"/>
                <w:bCs/>
                <w:i/>
                <w:iCs/>
                <w:sz w:val="20"/>
                <w:szCs w:val="20"/>
              </w:rPr>
              <w:t xml:space="preserve">Ps are assigned individually by subject area.) Other administrators and managers whose work should inform </w:t>
            </w:r>
            <w:r>
              <w:rPr>
                <w:rFonts w:ascii="Helvetica" w:hAnsi="Helvetica" w:cs="Helvetica"/>
                <w:bCs/>
                <w:i/>
                <w:iCs/>
                <w:sz w:val="20"/>
                <w:szCs w:val="20"/>
              </w:rPr>
              <w:t>A</w:t>
            </w:r>
            <w:r w:rsidRPr="00201C66">
              <w:rPr>
                <w:rFonts w:ascii="Helvetica" w:hAnsi="Helvetica" w:cs="Helvetica"/>
                <w:bCs/>
                <w:i/>
                <w:iCs/>
                <w:sz w:val="20"/>
                <w:szCs w:val="20"/>
              </w:rPr>
              <w:t xml:space="preserve">P recommendations provide advisory input. If the </w:t>
            </w:r>
            <w:r>
              <w:rPr>
                <w:rFonts w:ascii="Helvetica" w:hAnsi="Helvetica" w:cs="Helvetica"/>
                <w:bCs/>
                <w:i/>
                <w:iCs/>
                <w:sz w:val="20"/>
                <w:szCs w:val="20"/>
              </w:rPr>
              <w:t>A</w:t>
            </w:r>
            <w:r w:rsidRPr="00201C66">
              <w:rPr>
                <w:rFonts w:ascii="Helvetica" w:hAnsi="Helvetica" w:cs="Helvetica"/>
                <w:bCs/>
                <w:i/>
                <w:iCs/>
                <w:sz w:val="20"/>
                <w:szCs w:val="20"/>
              </w:rPr>
              <w:t>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7B26571D" w14:textId="77777777" w:rsidR="00181534" w:rsidRPr="00201C66" w:rsidRDefault="00181534" w:rsidP="00DF7204">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181534" w:rsidRPr="00F20CAA" w14:paraId="55570A25" w14:textId="77777777" w:rsidTr="007505FF">
        <w:trPr>
          <w:trHeight w:val="288"/>
        </w:trPr>
        <w:tc>
          <w:tcPr>
            <w:tcW w:w="1795" w:type="dxa"/>
          </w:tcPr>
          <w:p w14:paraId="6B29336C" w14:textId="77777777" w:rsidR="00181534" w:rsidRPr="00336C11" w:rsidRDefault="00181534"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26A6AFEB" w14:textId="77777777" w:rsidR="00181534" w:rsidRDefault="00C00A7B"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w:t>
            </w:r>
            <w:r w:rsidR="00181534">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w:t>
            </w:r>
            <w:r w:rsidR="00181534">
              <w:rPr>
                <w:rFonts w:ascii="Helvetica" w:hAnsi="Helvetica" w:cs="Helvetica"/>
                <w:sz w:val="20"/>
                <w:szCs w:val="20"/>
              </w:rPr>
              <w:t>2-Governing Board</w:t>
            </w:r>
            <w:r w:rsidR="00181534"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w:t>
            </w:r>
            <w:r w:rsidR="00181534">
              <w:rPr>
                <w:rFonts w:ascii="Helvetica" w:hAnsi="Helvetica" w:cs="Helvetica"/>
                <w:sz w:val="20"/>
                <w:szCs w:val="20"/>
              </w:rPr>
              <w:t>3-General Institution</w:t>
            </w:r>
          </w:p>
          <w:p w14:paraId="63B7A39C" w14:textId="77777777" w:rsidR="00181534" w:rsidRDefault="00C00A7B"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w:t>
            </w:r>
            <w:r w:rsidR="00181534">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w:t>
            </w:r>
            <w:r w:rsidR="00181534">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w:t>
            </w:r>
            <w:r w:rsidR="00181534">
              <w:rPr>
                <w:rFonts w:ascii="Helvetica" w:hAnsi="Helvetica" w:cs="Helvetica"/>
                <w:sz w:val="20"/>
                <w:szCs w:val="20"/>
              </w:rPr>
              <w:t>6-Business and Fiscal Affairs</w:t>
            </w:r>
          </w:p>
          <w:p w14:paraId="170C7E54" w14:textId="77777777" w:rsidR="00181534" w:rsidRPr="00F83445" w:rsidRDefault="00C00A7B"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w:t>
            </w:r>
            <w:r w:rsidR="00181534">
              <w:rPr>
                <w:rFonts w:ascii="Helvetica" w:hAnsi="Helvetica" w:cs="Helvetica"/>
                <w:sz w:val="20"/>
                <w:szCs w:val="20"/>
              </w:rPr>
              <w:t>7-Human Resources</w:t>
            </w:r>
          </w:p>
        </w:tc>
      </w:tr>
      <w:tr w:rsidR="00181534" w:rsidRPr="00F20CAA" w14:paraId="1C2FE874" w14:textId="77777777" w:rsidTr="007505FF">
        <w:trPr>
          <w:trHeight w:val="288"/>
        </w:trPr>
        <w:tc>
          <w:tcPr>
            <w:tcW w:w="1795" w:type="dxa"/>
          </w:tcPr>
          <w:p w14:paraId="072D1F09" w14:textId="77777777" w:rsidR="00181534" w:rsidRPr="00336C11" w:rsidRDefault="00181534" w:rsidP="007505FF">
            <w:pPr>
              <w:rPr>
                <w:rFonts w:ascii="Helvetica" w:hAnsi="Helvetica" w:cs="Helvetica"/>
                <w:sz w:val="20"/>
                <w:szCs w:val="20"/>
              </w:rPr>
            </w:pPr>
            <w:r>
              <w:rPr>
                <w:rFonts w:ascii="Helvetica" w:hAnsi="Helvetica" w:cs="Helvetica"/>
                <w:sz w:val="20"/>
                <w:szCs w:val="20"/>
              </w:rPr>
              <w:t>AP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690C5DD4" w14:textId="77777777" w:rsidR="00181534" w:rsidRDefault="00C00A7B" w:rsidP="007505FF">
            <w:pPr>
              <w:rPr>
                <w:rFonts w:ascii="Helvetica" w:hAnsi="Helvetica" w:cs="Helvetica"/>
                <w:sz w:val="20"/>
                <w:szCs w:val="20"/>
              </w:rPr>
            </w:pPr>
            <w:sdt>
              <w:sdtPr>
                <w:rPr>
                  <w:rFonts w:ascii="Helvetica" w:eastAsia="MS Gothic" w:hAnsi="Helvetica" w:cs="Helvetica"/>
                  <w:sz w:val="20"/>
                  <w:szCs w:val="20"/>
                </w:rPr>
                <w:id w:val="997229245"/>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Legally required</w:t>
            </w:r>
            <w:r w:rsidR="00181534">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w:t>
            </w:r>
            <w:r w:rsidR="00181534">
              <w:rPr>
                <w:rFonts w:ascii="Helvetica" w:hAnsi="Helvetica" w:cs="Helvetica"/>
                <w:sz w:val="20"/>
                <w:szCs w:val="20"/>
              </w:rPr>
              <w:t>Accreditation Standard/ER</w:t>
            </w:r>
          </w:p>
          <w:p w14:paraId="1A788BBF" w14:textId="42C2A6A3" w:rsidR="00181534" w:rsidRDefault="00C00A7B" w:rsidP="007505FF">
            <w:pPr>
              <w:rPr>
                <w:rFonts w:ascii="Helvetica" w:hAnsi="Helvetica" w:cs="Helvetica"/>
                <w:sz w:val="20"/>
                <w:szCs w:val="20"/>
              </w:rPr>
            </w:pPr>
            <w:sdt>
              <w:sdtPr>
                <w:rPr>
                  <w:rFonts w:ascii="Helvetica" w:eastAsia="MS Gothic" w:hAnsi="Helvetica" w:cs="Helvetica"/>
                  <w:sz w:val="20"/>
                  <w:szCs w:val="20"/>
                </w:rPr>
                <w:id w:val="1611319367"/>
                <w14:checkbox>
                  <w14:checked w14:val="1"/>
                  <w14:checkedState w14:val="2612" w14:font="MS Gothic"/>
                  <w14:uncheckedState w14:val="2610" w14:font="MS Gothic"/>
                </w14:checkbox>
              </w:sdtPr>
              <w:sdtEndPr/>
              <w:sdtContent>
                <w:r w:rsidR="00B81606">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Suggested</w:t>
            </w:r>
            <w:r w:rsidR="00181534">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w:t>
            </w:r>
            <w:r w:rsidR="00181534">
              <w:rPr>
                <w:rFonts w:ascii="Helvetica" w:hAnsi="Helvetica" w:cs="Helvetica"/>
                <w:sz w:val="20"/>
                <w:szCs w:val="20"/>
              </w:rPr>
              <w:t>Chaffey specific</w:t>
            </w:r>
          </w:p>
          <w:p w14:paraId="1D95F049" w14:textId="77777777" w:rsidR="00181534" w:rsidRPr="00F83445" w:rsidRDefault="00C00A7B"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w:t>
            </w:r>
            <w:r w:rsidR="00181534">
              <w:rPr>
                <w:rFonts w:ascii="Helvetica" w:hAnsi="Helvetica" w:cs="Helvetica"/>
                <w:sz w:val="20"/>
                <w:szCs w:val="20"/>
              </w:rPr>
              <w:t>10+2</w:t>
            </w:r>
          </w:p>
        </w:tc>
      </w:tr>
      <w:tr w:rsidR="00181534" w:rsidRPr="00F20CAA" w14:paraId="384E2D00" w14:textId="77777777" w:rsidTr="007505FF">
        <w:trPr>
          <w:trHeight w:val="720"/>
        </w:trPr>
        <w:tc>
          <w:tcPr>
            <w:tcW w:w="1795" w:type="dxa"/>
          </w:tcPr>
          <w:p w14:paraId="74F56C00" w14:textId="77777777" w:rsidR="00181534" w:rsidRPr="00336C11" w:rsidRDefault="00181534"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063D2F3E" w14:textId="77777777" w:rsidR="00181534" w:rsidRDefault="00C00A7B"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Sup</w:t>
            </w:r>
            <w:r w:rsidR="00181534">
              <w:rPr>
                <w:rFonts w:ascii="Helvetica" w:hAnsi="Helvetica" w:cs="Helvetica"/>
                <w:sz w:val="20"/>
                <w:szCs w:val="20"/>
              </w:rPr>
              <w:t>erintendent</w:t>
            </w:r>
            <w:r w:rsidR="00181534" w:rsidRPr="00F83445">
              <w:rPr>
                <w:rFonts w:ascii="Helvetica" w:hAnsi="Helvetica" w:cs="Helvetica"/>
                <w:sz w:val="20"/>
                <w:szCs w:val="20"/>
              </w:rPr>
              <w:t>/President</w:t>
            </w:r>
            <w:r w:rsidR="00181534">
              <w:rPr>
                <w:rFonts w:ascii="Helvetica" w:hAnsi="Helvetica" w:cs="Helvetica"/>
                <w:sz w:val="20"/>
                <w:szCs w:val="20"/>
              </w:rPr>
              <w:t xml:space="preserve"> (Ch 1, 2, 3)</w:t>
            </w:r>
          </w:p>
          <w:p w14:paraId="744A1F15" w14:textId="77777777" w:rsidR="00181534" w:rsidRDefault="00C00A7B"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w:t>
            </w:r>
            <w:r w:rsidR="00181534">
              <w:rPr>
                <w:rFonts w:ascii="Helvetica" w:hAnsi="Helvetica" w:cs="Helvetica"/>
                <w:sz w:val="20"/>
                <w:szCs w:val="20"/>
              </w:rPr>
              <w:t xml:space="preserve">AS </w:t>
            </w:r>
            <w:r w:rsidR="00181534" w:rsidRPr="00F83445">
              <w:rPr>
                <w:rFonts w:ascii="Helvetica" w:hAnsi="Helvetica" w:cs="Helvetica"/>
                <w:sz w:val="20"/>
                <w:szCs w:val="20"/>
              </w:rPr>
              <w:t>Admin</w:t>
            </w:r>
            <w:r w:rsidR="00181534">
              <w:rPr>
                <w:rFonts w:ascii="Helvetica" w:hAnsi="Helvetica" w:cs="Helvetica"/>
                <w:sz w:val="20"/>
                <w:szCs w:val="20"/>
              </w:rPr>
              <w:t>istrative</w:t>
            </w:r>
            <w:r w:rsidR="00181534" w:rsidRPr="00F83445">
              <w:rPr>
                <w:rFonts w:ascii="Helvetica" w:hAnsi="Helvetica" w:cs="Helvetica"/>
                <w:sz w:val="20"/>
                <w:szCs w:val="20"/>
              </w:rPr>
              <w:t xml:space="preserve"> Services</w:t>
            </w:r>
            <w:r w:rsidR="00181534">
              <w:rPr>
                <w:rFonts w:ascii="Helvetica" w:hAnsi="Helvetica" w:cs="Helvetica"/>
                <w:sz w:val="20"/>
                <w:szCs w:val="20"/>
              </w:rPr>
              <w:t xml:space="preserve"> and Emergency Operations (Ch 3)</w:t>
            </w:r>
          </w:p>
          <w:p w14:paraId="5A97665B" w14:textId="77777777" w:rsidR="00181534" w:rsidRDefault="00C00A7B"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w:t>
            </w:r>
            <w:r w:rsidR="00181534">
              <w:rPr>
                <w:rFonts w:ascii="Helvetica" w:hAnsi="Helvetica" w:cs="Helvetica"/>
                <w:sz w:val="20"/>
                <w:szCs w:val="20"/>
              </w:rPr>
              <w:t xml:space="preserve">AS </w:t>
            </w:r>
            <w:r w:rsidR="00181534" w:rsidRPr="00F83445">
              <w:rPr>
                <w:rFonts w:ascii="Helvetica" w:hAnsi="Helvetica" w:cs="Helvetica"/>
                <w:sz w:val="20"/>
                <w:szCs w:val="20"/>
              </w:rPr>
              <w:t>Business</w:t>
            </w:r>
            <w:r w:rsidR="00181534">
              <w:rPr>
                <w:rFonts w:ascii="Helvetica" w:hAnsi="Helvetica" w:cs="Helvetica"/>
                <w:sz w:val="20"/>
                <w:szCs w:val="20"/>
              </w:rPr>
              <w:t xml:space="preserve"> Services and Economic Development (Ch 3, 6, 7)</w:t>
            </w:r>
          </w:p>
          <w:p w14:paraId="7D3EA977" w14:textId="77777777" w:rsidR="00181534" w:rsidRDefault="00C00A7B"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w:t>
            </w:r>
            <w:r w:rsidR="00181534">
              <w:rPr>
                <w:rFonts w:ascii="Helvetica" w:hAnsi="Helvetica" w:cs="Helvetica"/>
                <w:sz w:val="20"/>
                <w:szCs w:val="20"/>
              </w:rPr>
              <w:t xml:space="preserve">AS </w:t>
            </w:r>
            <w:r w:rsidR="00181534" w:rsidRPr="00F83445">
              <w:rPr>
                <w:rFonts w:ascii="Helvetica" w:hAnsi="Helvetica" w:cs="Helvetica"/>
                <w:sz w:val="20"/>
                <w:szCs w:val="20"/>
              </w:rPr>
              <w:t>Instruction</w:t>
            </w:r>
            <w:r w:rsidR="00181534">
              <w:rPr>
                <w:rFonts w:ascii="Helvetica" w:hAnsi="Helvetica" w:cs="Helvetica"/>
                <w:sz w:val="20"/>
                <w:szCs w:val="20"/>
              </w:rPr>
              <w:t xml:space="preserve"> and Institutional Effectiveness (Ch 3, 4)</w:t>
            </w:r>
          </w:p>
          <w:p w14:paraId="67F83676" w14:textId="77777777" w:rsidR="00181534" w:rsidRPr="00F83445" w:rsidRDefault="00C00A7B"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181534">
                  <w:rPr>
                    <w:rFonts w:ascii="MS Gothic" w:eastAsia="MS Gothic" w:hAnsi="MS Gothic" w:cs="Helvetica" w:hint="eastAsia"/>
                    <w:sz w:val="20"/>
                    <w:szCs w:val="20"/>
                  </w:rPr>
                  <w:t>☐</w:t>
                </w:r>
              </w:sdtContent>
            </w:sdt>
            <w:r w:rsidR="00181534" w:rsidRPr="00F83445">
              <w:rPr>
                <w:rFonts w:ascii="Helvetica" w:hAnsi="Helvetica" w:cs="Helvetica"/>
                <w:sz w:val="20"/>
                <w:szCs w:val="20"/>
              </w:rPr>
              <w:t xml:space="preserve"> </w:t>
            </w:r>
            <w:r w:rsidR="00181534">
              <w:rPr>
                <w:rFonts w:ascii="Helvetica" w:hAnsi="Helvetica" w:cs="Helvetica"/>
                <w:sz w:val="20"/>
                <w:szCs w:val="20"/>
              </w:rPr>
              <w:t xml:space="preserve">AS </w:t>
            </w:r>
            <w:r w:rsidR="00181534" w:rsidRPr="00F83445">
              <w:rPr>
                <w:rFonts w:ascii="Helvetica" w:hAnsi="Helvetica" w:cs="Helvetica"/>
                <w:sz w:val="20"/>
                <w:szCs w:val="20"/>
              </w:rPr>
              <w:t>Student Services</w:t>
            </w:r>
            <w:r w:rsidR="00181534">
              <w:rPr>
                <w:rFonts w:ascii="Helvetica" w:hAnsi="Helvetica" w:cs="Helvetica"/>
                <w:sz w:val="20"/>
                <w:szCs w:val="20"/>
              </w:rPr>
              <w:t xml:space="preserve"> and Strategic Communications (Ch 3, 5)</w:t>
            </w:r>
          </w:p>
        </w:tc>
      </w:tr>
      <w:tr w:rsidR="00181534" w:rsidRPr="00F20CAA" w14:paraId="762AB62A" w14:textId="77777777" w:rsidTr="007505FF">
        <w:trPr>
          <w:trHeight w:val="288"/>
        </w:trPr>
        <w:tc>
          <w:tcPr>
            <w:tcW w:w="1795" w:type="dxa"/>
          </w:tcPr>
          <w:p w14:paraId="2A213490" w14:textId="77777777" w:rsidR="00181534" w:rsidRDefault="00181534"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56EA50CD" w14:textId="77777777" w:rsidR="00181534" w:rsidRDefault="00181534" w:rsidP="007505FF">
            <w:pPr>
              <w:rPr>
                <w:rFonts w:ascii="Helvetica" w:hAnsi="Helvetica" w:cs="Helvetica"/>
                <w:sz w:val="20"/>
                <w:szCs w:val="20"/>
              </w:rPr>
            </w:pPr>
            <w:r>
              <w:rPr>
                <w:rFonts w:ascii="Helvetica" w:hAnsi="Helvetica" w:cs="Helvetica"/>
                <w:sz w:val="20"/>
                <w:szCs w:val="20"/>
              </w:rPr>
              <w:t>Human Resources</w:t>
            </w:r>
          </w:p>
        </w:tc>
      </w:tr>
      <w:tr w:rsidR="00181534" w:rsidRPr="00F20CAA" w14:paraId="65C2CCC4" w14:textId="77777777" w:rsidTr="007505FF">
        <w:trPr>
          <w:trHeight w:val="288"/>
        </w:trPr>
        <w:tc>
          <w:tcPr>
            <w:tcW w:w="1795" w:type="dxa"/>
          </w:tcPr>
          <w:p w14:paraId="5F9B6676" w14:textId="77777777" w:rsidR="00181534" w:rsidRDefault="00181534"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67B6AAC9" w14:textId="532D0EF9" w:rsidR="00181534" w:rsidRDefault="00181534" w:rsidP="00D0422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B1577D">
              <w:rPr>
                <w:rFonts w:ascii="Helvetica" w:hAnsi="Helvetica" w:cs="Helvetica"/>
                <w:bCs/>
                <w:sz w:val="20"/>
                <w:szCs w:val="20"/>
              </w:rPr>
              <w:t>October</w:t>
            </w:r>
            <w:r>
              <w:rPr>
                <w:rFonts w:ascii="Helvetica" w:hAnsi="Helvetica" w:cs="Helvetica"/>
                <w:bCs/>
                <w:sz w:val="20"/>
                <w:szCs w:val="20"/>
              </w:rPr>
              <w:t xml:space="preserve"> 2025 legal update</w:t>
            </w:r>
          </w:p>
        </w:tc>
      </w:tr>
      <w:tr w:rsidR="00181534" w:rsidRPr="00F20CAA" w14:paraId="27267180" w14:textId="77777777" w:rsidTr="007505FF">
        <w:trPr>
          <w:trHeight w:val="288"/>
        </w:trPr>
        <w:tc>
          <w:tcPr>
            <w:tcW w:w="1795" w:type="dxa"/>
          </w:tcPr>
          <w:p w14:paraId="7D365CAE" w14:textId="77777777" w:rsidR="00181534" w:rsidRDefault="00181534"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5734C192" w14:textId="7F747AA6" w:rsidR="00B11A50" w:rsidRDefault="00B11A50" w:rsidP="00B11A50">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0"/>
                  <w14:checkedState w14:val="2612" w14:font="MS Gothic"/>
                  <w14:uncheckedState w14:val="2610" w14:font="MS Gothic"/>
                </w14:checkbox>
              </w:sdtPr>
              <w:sdtEndPr/>
              <w:sdtContent>
                <w:r w:rsidR="00F62BE6">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1"/>
                  <w14:checkedState w14:val="2612" w14:font="MS Gothic"/>
                  <w14:uncheckedState w14:val="2610" w14:font="MS Gothic"/>
                </w14:checkbox>
              </w:sdtPr>
              <w:sdtEndPr/>
              <w:sdtContent>
                <w:r w:rsidR="00F62BE6">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r w:rsidR="00F62BE6" w:rsidRPr="00F62BE6">
              <w:rPr>
                <w:rFonts w:ascii="Helvetica" w:hAnsi="Helvetica" w:cs="Helvetica"/>
                <w:i/>
                <w:iCs/>
                <w:sz w:val="20"/>
                <w:szCs w:val="20"/>
              </w:rPr>
              <w:t xml:space="preserve"> – Links only</w:t>
            </w:r>
          </w:p>
          <w:p w14:paraId="5C89A25B" w14:textId="1A0EB38F" w:rsidR="00181534" w:rsidRDefault="00B11A50" w:rsidP="00B11A50">
            <w:pPr>
              <w:spacing w:after="120"/>
              <w:rPr>
                <w:rFonts w:ascii="Helvetica" w:hAnsi="Helvetica" w:cs="Helvetica"/>
                <w:sz w:val="20"/>
                <w:szCs w:val="20"/>
              </w:rPr>
            </w:pPr>
            <w:r>
              <w:rPr>
                <w:rFonts w:ascii="Helvetica" w:hAnsi="Helvetica" w:cs="Helvetica"/>
                <w:sz w:val="20"/>
                <w:szCs w:val="20"/>
              </w:rPr>
              <w:t xml:space="preserve">File: </w:t>
            </w:r>
            <w:r w:rsidRPr="003E0117">
              <w:rPr>
                <w:rFonts w:ascii="Helvetica" w:hAnsi="Helvetica" w:cs="Helvetica"/>
                <w:sz w:val="20"/>
                <w:szCs w:val="20"/>
              </w:rPr>
              <w:t>7340</w:t>
            </w:r>
            <w:r>
              <w:rPr>
                <w:rFonts w:ascii="Helvetica" w:hAnsi="Helvetica" w:cs="Helvetica"/>
                <w:sz w:val="20"/>
                <w:szCs w:val="20"/>
              </w:rPr>
              <w:t>-AP</w:t>
            </w:r>
            <w:r w:rsidRPr="003E0117">
              <w:rPr>
                <w:rFonts w:ascii="Helvetica" w:hAnsi="Helvetica" w:cs="Helvetica"/>
                <w:sz w:val="20"/>
                <w:szCs w:val="20"/>
              </w:rPr>
              <w:t xml:space="preserve"> Legal Citations OIRPG </w:t>
            </w:r>
            <w:r>
              <w:rPr>
                <w:rFonts w:ascii="Helvetica" w:hAnsi="Helvetica" w:cs="Helvetica"/>
                <w:sz w:val="20"/>
                <w:szCs w:val="20"/>
              </w:rPr>
              <w:t>539</w:t>
            </w:r>
            <w:r w:rsidRPr="003E0117">
              <w:rPr>
                <w:rFonts w:ascii="Helvetica" w:hAnsi="Helvetica" w:cs="Helvetica"/>
                <w:sz w:val="20"/>
                <w:szCs w:val="20"/>
              </w:rPr>
              <w:t>.pdf</w:t>
            </w:r>
          </w:p>
        </w:tc>
      </w:tr>
    </w:tbl>
    <w:p w14:paraId="08DCF952" w14:textId="77777777" w:rsidR="00181534" w:rsidRDefault="00181534">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181534" w:rsidRPr="00351275" w14:paraId="0835D614" w14:textId="77777777" w:rsidTr="00A0178B">
        <w:trPr>
          <w:trHeight w:val="317"/>
          <w:tblHeader/>
        </w:trPr>
        <w:tc>
          <w:tcPr>
            <w:tcW w:w="9360" w:type="dxa"/>
            <w:gridSpan w:val="2"/>
            <w:shd w:val="clear" w:color="auto" w:fill="D9D9D9" w:themeFill="background1" w:themeFillShade="D9"/>
            <w:vAlign w:val="center"/>
          </w:tcPr>
          <w:p w14:paraId="20556CA6" w14:textId="77777777" w:rsidR="00181534" w:rsidRPr="00351275" w:rsidRDefault="00181534" w:rsidP="007505FF">
            <w:pPr>
              <w:rPr>
                <w:rFonts w:ascii="Helvetica" w:hAnsi="Helvetica" w:cs="Helvetica"/>
                <w:sz w:val="20"/>
                <w:szCs w:val="20"/>
              </w:rPr>
            </w:pPr>
            <w:r>
              <w:rPr>
                <w:rFonts w:ascii="Helvetica" w:hAnsi="Helvetica" w:cs="Helvetica"/>
                <w:sz w:val="20"/>
                <w:szCs w:val="20"/>
              </w:rPr>
              <w:t>Process notes</w:t>
            </w:r>
          </w:p>
        </w:tc>
      </w:tr>
      <w:tr w:rsidR="00181534" w:rsidRPr="00201C66" w14:paraId="1FCE17B9" w14:textId="77777777" w:rsidTr="007505FF">
        <w:trPr>
          <w:trHeight w:val="288"/>
        </w:trPr>
        <w:tc>
          <w:tcPr>
            <w:tcW w:w="9360" w:type="dxa"/>
            <w:gridSpan w:val="2"/>
            <w:tcMar>
              <w:top w:w="115" w:type="dxa"/>
              <w:left w:w="115" w:type="dxa"/>
              <w:bottom w:w="115" w:type="dxa"/>
              <w:right w:w="115" w:type="dxa"/>
            </w:tcMar>
          </w:tcPr>
          <w:p w14:paraId="14627278" w14:textId="77777777" w:rsidR="00181534" w:rsidRPr="00201C66" w:rsidRDefault="00181534" w:rsidP="007505FF">
            <w:pPr>
              <w:spacing w:after="120"/>
              <w:rPr>
                <w:rFonts w:ascii="Helvetica" w:hAnsi="Helvetica" w:cs="Helvetica"/>
                <w:i/>
                <w:iCs/>
                <w:sz w:val="20"/>
                <w:szCs w:val="20"/>
              </w:rPr>
            </w:pPr>
            <w:r w:rsidRPr="00890DA6">
              <w:rPr>
                <w:rFonts w:ascii="Helvetica" w:hAnsi="Helvetica" w:cs="Helvetica"/>
                <w:b/>
                <w:bCs/>
                <w:i/>
                <w:iCs/>
                <w:sz w:val="20"/>
                <w:szCs w:val="20"/>
              </w:rPr>
              <w:t>Standard AP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w:t>
            </w:r>
          </w:p>
        </w:tc>
      </w:tr>
      <w:tr w:rsidR="00181534" w:rsidRPr="00800359" w14:paraId="3F42254D" w14:textId="77777777" w:rsidTr="007505FF">
        <w:trPr>
          <w:trHeight w:val="20"/>
        </w:trPr>
        <w:tc>
          <w:tcPr>
            <w:tcW w:w="1075" w:type="dxa"/>
            <w:shd w:val="clear" w:color="auto" w:fill="auto"/>
          </w:tcPr>
          <w:p w14:paraId="4070DB8A" w14:textId="77777777" w:rsidR="00181534" w:rsidRDefault="00181534"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44A313FA" w14:textId="77777777" w:rsidR="00181534" w:rsidRPr="00800359" w:rsidRDefault="00181534" w:rsidP="007505FF">
            <w:pPr>
              <w:rPr>
                <w:rFonts w:ascii="Helvetica" w:hAnsi="Helvetica" w:cs="Helvetica"/>
                <w:sz w:val="20"/>
                <w:szCs w:val="20"/>
              </w:rPr>
            </w:pPr>
            <w:r>
              <w:rPr>
                <w:rFonts w:ascii="Helvetica" w:hAnsi="Helvetica" w:cs="Helvetica"/>
                <w:sz w:val="20"/>
                <w:szCs w:val="20"/>
              </w:rPr>
              <w:t>Review Step</w:t>
            </w:r>
          </w:p>
        </w:tc>
      </w:tr>
      <w:tr w:rsidR="00181534" w:rsidRPr="00800359" w14:paraId="1C1828A7" w14:textId="77777777" w:rsidTr="007505FF">
        <w:trPr>
          <w:trHeight w:val="288"/>
        </w:trPr>
        <w:tc>
          <w:tcPr>
            <w:tcW w:w="1075" w:type="dxa"/>
            <w:shd w:val="clear" w:color="auto" w:fill="auto"/>
          </w:tcPr>
          <w:p w14:paraId="679DDFC0" w14:textId="0DB49A4B" w:rsidR="00181534" w:rsidRDefault="0062792D" w:rsidP="007505FF">
            <w:pPr>
              <w:rPr>
                <w:rFonts w:ascii="Helvetica" w:hAnsi="Helvetica" w:cs="Helvetica"/>
                <w:sz w:val="20"/>
                <w:szCs w:val="20"/>
              </w:rPr>
            </w:pPr>
            <w:r>
              <w:rPr>
                <w:rFonts w:ascii="Helvetica" w:hAnsi="Helvetica" w:cs="Helvetica"/>
                <w:sz w:val="20"/>
                <w:szCs w:val="20"/>
              </w:rPr>
              <w:t>7/29/25</w:t>
            </w:r>
          </w:p>
        </w:tc>
        <w:tc>
          <w:tcPr>
            <w:tcW w:w="8285" w:type="dxa"/>
            <w:shd w:val="clear" w:color="auto" w:fill="auto"/>
            <w:tcMar>
              <w:left w:w="115" w:type="dxa"/>
              <w:bottom w:w="115" w:type="dxa"/>
              <w:right w:w="115" w:type="dxa"/>
            </w:tcMar>
          </w:tcPr>
          <w:p w14:paraId="2E9DAE5B" w14:textId="77777777" w:rsidR="00181534" w:rsidRDefault="00181534" w:rsidP="005D600B">
            <w:pPr>
              <w:rPr>
                <w:rFonts w:ascii="Helvetica" w:hAnsi="Helvetica" w:cs="Helvetica"/>
                <w:sz w:val="20"/>
                <w:szCs w:val="20"/>
              </w:rPr>
            </w:pPr>
            <w:r>
              <w:rPr>
                <w:rFonts w:ascii="Helvetica" w:hAnsi="Helvetica" w:cs="Helvetica"/>
                <w:sz w:val="20"/>
                <w:szCs w:val="20"/>
              </w:rPr>
              <w:t>Initial review | OIRPG</w:t>
            </w:r>
          </w:p>
          <w:p w14:paraId="72369838" w14:textId="77777777" w:rsidR="00181534" w:rsidRDefault="00181534" w:rsidP="005D600B">
            <w:pPr>
              <w:rPr>
                <w:rFonts w:ascii="Helvetica" w:hAnsi="Helvetica" w:cs="Helvetica"/>
                <w:sz w:val="20"/>
                <w:szCs w:val="20"/>
              </w:rPr>
            </w:pPr>
          </w:p>
          <w:p w14:paraId="65983AE4" w14:textId="54184BE3" w:rsidR="00181534" w:rsidRPr="007D78C6" w:rsidRDefault="00181534" w:rsidP="00835D7B">
            <w:pPr>
              <w:rPr>
                <w:rFonts w:ascii="Helvetica" w:hAnsi="Helvetica" w:cs="Helvetica"/>
                <w:sz w:val="20"/>
                <w:szCs w:val="20"/>
              </w:rPr>
            </w:pPr>
            <w:r>
              <w:rPr>
                <w:rFonts w:ascii="Helvetica" w:hAnsi="Helvetica" w:cs="Helvetica"/>
                <w:sz w:val="20"/>
                <w:szCs w:val="20"/>
              </w:rPr>
              <w:t>Reviewed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 </w:t>
            </w:r>
            <w:r w:rsidR="00835D7B">
              <w:rPr>
                <w:rFonts w:ascii="Helvetica" w:hAnsi="Helvetica" w:cs="Helvetica"/>
                <w:sz w:val="20"/>
                <w:szCs w:val="20"/>
              </w:rPr>
              <w:t>R</w:t>
            </w:r>
            <w:r w:rsidRPr="001C50B7">
              <w:rPr>
                <w:rFonts w:ascii="Helvetica" w:hAnsi="Helvetica" w:cs="Helvetica"/>
                <w:noProof/>
                <w:sz w:val="20"/>
                <w:szCs w:val="20"/>
              </w:rPr>
              <w:t>evisions</w:t>
            </w:r>
            <w:r w:rsidR="00C122AC">
              <w:rPr>
                <w:rFonts w:ascii="Helvetica" w:hAnsi="Helvetica" w:cs="Helvetica"/>
                <w:noProof/>
                <w:sz w:val="20"/>
                <w:szCs w:val="20"/>
              </w:rPr>
              <w:t>: CCLC.</w:t>
            </w:r>
          </w:p>
        </w:tc>
      </w:tr>
      <w:tr w:rsidR="00181534" w:rsidRPr="00DF7204" w14:paraId="43673EEF" w14:textId="77777777" w:rsidTr="007505FF">
        <w:trPr>
          <w:trHeight w:val="288"/>
        </w:trPr>
        <w:tc>
          <w:tcPr>
            <w:tcW w:w="1075" w:type="dxa"/>
            <w:shd w:val="clear" w:color="auto" w:fill="auto"/>
          </w:tcPr>
          <w:p w14:paraId="65DC50C1" w14:textId="5BCF703B" w:rsidR="00181534" w:rsidRPr="00DF7204" w:rsidRDefault="0082440F" w:rsidP="007505FF">
            <w:pPr>
              <w:rPr>
                <w:rFonts w:ascii="Helvetica" w:hAnsi="Helvetica" w:cs="Helvetica"/>
                <w:sz w:val="20"/>
                <w:szCs w:val="20"/>
              </w:rPr>
            </w:pPr>
            <w:r>
              <w:rPr>
                <w:rFonts w:ascii="Helvetica" w:hAnsi="Helvetica" w:cs="Helvetica"/>
                <w:sz w:val="20"/>
                <w:szCs w:val="20"/>
              </w:rPr>
              <w:t>9/3/25</w:t>
            </w:r>
          </w:p>
        </w:tc>
        <w:tc>
          <w:tcPr>
            <w:tcW w:w="8285" w:type="dxa"/>
            <w:shd w:val="clear" w:color="auto" w:fill="auto"/>
            <w:tcMar>
              <w:left w:w="115" w:type="dxa"/>
              <w:bottom w:w="115" w:type="dxa"/>
              <w:right w:w="115" w:type="dxa"/>
            </w:tcMar>
          </w:tcPr>
          <w:p w14:paraId="5012DDE5" w14:textId="77777777" w:rsidR="00181534" w:rsidRDefault="00181534" w:rsidP="005D600B">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7ED7759A" w14:textId="77777777" w:rsidR="00181534" w:rsidRDefault="00181534" w:rsidP="005D600B">
            <w:pPr>
              <w:rPr>
                <w:rFonts w:ascii="Helvetica" w:hAnsi="Helvetica" w:cs="Helvetica"/>
                <w:sz w:val="20"/>
                <w:szCs w:val="20"/>
              </w:rPr>
            </w:pPr>
          </w:p>
          <w:p w14:paraId="2AC785DD" w14:textId="3AC82A3B" w:rsidR="00181534" w:rsidRPr="00DF7204" w:rsidRDefault="0082440F" w:rsidP="0082440F">
            <w:pPr>
              <w:spacing w:after="120"/>
              <w:rPr>
                <w:rFonts w:ascii="Helvetica" w:hAnsi="Helvetica" w:cs="Helvetica"/>
                <w:sz w:val="20"/>
                <w:szCs w:val="20"/>
              </w:rPr>
            </w:pPr>
            <w:r>
              <w:rPr>
                <w:rFonts w:ascii="Helvetica" w:hAnsi="Helvetica" w:cs="Helvetica"/>
                <w:sz w:val="20"/>
                <w:szCs w:val="20"/>
              </w:rPr>
              <w:t>R</w:t>
            </w:r>
            <w:r w:rsidR="00181534">
              <w:rPr>
                <w:rFonts w:ascii="Helvetica" w:hAnsi="Helvetica" w:cs="Helvetica"/>
                <w:sz w:val="20"/>
                <w:szCs w:val="20"/>
              </w:rPr>
              <w:t>eview</w:t>
            </w:r>
            <w:r>
              <w:rPr>
                <w:rFonts w:ascii="Helvetica" w:hAnsi="Helvetica" w:cs="Helvetica"/>
                <w:sz w:val="20"/>
                <w:szCs w:val="20"/>
              </w:rPr>
              <w:t>ed and revised</w:t>
            </w:r>
            <w:r w:rsidR="00181534">
              <w:rPr>
                <w:rFonts w:ascii="Helvetica" w:hAnsi="Helvetica" w:cs="Helvetica"/>
                <w:sz w:val="20"/>
                <w:szCs w:val="20"/>
              </w:rPr>
              <w:t xml:space="preserve"> by Lisa Bailey (Sr Admin), Susan Hardie (Exec Dir, HR), Ryan Church (Chief Legal Officer)</w:t>
            </w:r>
          </w:p>
        </w:tc>
      </w:tr>
      <w:tr w:rsidR="00181534" w:rsidRPr="00DF7204" w14:paraId="5D280DB9" w14:textId="77777777" w:rsidTr="007505FF">
        <w:trPr>
          <w:trHeight w:val="288"/>
        </w:trPr>
        <w:tc>
          <w:tcPr>
            <w:tcW w:w="1075" w:type="dxa"/>
            <w:shd w:val="clear" w:color="auto" w:fill="auto"/>
          </w:tcPr>
          <w:p w14:paraId="6AE633E2" w14:textId="08B6AB53" w:rsidR="00181534" w:rsidRPr="00DF7204" w:rsidRDefault="00C122AC" w:rsidP="007505FF">
            <w:pPr>
              <w:rPr>
                <w:rFonts w:ascii="Helvetica" w:hAnsi="Helvetica" w:cs="Helvetica"/>
                <w:sz w:val="20"/>
                <w:szCs w:val="20"/>
              </w:rPr>
            </w:pPr>
            <w:r>
              <w:rPr>
                <w:rFonts w:ascii="Helvetica" w:hAnsi="Helvetica" w:cs="Helvetica"/>
                <w:sz w:val="20"/>
                <w:szCs w:val="20"/>
              </w:rPr>
              <w:lastRenderedPageBreak/>
              <w:t>N/A</w:t>
            </w:r>
          </w:p>
        </w:tc>
        <w:tc>
          <w:tcPr>
            <w:tcW w:w="8285" w:type="dxa"/>
            <w:shd w:val="clear" w:color="auto" w:fill="auto"/>
            <w:tcMar>
              <w:left w:w="115" w:type="dxa"/>
              <w:bottom w:w="115" w:type="dxa"/>
              <w:right w:w="115" w:type="dxa"/>
            </w:tcMar>
          </w:tcPr>
          <w:p w14:paraId="1C6155DF" w14:textId="795D128D" w:rsidR="00181534" w:rsidRPr="00DF7204" w:rsidRDefault="00181534" w:rsidP="007505FF">
            <w:pPr>
              <w:rPr>
                <w:rFonts w:ascii="Helvetica" w:hAnsi="Helvetica" w:cs="Helvetica"/>
                <w:sz w:val="20"/>
                <w:szCs w:val="20"/>
              </w:rPr>
            </w:pPr>
            <w:r>
              <w:rPr>
                <w:rFonts w:ascii="Helvetica" w:hAnsi="Helvetica" w:cs="Helvetica"/>
                <w:sz w:val="20"/>
                <w:szCs w:val="20"/>
              </w:rPr>
              <w:t>Faculty 10+2 | N/A – this AP is not designated 10+2</w:t>
            </w:r>
          </w:p>
        </w:tc>
      </w:tr>
      <w:tr w:rsidR="00181534" w:rsidRPr="00DF7204" w14:paraId="4A396791" w14:textId="77777777" w:rsidTr="007505FF">
        <w:trPr>
          <w:trHeight w:val="288"/>
        </w:trPr>
        <w:tc>
          <w:tcPr>
            <w:tcW w:w="1075" w:type="dxa"/>
            <w:shd w:val="clear" w:color="auto" w:fill="auto"/>
          </w:tcPr>
          <w:p w14:paraId="64A35782" w14:textId="65E4EF87" w:rsidR="00181534" w:rsidRPr="00DF7204" w:rsidRDefault="00181534" w:rsidP="007505FF">
            <w:pPr>
              <w:rPr>
                <w:rFonts w:ascii="Helvetica" w:hAnsi="Helvetica" w:cs="Helvetica"/>
                <w:sz w:val="20"/>
                <w:szCs w:val="20"/>
              </w:rPr>
            </w:pPr>
          </w:p>
        </w:tc>
        <w:tc>
          <w:tcPr>
            <w:tcW w:w="8285" w:type="dxa"/>
            <w:shd w:val="clear" w:color="auto" w:fill="auto"/>
            <w:tcMar>
              <w:left w:w="115" w:type="dxa"/>
              <w:bottom w:w="115" w:type="dxa"/>
              <w:right w:w="115" w:type="dxa"/>
            </w:tcMar>
          </w:tcPr>
          <w:p w14:paraId="35D0959A" w14:textId="77777777" w:rsidR="00C00A7B" w:rsidRDefault="00C00A7B" w:rsidP="00C00A7B">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1E0802F3" w14:textId="77777777" w:rsidR="00C00A7B" w:rsidRDefault="00C00A7B" w:rsidP="00C00A7B">
            <w:pPr>
              <w:rPr>
                <w:rFonts w:ascii="Helvetica" w:hAnsi="Helvetica" w:cs="Helvetica"/>
                <w:sz w:val="20"/>
                <w:szCs w:val="20"/>
              </w:rPr>
            </w:pPr>
          </w:p>
          <w:p w14:paraId="3465DB20" w14:textId="77777777" w:rsidR="00C00A7B" w:rsidRDefault="00C00A7B" w:rsidP="00C00A7B">
            <w:pPr>
              <w:rPr>
                <w:rFonts w:ascii="Helvetica" w:hAnsi="Helvetica" w:cs="Helvetica"/>
                <w:sz w:val="20"/>
                <w:szCs w:val="20"/>
              </w:rPr>
            </w:pPr>
            <w:r>
              <w:rPr>
                <w:rFonts w:ascii="Helvetica" w:hAnsi="Helvetica" w:cs="Helvetica"/>
                <w:sz w:val="20"/>
                <w:szCs w:val="20"/>
              </w:rPr>
              <w:t>Schedule:</w:t>
            </w:r>
          </w:p>
          <w:p w14:paraId="429432F7" w14:textId="77777777" w:rsidR="00C00A7B" w:rsidRDefault="00C00A7B" w:rsidP="00C00A7B">
            <w:pPr>
              <w:pStyle w:val="ListParagraph"/>
              <w:numPr>
                <w:ilvl w:val="0"/>
                <w:numId w:val="18"/>
              </w:numPr>
              <w:rPr>
                <w:rFonts w:ascii="Helvetica" w:hAnsi="Helvetica" w:cs="Helvetica"/>
                <w:sz w:val="20"/>
                <w:szCs w:val="20"/>
              </w:rPr>
            </w:pPr>
            <w:r>
              <w:rPr>
                <w:rFonts w:ascii="Helvetica" w:hAnsi="Helvetica" w:cs="Helvetica"/>
                <w:sz w:val="20"/>
                <w:szCs w:val="20"/>
              </w:rPr>
              <w:t>Feb 17 – Presented for 1</w:t>
            </w:r>
            <w:r w:rsidRPr="00343E5F">
              <w:rPr>
                <w:rFonts w:ascii="Helvetica" w:hAnsi="Helvetica" w:cs="Helvetica"/>
                <w:sz w:val="20"/>
                <w:szCs w:val="20"/>
                <w:vertAlign w:val="superscript"/>
              </w:rPr>
              <w:t>st</w:t>
            </w:r>
            <w:r>
              <w:rPr>
                <w:rFonts w:ascii="Helvetica" w:hAnsi="Helvetica" w:cs="Helvetica"/>
                <w:sz w:val="20"/>
                <w:szCs w:val="20"/>
              </w:rPr>
              <w:t xml:space="preserve"> reading and information</w:t>
            </w:r>
          </w:p>
          <w:p w14:paraId="4A740D7D" w14:textId="77777777" w:rsidR="00C00A7B" w:rsidRDefault="00C00A7B" w:rsidP="00C00A7B">
            <w:pPr>
              <w:pStyle w:val="ListParagraph"/>
              <w:numPr>
                <w:ilvl w:val="0"/>
                <w:numId w:val="18"/>
              </w:numPr>
              <w:rPr>
                <w:rFonts w:ascii="Helvetica" w:hAnsi="Helvetica" w:cs="Helvetica"/>
                <w:sz w:val="20"/>
                <w:szCs w:val="20"/>
              </w:rPr>
            </w:pPr>
            <w:r>
              <w:rPr>
                <w:rFonts w:ascii="Helvetica" w:hAnsi="Helvetica" w:cs="Helvetica"/>
                <w:sz w:val="20"/>
                <w:szCs w:val="20"/>
              </w:rPr>
              <w:t>Feb 18 to Mar 10 – Sunshine</w:t>
            </w:r>
          </w:p>
          <w:p w14:paraId="6136537E" w14:textId="77777777" w:rsidR="00C00A7B" w:rsidRDefault="00C00A7B" w:rsidP="00C00A7B">
            <w:pPr>
              <w:pStyle w:val="ListParagraph"/>
              <w:numPr>
                <w:ilvl w:val="0"/>
                <w:numId w:val="18"/>
              </w:numPr>
              <w:rPr>
                <w:rFonts w:ascii="Helvetica" w:hAnsi="Helvetica" w:cs="Helvetica"/>
                <w:sz w:val="20"/>
                <w:szCs w:val="20"/>
              </w:rPr>
            </w:pPr>
            <w:r>
              <w:rPr>
                <w:rFonts w:ascii="Helvetica" w:hAnsi="Helvetica" w:cs="Helvetica"/>
                <w:sz w:val="20"/>
                <w:szCs w:val="20"/>
              </w:rPr>
              <w:t>Mar 17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p w14:paraId="6961063E" w14:textId="1AC5EAE2" w:rsidR="00181534" w:rsidRPr="00B1577D" w:rsidRDefault="00181534" w:rsidP="00B1577D">
            <w:pPr>
              <w:spacing w:after="120"/>
              <w:rPr>
                <w:rFonts w:ascii="Helvetica" w:hAnsi="Helvetica" w:cs="Helvetica"/>
                <w:sz w:val="20"/>
                <w:szCs w:val="20"/>
              </w:rPr>
            </w:pPr>
          </w:p>
        </w:tc>
      </w:tr>
    </w:tbl>
    <w:p w14:paraId="174706DC" w14:textId="77777777" w:rsidR="00181534" w:rsidRDefault="00181534">
      <w:pPr>
        <w:rPr>
          <w:rFonts w:ascii="Helvetica" w:hAnsi="Helvetica" w:cs="Helvetica"/>
          <w:sz w:val="20"/>
          <w:szCs w:val="20"/>
        </w:rPr>
      </w:pPr>
    </w:p>
    <w:p w14:paraId="1ADEEFF4" w14:textId="77777777" w:rsidR="00181534" w:rsidRDefault="00181534">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181534" w:rsidRPr="00351275" w14:paraId="4F320D0C" w14:textId="77777777" w:rsidTr="007505FF">
        <w:trPr>
          <w:trHeight w:val="317"/>
        </w:trPr>
        <w:tc>
          <w:tcPr>
            <w:tcW w:w="9360" w:type="dxa"/>
            <w:shd w:val="clear" w:color="auto" w:fill="D9D9D9" w:themeFill="background1" w:themeFillShade="D9"/>
            <w:vAlign w:val="center"/>
          </w:tcPr>
          <w:p w14:paraId="75A828CC" w14:textId="2B2AD573" w:rsidR="00181534" w:rsidRPr="00351275" w:rsidRDefault="0024375F" w:rsidP="007505FF">
            <w:pPr>
              <w:rPr>
                <w:rFonts w:ascii="Helvetica" w:hAnsi="Helvetica" w:cs="Helvetica"/>
                <w:sz w:val="20"/>
                <w:szCs w:val="20"/>
              </w:rPr>
            </w:pPr>
            <w:r>
              <w:rPr>
                <w:rFonts w:ascii="Helvetica" w:hAnsi="Helvetica" w:cs="Helvetica"/>
                <w:sz w:val="20"/>
                <w:szCs w:val="20"/>
              </w:rPr>
              <w:t xml:space="preserve">Links to </w:t>
            </w:r>
            <w:r w:rsidR="00181534">
              <w:rPr>
                <w:rFonts w:ascii="Helvetica" w:hAnsi="Helvetica" w:cs="Helvetica"/>
                <w:sz w:val="20"/>
                <w:szCs w:val="20"/>
              </w:rPr>
              <w:t>Legal citations</w:t>
            </w:r>
          </w:p>
        </w:tc>
      </w:tr>
      <w:tr w:rsidR="00181534" w:rsidRPr="00351275" w14:paraId="749ECEC7" w14:textId="77777777" w:rsidTr="007505FF">
        <w:trPr>
          <w:trHeight w:val="317"/>
        </w:trPr>
        <w:tc>
          <w:tcPr>
            <w:tcW w:w="9360" w:type="dxa"/>
            <w:shd w:val="clear" w:color="auto" w:fill="auto"/>
            <w:vAlign w:val="center"/>
          </w:tcPr>
          <w:p w14:paraId="477AA739" w14:textId="77777777" w:rsidR="0090474F" w:rsidRDefault="0090474F" w:rsidP="0090474F">
            <w:pPr>
              <w:rPr>
                <w:rFonts w:ascii="Helvetica" w:hAnsi="Helvetica" w:cs="Helvetica"/>
                <w:sz w:val="20"/>
                <w:szCs w:val="20"/>
              </w:rPr>
            </w:pPr>
            <w:r w:rsidRPr="005D15A2">
              <w:rPr>
                <w:rFonts w:ascii="Helvetica" w:hAnsi="Helvetica" w:cs="Helvetica"/>
                <w:sz w:val="20"/>
                <w:szCs w:val="20"/>
              </w:rPr>
              <w:t>E</w:t>
            </w:r>
            <w:r>
              <w:rPr>
                <w:rFonts w:ascii="Helvetica" w:hAnsi="Helvetica" w:cs="Helvetica"/>
                <w:sz w:val="20"/>
                <w:szCs w:val="20"/>
              </w:rPr>
              <w:t xml:space="preserve">ducation Code </w:t>
            </w:r>
            <w:hyperlink r:id="rId11" w:history="1">
              <w:r w:rsidRPr="00795596">
                <w:rPr>
                  <w:rStyle w:val="Hyperlink"/>
                  <w:rFonts w:ascii="Helvetica" w:hAnsi="Helvetica" w:cs="Helvetica"/>
                  <w:sz w:val="20"/>
                  <w:szCs w:val="20"/>
                </w:rPr>
                <w:t>87763 et seq</w:t>
              </w:r>
            </w:hyperlink>
            <w:r w:rsidRPr="005D15A2">
              <w:rPr>
                <w:rFonts w:ascii="Helvetica" w:hAnsi="Helvetica" w:cs="Helvetica"/>
                <w:sz w:val="20"/>
                <w:szCs w:val="20"/>
              </w:rPr>
              <w:t xml:space="preserve">. </w:t>
            </w:r>
            <w:r>
              <w:rPr>
                <w:rFonts w:ascii="Helvetica" w:hAnsi="Helvetica" w:cs="Helvetica"/>
                <w:sz w:val="20"/>
                <w:szCs w:val="20"/>
              </w:rPr>
              <w:t>– Leaves of Absence</w:t>
            </w:r>
          </w:p>
          <w:p w14:paraId="476E1038" w14:textId="77777777" w:rsidR="0090474F" w:rsidRDefault="0090474F" w:rsidP="0090474F">
            <w:pPr>
              <w:rPr>
                <w:rFonts w:ascii="Helvetica" w:hAnsi="Helvetica" w:cs="Helvetica"/>
                <w:sz w:val="20"/>
                <w:szCs w:val="20"/>
              </w:rPr>
            </w:pPr>
            <w:r w:rsidRPr="005D15A2">
              <w:rPr>
                <w:rFonts w:ascii="Helvetica" w:hAnsi="Helvetica" w:cs="Helvetica"/>
                <w:sz w:val="20"/>
                <w:szCs w:val="20"/>
              </w:rPr>
              <w:t>E</w:t>
            </w:r>
            <w:r>
              <w:rPr>
                <w:rFonts w:ascii="Helvetica" w:hAnsi="Helvetica" w:cs="Helvetica"/>
                <w:sz w:val="20"/>
                <w:szCs w:val="20"/>
              </w:rPr>
              <w:t xml:space="preserve">ducation Code </w:t>
            </w:r>
            <w:hyperlink r:id="rId12" w:history="1">
              <w:r w:rsidRPr="00BF0F5E">
                <w:rPr>
                  <w:rStyle w:val="Hyperlink"/>
                  <w:rFonts w:ascii="Helvetica" w:hAnsi="Helvetica" w:cs="Helvetica"/>
                  <w:sz w:val="20"/>
                  <w:szCs w:val="20"/>
                </w:rPr>
                <w:t>88190 et seq</w:t>
              </w:r>
            </w:hyperlink>
            <w:r w:rsidRPr="005D15A2">
              <w:rPr>
                <w:rFonts w:ascii="Helvetica" w:hAnsi="Helvetica" w:cs="Helvetica"/>
                <w:sz w:val="20"/>
                <w:szCs w:val="20"/>
              </w:rPr>
              <w:t>.</w:t>
            </w:r>
            <w:r>
              <w:rPr>
                <w:rFonts w:ascii="Helvetica" w:hAnsi="Helvetica" w:cs="Helvetica"/>
                <w:sz w:val="20"/>
                <w:szCs w:val="20"/>
              </w:rPr>
              <w:t xml:space="preserve"> – Classified Employees: Resignations and Leaves of Absence</w:t>
            </w:r>
          </w:p>
          <w:p w14:paraId="64711E5E" w14:textId="77777777" w:rsidR="0090474F" w:rsidRDefault="0090474F" w:rsidP="0090474F">
            <w:pPr>
              <w:rPr>
                <w:rFonts w:ascii="Helvetica" w:hAnsi="Helvetica" w:cs="Helvetica"/>
                <w:sz w:val="20"/>
                <w:szCs w:val="20"/>
              </w:rPr>
            </w:pPr>
            <w:r>
              <w:rPr>
                <w:rFonts w:ascii="Helvetica" w:hAnsi="Helvetica" w:cs="Helvetica"/>
                <w:sz w:val="20"/>
                <w:szCs w:val="20"/>
              </w:rPr>
              <w:t xml:space="preserve">Government Code </w:t>
            </w:r>
            <w:hyperlink r:id="rId13" w:history="1">
              <w:r w:rsidRPr="00BF0F5E">
                <w:rPr>
                  <w:rStyle w:val="Hyperlink"/>
                  <w:rFonts w:ascii="Helvetica" w:hAnsi="Helvetica" w:cs="Helvetica"/>
                  <w:sz w:val="20"/>
                  <w:szCs w:val="20"/>
                </w:rPr>
                <w:t>12945.6</w:t>
              </w:r>
            </w:hyperlink>
            <w:r>
              <w:rPr>
                <w:rFonts w:ascii="Helvetica" w:hAnsi="Helvetica" w:cs="Helvetica"/>
                <w:sz w:val="20"/>
                <w:szCs w:val="20"/>
              </w:rPr>
              <w:t xml:space="preserve"> – Unlawful Practices (related to reproductive loss)</w:t>
            </w:r>
          </w:p>
          <w:p w14:paraId="7D1C27E8" w14:textId="41F3366A" w:rsidR="007A3B49" w:rsidRDefault="007A3B49" w:rsidP="0090474F">
            <w:pPr>
              <w:rPr>
                <w:rFonts w:ascii="Helvetica" w:hAnsi="Helvetica" w:cs="Helvetica"/>
                <w:sz w:val="20"/>
                <w:szCs w:val="20"/>
              </w:rPr>
            </w:pPr>
            <w:r>
              <w:rPr>
                <w:rFonts w:ascii="Helvetica" w:hAnsi="Helvetica" w:cs="Helvetica"/>
                <w:sz w:val="20"/>
                <w:szCs w:val="20"/>
              </w:rPr>
              <w:t xml:space="preserve">Labor Code </w:t>
            </w:r>
            <w:hyperlink r:id="rId14" w:history="1">
              <w:r w:rsidRPr="009412F7">
                <w:rPr>
                  <w:rStyle w:val="Hyperlink"/>
                  <w:rFonts w:ascii="Helvetica" w:hAnsi="Helvetica" w:cs="Helvetica"/>
                  <w:sz w:val="20"/>
                  <w:szCs w:val="20"/>
                </w:rPr>
                <w:t>234</w:t>
              </w:r>
            </w:hyperlink>
            <w:r w:rsidR="00E66BE6">
              <w:rPr>
                <w:rFonts w:ascii="Helvetica" w:hAnsi="Helvetica" w:cs="Helvetica"/>
                <w:sz w:val="20"/>
                <w:szCs w:val="20"/>
              </w:rPr>
              <w:t xml:space="preserve"> – </w:t>
            </w:r>
            <w:r w:rsidR="00C96B77">
              <w:rPr>
                <w:rFonts w:ascii="Helvetica" w:hAnsi="Helvetica" w:cs="Helvetica"/>
                <w:sz w:val="20"/>
                <w:szCs w:val="20"/>
              </w:rPr>
              <w:t>General Occupation</w:t>
            </w:r>
            <w:r w:rsidR="009412F7">
              <w:rPr>
                <w:rFonts w:ascii="Helvetica" w:hAnsi="Helvetica" w:cs="Helvetica"/>
                <w:sz w:val="20"/>
                <w:szCs w:val="20"/>
              </w:rPr>
              <w:t>s</w:t>
            </w:r>
          </w:p>
          <w:p w14:paraId="62A6D6CF" w14:textId="77777777" w:rsidR="0090474F" w:rsidRDefault="0090474F" w:rsidP="0090474F">
            <w:pPr>
              <w:rPr>
                <w:rFonts w:ascii="Helvetica" w:hAnsi="Helvetica" w:cs="Helvetica"/>
                <w:sz w:val="20"/>
                <w:szCs w:val="20"/>
              </w:rPr>
            </w:pPr>
            <w:r>
              <w:rPr>
                <w:rFonts w:ascii="Helvetica" w:hAnsi="Helvetica" w:cs="Helvetica"/>
                <w:sz w:val="20"/>
                <w:szCs w:val="20"/>
              </w:rPr>
              <w:t xml:space="preserve">Labor Code </w:t>
            </w:r>
            <w:hyperlink r:id="rId15" w:history="1">
              <w:r w:rsidRPr="00301A2C">
                <w:rPr>
                  <w:rStyle w:val="Hyperlink"/>
                  <w:rFonts w:ascii="Helvetica" w:hAnsi="Helvetica" w:cs="Helvetica"/>
                  <w:sz w:val="20"/>
                  <w:szCs w:val="20"/>
                </w:rPr>
                <w:t>245 et seq</w:t>
              </w:r>
            </w:hyperlink>
            <w:r w:rsidRPr="005D15A2">
              <w:rPr>
                <w:rFonts w:ascii="Helvetica" w:hAnsi="Helvetica" w:cs="Helvetica"/>
                <w:sz w:val="20"/>
                <w:szCs w:val="20"/>
              </w:rPr>
              <w:t>.</w:t>
            </w:r>
            <w:r>
              <w:rPr>
                <w:rFonts w:ascii="Helvetica" w:hAnsi="Helvetica" w:cs="Helvetica"/>
                <w:sz w:val="20"/>
                <w:szCs w:val="20"/>
              </w:rPr>
              <w:t xml:space="preserve"> – Paid Sick Days; Healthy Workplaces, Healthy Families Act of 2014</w:t>
            </w:r>
          </w:p>
          <w:p w14:paraId="4E2B77C6" w14:textId="4DDA36F1" w:rsidR="00181534" w:rsidRPr="004C4ACB" w:rsidRDefault="00181534" w:rsidP="004C4ACB">
            <w:pPr>
              <w:tabs>
                <w:tab w:val="right" w:pos="8550"/>
              </w:tabs>
              <w:rPr>
                <w:rFonts w:ascii="Helvetica" w:hAnsi="Helvetica" w:cs="Helvetica"/>
                <w:sz w:val="20"/>
                <w:szCs w:val="20"/>
              </w:rPr>
            </w:pPr>
          </w:p>
        </w:tc>
      </w:tr>
    </w:tbl>
    <w:p w14:paraId="0B6F9F0F" w14:textId="77777777" w:rsidR="00181534" w:rsidRDefault="00181534" w:rsidP="000E159F">
      <w:pPr>
        <w:tabs>
          <w:tab w:val="right" w:pos="8550"/>
        </w:tabs>
        <w:rPr>
          <w:rFonts w:ascii="Helvetica" w:hAnsi="Helvetica" w:cs="Helvetica"/>
          <w:sz w:val="20"/>
          <w:szCs w:val="20"/>
        </w:rPr>
      </w:pPr>
    </w:p>
    <w:sectPr w:rsidR="00181534" w:rsidSect="00B81606">
      <w:head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B23C" w14:textId="77777777" w:rsidR="00F63B5A" w:rsidRDefault="00F63B5A" w:rsidP="00DC3157">
      <w:r>
        <w:separator/>
      </w:r>
    </w:p>
  </w:endnote>
  <w:endnote w:type="continuationSeparator" w:id="0">
    <w:p w14:paraId="41F7443D" w14:textId="77777777" w:rsidR="00F63B5A" w:rsidRDefault="00F63B5A"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F63" w14:textId="77777777" w:rsidR="00E36698" w:rsidRDefault="00E36698"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D15F51" w:rsidRPr="001C50B7">
      <w:rPr>
        <w:rFonts w:asciiTheme="minorHAnsi" w:hAnsiTheme="minorHAnsi" w:cstheme="minorHAnsi"/>
        <w:noProof/>
        <w:color w:val="808080" w:themeColor="background1" w:themeShade="80"/>
        <w:sz w:val="16"/>
        <w:szCs w:val="16"/>
      </w:rPr>
      <w:t>539</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861F" w14:textId="77777777" w:rsidR="00F63B5A" w:rsidRDefault="00F63B5A" w:rsidP="00DC3157">
      <w:r>
        <w:separator/>
      </w:r>
    </w:p>
  </w:footnote>
  <w:footnote w:type="continuationSeparator" w:id="0">
    <w:p w14:paraId="2BDCB6F9" w14:textId="77777777" w:rsidR="00F63B5A" w:rsidRDefault="00F63B5A"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70294339"/>
  <w:bookmarkStart w:id="1" w:name="_Hlk170294340"/>
  <w:p w14:paraId="737CA728" w14:textId="77777777" w:rsidR="00E36698" w:rsidRPr="00E131AD" w:rsidRDefault="00E36698" w:rsidP="00E131AD">
    <w:pPr>
      <w:pStyle w:val="Header"/>
      <w:tabs>
        <w:tab w:val="clear" w:pos="4680"/>
        <w:tab w:val="clear" w:pos="9360"/>
      </w:tabs>
      <w:spacing w:after="60"/>
      <w:ind w:left="4320"/>
      <w:jc w:val="right"/>
      <w:rPr>
        <w:rFonts w:ascii="Helvetica" w:hAnsi="Helvetica"/>
        <w:b/>
      </w:rPr>
    </w:pPr>
    <w:r w:rsidRPr="00E131AD">
      <w:rPr>
        <w:rFonts w:ascii="Helvetica" w:hAnsi="Helvetica"/>
        <w:b/>
        <w:noProof/>
      </w:rPr>
      <mc:AlternateContent>
        <mc:Choice Requires="wpg">
          <w:drawing>
            <wp:anchor distT="0" distB="0" distL="114300" distR="114300" simplePos="0" relativeHeight="251660288" behindDoc="0" locked="0" layoutInCell="1" allowOverlap="1" wp14:anchorId="652B1D4A" wp14:editId="420F9D03">
              <wp:simplePos x="0" y="0"/>
              <wp:positionH relativeFrom="column">
                <wp:posOffset>-28575</wp:posOffset>
              </wp:positionH>
              <wp:positionV relativeFrom="page">
                <wp:posOffset>457200</wp:posOffset>
              </wp:positionV>
              <wp:extent cx="2761488" cy="493776"/>
              <wp:effectExtent l="0" t="0" r="1270" b="1905"/>
              <wp:wrapNone/>
              <wp:docPr id="1" name="Group 1"/>
              <wp:cNvGraphicFramePr/>
              <a:graphic xmlns:a="http://schemas.openxmlformats.org/drawingml/2006/main">
                <a:graphicData uri="http://schemas.microsoft.com/office/word/2010/wordprocessingGroup">
                  <wpg:wgp>
                    <wpg:cNvGrpSpPr/>
                    <wpg:grpSpPr>
                      <a:xfrm>
                        <a:off x="0" y="0"/>
                        <a:ext cx="2761488" cy="493776"/>
                        <a:chOff x="0" y="0"/>
                        <a:chExt cx="2762631"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4" name="Text Box 4"/>
                      <wps:cNvSpPr txBox="1">
                        <a:spLocks noChangeAspect="1" noChangeArrowheads="1"/>
                      </wps:cNvSpPr>
                      <wps:spPr bwMode="auto">
                        <a:xfrm>
                          <a:off x="485775" y="0"/>
                          <a:ext cx="2276856"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5B3B7" w14:textId="77777777" w:rsidR="00E36698" w:rsidRDefault="00E36698" w:rsidP="00E131AD">
                            <w:pPr>
                              <w:rPr>
                                <w:rFonts w:ascii="Helvetica" w:hAnsi="Helvetica"/>
                                <w:sz w:val="32"/>
                                <w:szCs w:val="32"/>
                              </w:rPr>
                            </w:pPr>
                            <w:r>
                              <w:rPr>
                                <w:rFonts w:ascii="Helvetica" w:hAnsi="Helvetica"/>
                                <w:sz w:val="32"/>
                                <w:szCs w:val="32"/>
                              </w:rPr>
                              <w:t>Chaffey Community</w:t>
                            </w:r>
                          </w:p>
                          <w:p w14:paraId="667C5C9A"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52B1D4A" id="Group 1" o:spid="_x0000_s1026" style="position:absolute;left:0;text-align:left;margin-left:-2.25pt;margin-top:36pt;width:217.45pt;height:38.9pt;z-index:251660288;mso-position-vertical-relative:page;mso-width-relative:margin;mso-height-relative:margin" coordsize="27626,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4" o:spid="_x0000_s1028" type="#_x0000_t202" style="position:absolute;left:4857;width:22769;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" stroked="f">
                <o:lock v:ext="edit" aspectratio="t"/>
                <v:textbox inset="0,0,,0">
                  <w:txbxContent>
                    <w:p w14:paraId="4875B3B7" w14:textId="77777777" w:rsidR="00E36698" w:rsidRDefault="00E36698" w:rsidP="00E131AD">
                      <w:pPr>
                        <w:rPr>
                          <w:rFonts w:ascii="Helvetica" w:hAnsi="Helvetica"/>
                          <w:sz w:val="32"/>
                          <w:szCs w:val="32"/>
                        </w:rPr>
                      </w:pPr>
                      <w:r>
                        <w:rPr>
                          <w:rFonts w:ascii="Helvetica" w:hAnsi="Helvetica"/>
                          <w:sz w:val="32"/>
                          <w:szCs w:val="32"/>
                        </w:rPr>
                        <w:t>Chaffey Community</w:t>
                      </w:r>
                    </w:p>
                    <w:p w14:paraId="667C5C9A"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v:textbox>
              </v:shape>
              <w10:wrap anchory="page"/>
            </v:group>
          </w:pict>
        </mc:Fallback>
      </mc:AlternateContent>
    </w:r>
    <w:r w:rsidRPr="00E131AD">
      <w:rPr>
        <w:rFonts w:ascii="Helvetica" w:hAnsi="Helvetica"/>
        <w:b/>
      </w:rPr>
      <w:t>Administrative Procedure</w:t>
    </w:r>
    <w:bookmarkStart w:id="2" w:name="_Hlk170294868"/>
    <w:r w:rsidRPr="00E131AD">
      <w:rPr>
        <w:rFonts w:ascii="Helvetica" w:hAnsi="Helvetica"/>
        <w:b/>
      </w:rPr>
      <w:t xml:space="preserve"> Review</w:t>
    </w:r>
  </w:p>
  <w:bookmarkEnd w:id="0"/>
  <w:bookmarkEnd w:id="1"/>
  <w:bookmarkEnd w:id="2"/>
  <w:p w14:paraId="10259F52" w14:textId="77777777" w:rsidR="00E36698" w:rsidRPr="00C724DE" w:rsidRDefault="00E36698" w:rsidP="00175474">
    <w:pPr>
      <w:pStyle w:val="Header"/>
      <w:tabs>
        <w:tab w:val="clear" w:pos="4680"/>
        <w:tab w:val="clear" w:pos="9360"/>
      </w:tabs>
      <w:ind w:left="4320"/>
      <w:jc w:val="right"/>
      <w:rPr>
        <w:rFonts w:ascii="Helvetica" w:hAnsi="Helvetica" w:cs="Helvetica"/>
        <w:sz w:val="20"/>
        <w:szCs w:val="20"/>
      </w:rPr>
    </w:pPr>
    <w:r>
      <w:rPr>
        <w:rFonts w:ascii="Helvetica" w:hAnsi="Helvetica"/>
        <w:sz w:val="20"/>
        <w:szCs w:val="20"/>
      </w:rPr>
      <w:t xml:space="preserve">AP </w:t>
    </w:r>
    <w:r w:rsidR="00D15F51" w:rsidRPr="001C50B7">
      <w:rPr>
        <w:rFonts w:ascii="Helvetica" w:hAnsi="Helvetica"/>
        <w:noProof/>
        <w:sz w:val="20"/>
        <w:szCs w:val="20"/>
      </w:rPr>
      <w:t>7340</w:t>
    </w:r>
    <w:r>
      <w:rPr>
        <w:rFonts w:ascii="Helvetica" w:hAnsi="Helvetica"/>
        <w:sz w:val="20"/>
        <w:szCs w:val="20"/>
      </w:rPr>
      <w:t xml:space="preserve"> </w:t>
    </w:r>
    <w:r w:rsidRPr="00C724DE">
      <w:rPr>
        <w:rFonts w:ascii="Helvetica" w:hAnsi="Helvetica"/>
        <w:sz w:val="20"/>
        <w:szCs w:val="20"/>
      </w:rPr>
      <w:t xml:space="preserve">| </w:t>
    </w:r>
    <w:r>
      <w:rPr>
        <w:rFonts w:ascii="Helvetica" w:hAnsi="Helvetica"/>
        <w:sz w:val="20"/>
        <w:szCs w:val="20"/>
      </w:rPr>
      <w:t xml:space="preserve">Draft ID </w:t>
    </w:r>
    <w:r w:rsidR="00D15F51" w:rsidRPr="001C50B7">
      <w:rPr>
        <w:rFonts w:ascii="Helvetica" w:hAnsi="Helvetica"/>
        <w:noProof/>
        <w:sz w:val="20"/>
        <w:szCs w:val="20"/>
      </w:rPr>
      <w:t>539</w:t>
    </w:r>
  </w:p>
  <w:p w14:paraId="0E5DD4F3" w14:textId="77777777" w:rsidR="00E36698" w:rsidRDefault="00E36698" w:rsidP="009900E9">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40BF1EAE" w14:textId="77777777" w:rsidR="00E36698" w:rsidRDefault="00E36698" w:rsidP="009900E9">
    <w:pPr>
      <w:pStyle w:val="Header"/>
      <w:tabs>
        <w:tab w:val="clear" w:pos="4680"/>
        <w:tab w:val="clear" w:pos="9360"/>
      </w:tabs>
      <w:ind w:left="4320"/>
      <w:jc w:val="right"/>
      <w:rPr>
        <w:rFonts w:ascii="Helvetica" w:hAnsi="Helvetica" w:cs="Helvetica"/>
        <w:sz w:val="20"/>
        <w:szCs w:val="20"/>
      </w:rPr>
    </w:pPr>
  </w:p>
  <w:p w14:paraId="7F08E015" w14:textId="77777777" w:rsidR="00E36698" w:rsidRPr="00C724DE" w:rsidRDefault="00E36698" w:rsidP="009900E9">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D40E" w14:textId="77777777" w:rsidR="00E36698" w:rsidRPr="00E372EE" w:rsidRDefault="00E36698"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6C0762F7" wp14:editId="726C86A1">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D2DF4" w14:textId="77777777" w:rsidR="00E36698" w:rsidRDefault="00E36698" w:rsidP="00A63731">
                            <w:pPr>
                              <w:rPr>
                                <w:rFonts w:ascii="Helvetica" w:hAnsi="Helvetica"/>
                                <w:sz w:val="32"/>
                                <w:szCs w:val="32"/>
                              </w:rPr>
                            </w:pPr>
                            <w:r>
                              <w:rPr>
                                <w:rFonts w:ascii="Helvetica" w:hAnsi="Helvetica"/>
                                <w:sz w:val="32"/>
                                <w:szCs w:val="32"/>
                              </w:rPr>
                              <w:t>Chaffey Community</w:t>
                            </w:r>
                          </w:p>
                          <w:p w14:paraId="2668B791"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6C0762F7"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3CCD2DF4" w14:textId="77777777" w:rsidR="00E36698" w:rsidRDefault="00E36698" w:rsidP="00A63731">
                      <w:pPr>
                        <w:rPr>
                          <w:rFonts w:ascii="Helvetica" w:hAnsi="Helvetica"/>
                          <w:sz w:val="32"/>
                          <w:szCs w:val="32"/>
                        </w:rPr>
                      </w:pPr>
                      <w:r>
                        <w:rPr>
                          <w:rFonts w:ascii="Helvetica" w:hAnsi="Helvetica"/>
                          <w:sz w:val="32"/>
                          <w:szCs w:val="32"/>
                        </w:rPr>
                        <w:t>Chaffey Community</w:t>
                      </w:r>
                    </w:p>
                    <w:p w14:paraId="2668B791"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03D10624" w14:textId="77777777" w:rsidR="00E36698" w:rsidRPr="005C5CA7" w:rsidRDefault="00E36698"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D15F51" w:rsidRPr="001C50B7">
      <w:rPr>
        <w:rFonts w:ascii="Helvetica" w:hAnsi="Helvetica"/>
        <w:noProof/>
      </w:rPr>
      <w:t>7</w:t>
    </w:r>
    <w:r w:rsidRPr="005C5CA7">
      <w:rPr>
        <w:rFonts w:ascii="Helvetica" w:hAnsi="Helvetica"/>
      </w:rPr>
      <w:t xml:space="preserve">, </w:t>
    </w:r>
    <w:r w:rsidR="00D15F51" w:rsidRPr="001C50B7">
      <w:rPr>
        <w:rFonts w:ascii="Helvetica" w:hAnsi="Helvetica"/>
        <w:noProof/>
      </w:rPr>
      <w:t>Human Resources</w:t>
    </w:r>
  </w:p>
  <w:p w14:paraId="04E53985" w14:textId="77777777" w:rsidR="00E36698" w:rsidRDefault="00E36698"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66947"/>
    <w:multiLevelType w:val="hybridMultilevel"/>
    <w:tmpl w:val="1F86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1F9C"/>
    <w:multiLevelType w:val="hybridMultilevel"/>
    <w:tmpl w:val="D21E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076DE"/>
    <w:multiLevelType w:val="hybridMultilevel"/>
    <w:tmpl w:val="E4A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17"/>
  </w:num>
  <w:num w:numId="4">
    <w:abstractNumId w:val="9"/>
  </w:num>
  <w:num w:numId="5">
    <w:abstractNumId w:val="8"/>
  </w:num>
  <w:num w:numId="6">
    <w:abstractNumId w:val="0"/>
  </w:num>
  <w:num w:numId="7">
    <w:abstractNumId w:val="2"/>
  </w:num>
  <w:num w:numId="8">
    <w:abstractNumId w:val="11"/>
  </w:num>
  <w:num w:numId="9">
    <w:abstractNumId w:val="13"/>
  </w:num>
  <w:num w:numId="10">
    <w:abstractNumId w:val="7"/>
  </w:num>
  <w:num w:numId="11">
    <w:abstractNumId w:val="4"/>
  </w:num>
  <w:num w:numId="12">
    <w:abstractNumId w:val="6"/>
  </w:num>
  <w:num w:numId="13">
    <w:abstractNumId w:val="16"/>
  </w:num>
  <w:num w:numId="14">
    <w:abstractNumId w:val="5"/>
  </w:num>
  <w:num w:numId="15">
    <w:abstractNumId w:val="15"/>
  </w:num>
  <w:num w:numId="16">
    <w:abstractNumId w:val="10"/>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146A0"/>
    <w:rsid w:val="00016AE4"/>
    <w:rsid w:val="00017B65"/>
    <w:rsid w:val="000239BC"/>
    <w:rsid w:val="00030B76"/>
    <w:rsid w:val="0003269D"/>
    <w:rsid w:val="0003414F"/>
    <w:rsid w:val="00034DCC"/>
    <w:rsid w:val="0003584B"/>
    <w:rsid w:val="00041BBB"/>
    <w:rsid w:val="00042BC8"/>
    <w:rsid w:val="00045237"/>
    <w:rsid w:val="00055993"/>
    <w:rsid w:val="00064465"/>
    <w:rsid w:val="00070692"/>
    <w:rsid w:val="000859BF"/>
    <w:rsid w:val="00087CA5"/>
    <w:rsid w:val="00091BC9"/>
    <w:rsid w:val="00094175"/>
    <w:rsid w:val="00096EDA"/>
    <w:rsid w:val="000A3780"/>
    <w:rsid w:val="000B0CDC"/>
    <w:rsid w:val="000B596C"/>
    <w:rsid w:val="000B6949"/>
    <w:rsid w:val="000B78E5"/>
    <w:rsid w:val="000C4617"/>
    <w:rsid w:val="000C4F65"/>
    <w:rsid w:val="000C6010"/>
    <w:rsid w:val="000D3B24"/>
    <w:rsid w:val="000D5E3D"/>
    <w:rsid w:val="000E159F"/>
    <w:rsid w:val="000E61F6"/>
    <w:rsid w:val="000F208B"/>
    <w:rsid w:val="000F7985"/>
    <w:rsid w:val="001126C3"/>
    <w:rsid w:val="00117FF1"/>
    <w:rsid w:val="001211F1"/>
    <w:rsid w:val="001229BF"/>
    <w:rsid w:val="00134BC6"/>
    <w:rsid w:val="00142442"/>
    <w:rsid w:val="00151DFF"/>
    <w:rsid w:val="00154710"/>
    <w:rsid w:val="00160A3C"/>
    <w:rsid w:val="001621A4"/>
    <w:rsid w:val="00163A18"/>
    <w:rsid w:val="00167BA4"/>
    <w:rsid w:val="00172BDD"/>
    <w:rsid w:val="00175474"/>
    <w:rsid w:val="00177AB1"/>
    <w:rsid w:val="00181534"/>
    <w:rsid w:val="0018163E"/>
    <w:rsid w:val="00194490"/>
    <w:rsid w:val="001A159E"/>
    <w:rsid w:val="001A22C1"/>
    <w:rsid w:val="001A61FD"/>
    <w:rsid w:val="001B17E2"/>
    <w:rsid w:val="001B40E1"/>
    <w:rsid w:val="001C26CD"/>
    <w:rsid w:val="001C3951"/>
    <w:rsid w:val="001D15C9"/>
    <w:rsid w:val="001D4208"/>
    <w:rsid w:val="001D75BE"/>
    <w:rsid w:val="001E5967"/>
    <w:rsid w:val="001E6B5D"/>
    <w:rsid w:val="001F780A"/>
    <w:rsid w:val="00207381"/>
    <w:rsid w:val="00207A05"/>
    <w:rsid w:val="00210E48"/>
    <w:rsid w:val="00211F84"/>
    <w:rsid w:val="0021235F"/>
    <w:rsid w:val="0023326A"/>
    <w:rsid w:val="002409D4"/>
    <w:rsid w:val="0024375F"/>
    <w:rsid w:val="00251EE9"/>
    <w:rsid w:val="0025458E"/>
    <w:rsid w:val="00263C3F"/>
    <w:rsid w:val="00264F4F"/>
    <w:rsid w:val="00277411"/>
    <w:rsid w:val="002800B6"/>
    <w:rsid w:val="002808D9"/>
    <w:rsid w:val="00293053"/>
    <w:rsid w:val="00297AA5"/>
    <w:rsid w:val="002A471B"/>
    <w:rsid w:val="002C11EE"/>
    <w:rsid w:val="002C4645"/>
    <w:rsid w:val="002D03A4"/>
    <w:rsid w:val="002D7BED"/>
    <w:rsid w:val="002E4D09"/>
    <w:rsid w:val="002E6F48"/>
    <w:rsid w:val="002F49E8"/>
    <w:rsid w:val="0030068A"/>
    <w:rsid w:val="00306721"/>
    <w:rsid w:val="00306E91"/>
    <w:rsid w:val="00307CF7"/>
    <w:rsid w:val="00312A24"/>
    <w:rsid w:val="00315782"/>
    <w:rsid w:val="00317C91"/>
    <w:rsid w:val="00321F0F"/>
    <w:rsid w:val="0032279E"/>
    <w:rsid w:val="00322F7A"/>
    <w:rsid w:val="0032798A"/>
    <w:rsid w:val="00330BBE"/>
    <w:rsid w:val="00335A2A"/>
    <w:rsid w:val="00336C11"/>
    <w:rsid w:val="00341EFE"/>
    <w:rsid w:val="00342BE8"/>
    <w:rsid w:val="003509A7"/>
    <w:rsid w:val="00356027"/>
    <w:rsid w:val="0036606E"/>
    <w:rsid w:val="003666C2"/>
    <w:rsid w:val="00366BC6"/>
    <w:rsid w:val="00370E13"/>
    <w:rsid w:val="003866B0"/>
    <w:rsid w:val="00392CC7"/>
    <w:rsid w:val="00394C08"/>
    <w:rsid w:val="003A449E"/>
    <w:rsid w:val="003A7B8E"/>
    <w:rsid w:val="003B6D68"/>
    <w:rsid w:val="003B6ED3"/>
    <w:rsid w:val="003C69BB"/>
    <w:rsid w:val="003D4531"/>
    <w:rsid w:val="003E0C7C"/>
    <w:rsid w:val="003E45AF"/>
    <w:rsid w:val="003F612B"/>
    <w:rsid w:val="003F7131"/>
    <w:rsid w:val="004132DB"/>
    <w:rsid w:val="004141FD"/>
    <w:rsid w:val="00417CDF"/>
    <w:rsid w:val="00421309"/>
    <w:rsid w:val="00430411"/>
    <w:rsid w:val="00433DD0"/>
    <w:rsid w:val="00453BE7"/>
    <w:rsid w:val="004569C5"/>
    <w:rsid w:val="00461FEF"/>
    <w:rsid w:val="00472015"/>
    <w:rsid w:val="0047288B"/>
    <w:rsid w:val="004749F9"/>
    <w:rsid w:val="004830B9"/>
    <w:rsid w:val="00492AD9"/>
    <w:rsid w:val="00496D64"/>
    <w:rsid w:val="004A731C"/>
    <w:rsid w:val="004B0312"/>
    <w:rsid w:val="004B7E89"/>
    <w:rsid w:val="004C1A85"/>
    <w:rsid w:val="004C3726"/>
    <w:rsid w:val="004C4ACB"/>
    <w:rsid w:val="004C7671"/>
    <w:rsid w:val="004E098D"/>
    <w:rsid w:val="004E168B"/>
    <w:rsid w:val="004E64C8"/>
    <w:rsid w:val="004F1BE9"/>
    <w:rsid w:val="004F1ED9"/>
    <w:rsid w:val="004F6060"/>
    <w:rsid w:val="0050094A"/>
    <w:rsid w:val="005010A8"/>
    <w:rsid w:val="005069EE"/>
    <w:rsid w:val="005101BD"/>
    <w:rsid w:val="005137CF"/>
    <w:rsid w:val="00514CC6"/>
    <w:rsid w:val="00523040"/>
    <w:rsid w:val="00526211"/>
    <w:rsid w:val="00526D56"/>
    <w:rsid w:val="00541CC2"/>
    <w:rsid w:val="0055070C"/>
    <w:rsid w:val="0055395D"/>
    <w:rsid w:val="005625A7"/>
    <w:rsid w:val="00565C1F"/>
    <w:rsid w:val="00566D05"/>
    <w:rsid w:val="00567AAF"/>
    <w:rsid w:val="00574BC0"/>
    <w:rsid w:val="00581B9C"/>
    <w:rsid w:val="00581FD9"/>
    <w:rsid w:val="00594960"/>
    <w:rsid w:val="005A7631"/>
    <w:rsid w:val="005C5D6F"/>
    <w:rsid w:val="005C6F79"/>
    <w:rsid w:val="005D2D42"/>
    <w:rsid w:val="005D5DC2"/>
    <w:rsid w:val="005D600B"/>
    <w:rsid w:val="005D6572"/>
    <w:rsid w:val="005E3866"/>
    <w:rsid w:val="005E4214"/>
    <w:rsid w:val="005F0AAF"/>
    <w:rsid w:val="005F3187"/>
    <w:rsid w:val="005F4116"/>
    <w:rsid w:val="005F66FC"/>
    <w:rsid w:val="006074B7"/>
    <w:rsid w:val="00624A35"/>
    <w:rsid w:val="0062792D"/>
    <w:rsid w:val="00631E9B"/>
    <w:rsid w:val="00633E58"/>
    <w:rsid w:val="00646DA3"/>
    <w:rsid w:val="00652F83"/>
    <w:rsid w:val="006604EA"/>
    <w:rsid w:val="006663E3"/>
    <w:rsid w:val="0067093A"/>
    <w:rsid w:val="00676F72"/>
    <w:rsid w:val="00684A03"/>
    <w:rsid w:val="00686059"/>
    <w:rsid w:val="006861FC"/>
    <w:rsid w:val="00686B57"/>
    <w:rsid w:val="006939EF"/>
    <w:rsid w:val="0069481F"/>
    <w:rsid w:val="00697937"/>
    <w:rsid w:val="006A164D"/>
    <w:rsid w:val="006A345B"/>
    <w:rsid w:val="006A658D"/>
    <w:rsid w:val="006B14E5"/>
    <w:rsid w:val="006B152D"/>
    <w:rsid w:val="006C5543"/>
    <w:rsid w:val="006C5B58"/>
    <w:rsid w:val="006C7919"/>
    <w:rsid w:val="006D0030"/>
    <w:rsid w:val="006D0043"/>
    <w:rsid w:val="006E5177"/>
    <w:rsid w:val="006F761B"/>
    <w:rsid w:val="006F7AE0"/>
    <w:rsid w:val="00700DD7"/>
    <w:rsid w:val="00705670"/>
    <w:rsid w:val="00713106"/>
    <w:rsid w:val="007144EA"/>
    <w:rsid w:val="00722BCE"/>
    <w:rsid w:val="00740DFC"/>
    <w:rsid w:val="00743E5D"/>
    <w:rsid w:val="00744A52"/>
    <w:rsid w:val="0075245E"/>
    <w:rsid w:val="007541AB"/>
    <w:rsid w:val="00754566"/>
    <w:rsid w:val="00761CA9"/>
    <w:rsid w:val="00763710"/>
    <w:rsid w:val="00781AF7"/>
    <w:rsid w:val="00782916"/>
    <w:rsid w:val="00790EAA"/>
    <w:rsid w:val="00795EA0"/>
    <w:rsid w:val="007A3B49"/>
    <w:rsid w:val="007A4420"/>
    <w:rsid w:val="007B3BD4"/>
    <w:rsid w:val="007B6EBA"/>
    <w:rsid w:val="007C1377"/>
    <w:rsid w:val="007C19D2"/>
    <w:rsid w:val="007C621A"/>
    <w:rsid w:val="007D609E"/>
    <w:rsid w:val="007D7F0A"/>
    <w:rsid w:val="007E5C30"/>
    <w:rsid w:val="007F3EE7"/>
    <w:rsid w:val="007F6D21"/>
    <w:rsid w:val="008002E5"/>
    <w:rsid w:val="0080064D"/>
    <w:rsid w:val="008007A5"/>
    <w:rsid w:val="00807811"/>
    <w:rsid w:val="008115D6"/>
    <w:rsid w:val="00812E04"/>
    <w:rsid w:val="0082440F"/>
    <w:rsid w:val="00824A60"/>
    <w:rsid w:val="008312C5"/>
    <w:rsid w:val="00835D7B"/>
    <w:rsid w:val="00835F05"/>
    <w:rsid w:val="00843E95"/>
    <w:rsid w:val="00855A31"/>
    <w:rsid w:val="00865F2A"/>
    <w:rsid w:val="008722EC"/>
    <w:rsid w:val="008732DF"/>
    <w:rsid w:val="0089186A"/>
    <w:rsid w:val="00895670"/>
    <w:rsid w:val="00897860"/>
    <w:rsid w:val="008B2194"/>
    <w:rsid w:val="008B353D"/>
    <w:rsid w:val="008C50E8"/>
    <w:rsid w:val="008E73BB"/>
    <w:rsid w:val="008F063F"/>
    <w:rsid w:val="009028F0"/>
    <w:rsid w:val="009040BC"/>
    <w:rsid w:val="0090474F"/>
    <w:rsid w:val="00917836"/>
    <w:rsid w:val="0091790D"/>
    <w:rsid w:val="00921470"/>
    <w:rsid w:val="00926CE1"/>
    <w:rsid w:val="009412F7"/>
    <w:rsid w:val="009428B9"/>
    <w:rsid w:val="0094532A"/>
    <w:rsid w:val="00951F1A"/>
    <w:rsid w:val="00961DE3"/>
    <w:rsid w:val="009621D5"/>
    <w:rsid w:val="00962DCF"/>
    <w:rsid w:val="00971941"/>
    <w:rsid w:val="00980967"/>
    <w:rsid w:val="00981AB4"/>
    <w:rsid w:val="009900E9"/>
    <w:rsid w:val="00995DBC"/>
    <w:rsid w:val="009A01C3"/>
    <w:rsid w:val="009A35E6"/>
    <w:rsid w:val="009B0595"/>
    <w:rsid w:val="009B7595"/>
    <w:rsid w:val="009C243E"/>
    <w:rsid w:val="009C4B27"/>
    <w:rsid w:val="009E0145"/>
    <w:rsid w:val="009E3056"/>
    <w:rsid w:val="009E4F13"/>
    <w:rsid w:val="009E7CC1"/>
    <w:rsid w:val="009F652A"/>
    <w:rsid w:val="00A00DD6"/>
    <w:rsid w:val="00A0178B"/>
    <w:rsid w:val="00A017C8"/>
    <w:rsid w:val="00A02D8E"/>
    <w:rsid w:val="00A0533F"/>
    <w:rsid w:val="00A0795E"/>
    <w:rsid w:val="00A12395"/>
    <w:rsid w:val="00A12B3B"/>
    <w:rsid w:val="00A326B8"/>
    <w:rsid w:val="00A47012"/>
    <w:rsid w:val="00A576F8"/>
    <w:rsid w:val="00A6155B"/>
    <w:rsid w:val="00A63731"/>
    <w:rsid w:val="00A7268A"/>
    <w:rsid w:val="00A81E51"/>
    <w:rsid w:val="00A87965"/>
    <w:rsid w:val="00A87986"/>
    <w:rsid w:val="00A916D8"/>
    <w:rsid w:val="00A9272B"/>
    <w:rsid w:val="00A95806"/>
    <w:rsid w:val="00A959E3"/>
    <w:rsid w:val="00AA2739"/>
    <w:rsid w:val="00AA37F0"/>
    <w:rsid w:val="00AA5D3F"/>
    <w:rsid w:val="00AB005E"/>
    <w:rsid w:val="00AB020A"/>
    <w:rsid w:val="00AB4055"/>
    <w:rsid w:val="00AB7157"/>
    <w:rsid w:val="00AB7837"/>
    <w:rsid w:val="00AC161A"/>
    <w:rsid w:val="00AC61C4"/>
    <w:rsid w:val="00AD1A98"/>
    <w:rsid w:val="00AD7AE9"/>
    <w:rsid w:val="00AF0D37"/>
    <w:rsid w:val="00AF217D"/>
    <w:rsid w:val="00AF3F9D"/>
    <w:rsid w:val="00B11A50"/>
    <w:rsid w:val="00B122E3"/>
    <w:rsid w:val="00B126BB"/>
    <w:rsid w:val="00B1577D"/>
    <w:rsid w:val="00B165ED"/>
    <w:rsid w:val="00B24A26"/>
    <w:rsid w:val="00B300F9"/>
    <w:rsid w:val="00B339C4"/>
    <w:rsid w:val="00B40E7E"/>
    <w:rsid w:val="00B43F4A"/>
    <w:rsid w:val="00B502DB"/>
    <w:rsid w:val="00B61BCF"/>
    <w:rsid w:val="00B644CC"/>
    <w:rsid w:val="00B67FAB"/>
    <w:rsid w:val="00B75A87"/>
    <w:rsid w:val="00B81606"/>
    <w:rsid w:val="00B83631"/>
    <w:rsid w:val="00B8519E"/>
    <w:rsid w:val="00B87473"/>
    <w:rsid w:val="00B93F5A"/>
    <w:rsid w:val="00B9757E"/>
    <w:rsid w:val="00BA02F7"/>
    <w:rsid w:val="00BA3795"/>
    <w:rsid w:val="00BB1113"/>
    <w:rsid w:val="00BC00E7"/>
    <w:rsid w:val="00BC4296"/>
    <w:rsid w:val="00BD0187"/>
    <w:rsid w:val="00BD0A6D"/>
    <w:rsid w:val="00BD6386"/>
    <w:rsid w:val="00BE47C8"/>
    <w:rsid w:val="00BF04C8"/>
    <w:rsid w:val="00BF26A2"/>
    <w:rsid w:val="00C00A7B"/>
    <w:rsid w:val="00C0114A"/>
    <w:rsid w:val="00C05EB9"/>
    <w:rsid w:val="00C122AC"/>
    <w:rsid w:val="00C157E1"/>
    <w:rsid w:val="00C67399"/>
    <w:rsid w:val="00C7225E"/>
    <w:rsid w:val="00C72DC3"/>
    <w:rsid w:val="00C742E0"/>
    <w:rsid w:val="00C76948"/>
    <w:rsid w:val="00C8392C"/>
    <w:rsid w:val="00C874E0"/>
    <w:rsid w:val="00C911CF"/>
    <w:rsid w:val="00C91A91"/>
    <w:rsid w:val="00C96B77"/>
    <w:rsid w:val="00CA49CF"/>
    <w:rsid w:val="00CA5417"/>
    <w:rsid w:val="00CB3DEC"/>
    <w:rsid w:val="00CC7F68"/>
    <w:rsid w:val="00CD59FF"/>
    <w:rsid w:val="00CE76A5"/>
    <w:rsid w:val="00CF0583"/>
    <w:rsid w:val="00CF47A2"/>
    <w:rsid w:val="00D04227"/>
    <w:rsid w:val="00D15A71"/>
    <w:rsid w:val="00D15F51"/>
    <w:rsid w:val="00D20680"/>
    <w:rsid w:val="00D34B46"/>
    <w:rsid w:val="00D353D2"/>
    <w:rsid w:val="00D402F2"/>
    <w:rsid w:val="00D448E3"/>
    <w:rsid w:val="00D461BA"/>
    <w:rsid w:val="00D504E2"/>
    <w:rsid w:val="00D52C2F"/>
    <w:rsid w:val="00D55BD2"/>
    <w:rsid w:val="00D72919"/>
    <w:rsid w:val="00D7312C"/>
    <w:rsid w:val="00D916DE"/>
    <w:rsid w:val="00D92E3E"/>
    <w:rsid w:val="00D97BDE"/>
    <w:rsid w:val="00DA1707"/>
    <w:rsid w:val="00DA3671"/>
    <w:rsid w:val="00DA700C"/>
    <w:rsid w:val="00DB015D"/>
    <w:rsid w:val="00DB3440"/>
    <w:rsid w:val="00DB3DFC"/>
    <w:rsid w:val="00DB5D45"/>
    <w:rsid w:val="00DC3157"/>
    <w:rsid w:val="00DC4C86"/>
    <w:rsid w:val="00DC64C2"/>
    <w:rsid w:val="00DD37D3"/>
    <w:rsid w:val="00DE6A5A"/>
    <w:rsid w:val="00DF6AB0"/>
    <w:rsid w:val="00DF7204"/>
    <w:rsid w:val="00E05EAC"/>
    <w:rsid w:val="00E117C8"/>
    <w:rsid w:val="00E131AD"/>
    <w:rsid w:val="00E13302"/>
    <w:rsid w:val="00E21C12"/>
    <w:rsid w:val="00E2394D"/>
    <w:rsid w:val="00E31C2B"/>
    <w:rsid w:val="00E347C3"/>
    <w:rsid w:val="00E36698"/>
    <w:rsid w:val="00E40844"/>
    <w:rsid w:val="00E4179A"/>
    <w:rsid w:val="00E457E1"/>
    <w:rsid w:val="00E5269E"/>
    <w:rsid w:val="00E54444"/>
    <w:rsid w:val="00E6018C"/>
    <w:rsid w:val="00E604A2"/>
    <w:rsid w:val="00E6201B"/>
    <w:rsid w:val="00E63D8F"/>
    <w:rsid w:val="00E66BE6"/>
    <w:rsid w:val="00E70C99"/>
    <w:rsid w:val="00E74542"/>
    <w:rsid w:val="00E75E0C"/>
    <w:rsid w:val="00EA108A"/>
    <w:rsid w:val="00EB7761"/>
    <w:rsid w:val="00EC20FA"/>
    <w:rsid w:val="00EC7DC5"/>
    <w:rsid w:val="00ED11B9"/>
    <w:rsid w:val="00ED7839"/>
    <w:rsid w:val="00EE4790"/>
    <w:rsid w:val="00EF475A"/>
    <w:rsid w:val="00EF7608"/>
    <w:rsid w:val="00F00EF2"/>
    <w:rsid w:val="00F01AA6"/>
    <w:rsid w:val="00F05067"/>
    <w:rsid w:val="00F11CA8"/>
    <w:rsid w:val="00F122D3"/>
    <w:rsid w:val="00F13BFF"/>
    <w:rsid w:val="00F16ECE"/>
    <w:rsid w:val="00F20CAA"/>
    <w:rsid w:val="00F327F9"/>
    <w:rsid w:val="00F3425D"/>
    <w:rsid w:val="00F423E3"/>
    <w:rsid w:val="00F4275A"/>
    <w:rsid w:val="00F503F5"/>
    <w:rsid w:val="00F5292F"/>
    <w:rsid w:val="00F52FF2"/>
    <w:rsid w:val="00F554C8"/>
    <w:rsid w:val="00F5595D"/>
    <w:rsid w:val="00F573AE"/>
    <w:rsid w:val="00F62189"/>
    <w:rsid w:val="00F62BE6"/>
    <w:rsid w:val="00F632C8"/>
    <w:rsid w:val="00F63B5A"/>
    <w:rsid w:val="00F66D36"/>
    <w:rsid w:val="00F67435"/>
    <w:rsid w:val="00F7056D"/>
    <w:rsid w:val="00F72585"/>
    <w:rsid w:val="00F74495"/>
    <w:rsid w:val="00F83445"/>
    <w:rsid w:val="00F8468B"/>
    <w:rsid w:val="00F9751D"/>
    <w:rsid w:val="00FA15FE"/>
    <w:rsid w:val="00FA3DEF"/>
    <w:rsid w:val="00FA5F3C"/>
    <w:rsid w:val="00FA61B5"/>
    <w:rsid w:val="00FB2977"/>
    <w:rsid w:val="00FB6482"/>
    <w:rsid w:val="00FC6664"/>
    <w:rsid w:val="00FD261D"/>
    <w:rsid w:val="00FD3678"/>
    <w:rsid w:val="00FD542C"/>
    <w:rsid w:val="00FD7C44"/>
    <w:rsid w:val="00FE509F"/>
    <w:rsid w:val="00FE6FC3"/>
    <w:rsid w:val="00FF0A59"/>
    <w:rsid w:val="00FF68D0"/>
    <w:rsid w:val="05E60775"/>
    <w:rsid w:val="25A1C39F"/>
    <w:rsid w:val="468B53FB"/>
    <w:rsid w:val="7775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E591B7"/>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6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 w:id="67522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codes_displaySection.xhtml?sectionNum=12945.6.&amp;lawCode=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nfo.legislature.ca.gov/faces/codes_displayText.xhtml?division=7.&amp;chapter=4.&amp;part=51.&amp;lawCode=EDC&amp;title=3.&amp;article=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Text.xhtml?division=7.&amp;chapter=3.&amp;part=51.&amp;lawCode=EDC&amp;title=3.&amp;article=7." TargetMode="External"/><Relationship Id="rId5" Type="http://schemas.openxmlformats.org/officeDocument/2006/relationships/numbering" Target="numbering.xml"/><Relationship Id="rId15" Type="http://schemas.openxmlformats.org/officeDocument/2006/relationships/hyperlink" Target="https://leginfo.legislature.ca.gov/faces/codes_displayText.xhtml?division=2.&amp;chapter=1.&amp;part=1.&amp;lawCode=LAB&amp;article=1.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codes_displaySection.xhtml?lawCode=LAB&amp;sectionNum=23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66DDE-62F8-43F7-AF4D-AFE8BC6E0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1359-dd27-4858-8eca-a1a9eaa356ad"/>
    <ds:schemaRef ds:uri="29ca23fc-3273-4d57-828f-68b6f9d2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50ADA-0333-438F-ADED-166B8FD2922B}">
  <ds:schemaRefs>
    <ds:schemaRef ds:uri="http://schemas.openxmlformats.org/officeDocument/2006/bibliography"/>
  </ds:schemaRefs>
</ds:datastoreItem>
</file>

<file path=customXml/itemProps3.xml><?xml version="1.0" encoding="utf-8"?>
<ds:datastoreItem xmlns:ds="http://schemas.openxmlformats.org/officeDocument/2006/customXml" ds:itemID="{4BBEE20D-9A68-40D4-8EBC-9FF4AD14A754}">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4.xml><?xml version="1.0" encoding="utf-8"?>
<ds:datastoreItem xmlns:ds="http://schemas.openxmlformats.org/officeDocument/2006/customXml" ds:itemID="{1AFFCAA9-D558-434D-B19E-B05149AF28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AP.dotx</Template>
  <TotalTime>4</TotalTime>
  <Pages>3</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7340</dc:title>
  <dc:subject/>
  <dc:creator>Trinity Kealoha</dc:creator>
  <cp:keywords/>
  <dc:description/>
  <cp:lastModifiedBy>Trinity Kealoha</cp:lastModifiedBy>
  <cp:revision>29</cp:revision>
  <cp:lastPrinted>2024-05-13T19:47:00Z</cp:lastPrinted>
  <dcterms:created xsi:type="dcterms:W3CDTF">2025-05-09T00:06:00Z</dcterms:created>
  <dcterms:modified xsi:type="dcterms:W3CDTF">2026-02-17T22:08:00Z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