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60247E" w:rsidRPr="00351C50" w14:paraId="2B1F00BA" w14:textId="77777777" w:rsidTr="00D67340">
        <w:trPr>
          <w:trHeight w:val="317"/>
        </w:trPr>
        <w:tc>
          <w:tcPr>
            <w:tcW w:w="2067" w:type="dxa"/>
            <w:shd w:val="clear" w:color="auto" w:fill="808080" w:themeFill="background1" w:themeFillShade="80"/>
            <w:vAlign w:val="center"/>
          </w:tcPr>
          <w:p w14:paraId="4704B7CB" w14:textId="77777777" w:rsidR="0060247E" w:rsidRPr="00351C50" w:rsidRDefault="0060247E"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1B0BB4AD" w14:textId="29553E55" w:rsidR="0060247E" w:rsidRPr="00351C50" w:rsidRDefault="00001449"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60247E" w:rsidRPr="00351C50">
                  <w:rPr>
                    <w:rFonts w:ascii="MS Gothic" w:eastAsia="MS Gothic" w:hAnsi="MS Gothic" w:cs="Helvetica" w:hint="eastAsia"/>
                    <w:color w:val="FFFFFF" w:themeColor="background1"/>
                    <w:sz w:val="22"/>
                    <w:szCs w:val="22"/>
                  </w:rPr>
                  <w:t>☐</w:t>
                </w:r>
              </w:sdtContent>
            </w:sdt>
            <w:r w:rsidR="0060247E" w:rsidRPr="00351C50">
              <w:rPr>
                <w:rFonts w:ascii="Helvetica" w:hAnsi="Helvetica" w:cs="Helvetica"/>
                <w:color w:val="FFFFFF" w:themeColor="background1"/>
                <w:sz w:val="22"/>
                <w:szCs w:val="22"/>
              </w:rPr>
              <w:t xml:space="preserve"> Adoptio</w:t>
            </w:r>
            <w:r w:rsidR="0060247E">
              <w:rPr>
                <w:rFonts w:ascii="Helvetica" w:hAnsi="Helvetica" w:cs="Helvetica"/>
                <w:color w:val="FFFFFF" w:themeColor="background1"/>
                <w:sz w:val="22"/>
                <w:szCs w:val="22"/>
              </w:rPr>
              <w:t>n</w:t>
            </w:r>
            <w:r w:rsidR="0060247E">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60247E">
                  <w:rPr>
                    <w:rFonts w:ascii="MS Gothic" w:eastAsia="MS Gothic" w:hAnsi="MS Gothic" w:cs="Helvetica" w:hint="eastAsia"/>
                    <w:color w:val="FFFFFF" w:themeColor="background1"/>
                    <w:sz w:val="22"/>
                    <w:szCs w:val="22"/>
                  </w:rPr>
                  <w:t>☐</w:t>
                </w:r>
              </w:sdtContent>
            </w:sdt>
            <w:r w:rsidR="0060247E" w:rsidRPr="00351C50">
              <w:rPr>
                <w:rFonts w:ascii="Helvetica" w:hAnsi="Helvetica" w:cs="Helvetica"/>
                <w:color w:val="FFFFFF" w:themeColor="background1"/>
                <w:sz w:val="22"/>
                <w:szCs w:val="22"/>
              </w:rPr>
              <w:t xml:space="preserve"> Revision</w:t>
            </w:r>
            <w:r w:rsidR="0060247E">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E56496">
                  <w:rPr>
                    <w:rFonts w:ascii="MS Gothic" w:eastAsia="MS Gothic" w:hAnsi="MS Gothic" w:cs="Helvetica" w:hint="eastAsia"/>
                    <w:color w:val="FFFFFF" w:themeColor="background1"/>
                    <w:sz w:val="22"/>
                    <w:szCs w:val="22"/>
                  </w:rPr>
                  <w:t>☒</w:t>
                </w:r>
              </w:sdtContent>
            </w:sdt>
            <w:r w:rsidR="0060247E" w:rsidRPr="00351C50">
              <w:rPr>
                <w:rFonts w:ascii="Helvetica" w:hAnsi="Helvetica" w:cs="Helvetica"/>
                <w:color w:val="FFFFFF" w:themeColor="background1"/>
                <w:sz w:val="22"/>
                <w:szCs w:val="22"/>
              </w:rPr>
              <w:t xml:space="preserve"> Cyclical Review </w:t>
            </w:r>
          </w:p>
        </w:tc>
      </w:tr>
      <w:tr w:rsidR="0060247E" w:rsidRPr="00351C50" w14:paraId="5760B8E8" w14:textId="77777777" w:rsidTr="007B6F7B">
        <w:trPr>
          <w:trHeight w:val="288"/>
        </w:trPr>
        <w:tc>
          <w:tcPr>
            <w:tcW w:w="2067" w:type="dxa"/>
          </w:tcPr>
          <w:p w14:paraId="5F6BBC08" w14:textId="77777777" w:rsidR="0060247E" w:rsidRPr="00351C50" w:rsidRDefault="0060247E"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43195E4A" w14:textId="77777777" w:rsidR="0060247E" w:rsidRDefault="0060247E" w:rsidP="00C42389">
            <w:pPr>
              <w:rPr>
                <w:rFonts w:ascii="Helvetica" w:hAnsi="Helvetica" w:cs="Helvetica"/>
                <w:sz w:val="20"/>
                <w:szCs w:val="20"/>
              </w:rPr>
            </w:pPr>
            <w:r w:rsidRPr="00B2061E">
              <w:rPr>
                <w:rFonts w:ascii="Helvetica" w:hAnsi="Helvetica" w:cs="Helvetica"/>
                <w:noProof/>
                <w:sz w:val="20"/>
                <w:szCs w:val="20"/>
              </w:rPr>
              <w:t>Chapter 7 review</w:t>
            </w:r>
          </w:p>
          <w:p w14:paraId="3F431F7D" w14:textId="77777777" w:rsidR="0060247E" w:rsidRDefault="0060247E" w:rsidP="00351C50">
            <w:pPr>
              <w:rPr>
                <w:rFonts w:ascii="Helvetica" w:hAnsi="Helvetica" w:cs="Helvetica"/>
                <w:sz w:val="20"/>
                <w:szCs w:val="20"/>
              </w:rPr>
            </w:pPr>
          </w:p>
          <w:p w14:paraId="0D1BD9C0" w14:textId="77777777" w:rsidR="0060247E" w:rsidRPr="00B2061E" w:rsidRDefault="0060247E" w:rsidP="00E4570D">
            <w:pPr>
              <w:rPr>
                <w:rFonts w:ascii="Helvetica" w:hAnsi="Helvetica" w:cs="Helvetica"/>
                <w:noProof/>
                <w:sz w:val="20"/>
                <w:szCs w:val="20"/>
              </w:rPr>
            </w:pPr>
            <w:r w:rsidRPr="00B2061E">
              <w:rPr>
                <w:rFonts w:ascii="Helvetica" w:hAnsi="Helvetica" w:cs="Helvetica"/>
                <w:noProof/>
                <w:sz w:val="20"/>
                <w:szCs w:val="20"/>
              </w:rPr>
              <w:t>This policy requires review as part of the cyclical review process to determine if revisions are necessary. CCLC issued legal updates to:</w:t>
            </w:r>
          </w:p>
          <w:p w14:paraId="007D5E57" w14:textId="5138E9C1" w:rsidR="0060247E" w:rsidRPr="005B21BC" w:rsidRDefault="0060247E" w:rsidP="005B21BC">
            <w:pPr>
              <w:pStyle w:val="ListParagraph"/>
              <w:numPr>
                <w:ilvl w:val="0"/>
                <w:numId w:val="26"/>
              </w:numPr>
              <w:spacing w:before="60"/>
              <w:ind w:left="777" w:hanging="259"/>
              <w:contextualSpacing w:val="0"/>
              <w:rPr>
                <w:rFonts w:ascii="Helvetica" w:hAnsi="Helvetica" w:cs="Helvetica"/>
                <w:noProof/>
                <w:sz w:val="20"/>
                <w:szCs w:val="20"/>
              </w:rPr>
            </w:pPr>
            <w:r w:rsidRPr="005B21BC">
              <w:rPr>
                <w:rFonts w:ascii="Helvetica" w:hAnsi="Helvetica" w:cs="Helvetica"/>
                <w:noProof/>
                <w:sz w:val="20"/>
                <w:szCs w:val="20"/>
              </w:rPr>
              <w:t>reflect new legislation that shortened the probationary period</w:t>
            </w:r>
          </w:p>
          <w:p w14:paraId="5FCE6BA7" w14:textId="77777777" w:rsidR="0060247E" w:rsidRPr="005B21BC" w:rsidRDefault="0060247E" w:rsidP="005B21BC">
            <w:pPr>
              <w:pStyle w:val="ListParagraph"/>
              <w:numPr>
                <w:ilvl w:val="0"/>
                <w:numId w:val="26"/>
              </w:numPr>
              <w:spacing w:before="60"/>
              <w:ind w:left="777" w:hanging="259"/>
              <w:contextualSpacing w:val="0"/>
              <w:rPr>
                <w:rFonts w:ascii="Helvetica" w:hAnsi="Helvetica" w:cs="Helvetica"/>
                <w:sz w:val="20"/>
                <w:szCs w:val="20"/>
              </w:rPr>
            </w:pPr>
            <w:r w:rsidRPr="005B21BC">
              <w:rPr>
                <w:rFonts w:ascii="Helvetica" w:hAnsi="Helvetica" w:cs="Helvetica"/>
                <w:noProof/>
                <w:sz w:val="20"/>
                <w:szCs w:val="20"/>
              </w:rPr>
              <w:t>align with updated Title 5 regulations (Section 53602) that require consideration of DEIA compentency attainment for employee performance evaluation</w:t>
            </w:r>
          </w:p>
          <w:p w14:paraId="68A32D18" w14:textId="77777777" w:rsidR="00D852E6" w:rsidRPr="005B21BC" w:rsidRDefault="001E3A66" w:rsidP="005B21BC">
            <w:pPr>
              <w:pStyle w:val="ListParagraph"/>
              <w:numPr>
                <w:ilvl w:val="0"/>
                <w:numId w:val="26"/>
              </w:numPr>
              <w:spacing w:before="60"/>
              <w:ind w:left="777" w:hanging="259"/>
              <w:contextualSpacing w:val="0"/>
              <w:rPr>
                <w:rFonts w:ascii="Helvetica" w:hAnsi="Helvetica" w:cs="Helvetica"/>
                <w:sz w:val="20"/>
                <w:szCs w:val="20"/>
              </w:rPr>
            </w:pPr>
            <w:r w:rsidRPr="005B21BC">
              <w:rPr>
                <w:rFonts w:ascii="Helvetica" w:hAnsi="Helvetica" w:cs="Helvetica"/>
                <w:sz w:val="20"/>
                <w:szCs w:val="20"/>
              </w:rPr>
              <w:t>add provisions about providing official letters of recommendation to a district employee pursuant to changes in the Education Code</w:t>
            </w:r>
            <w:r w:rsidR="00391603" w:rsidRPr="005B21BC">
              <w:rPr>
                <w:rFonts w:ascii="Helvetica" w:hAnsi="Helvetica" w:cs="Helvetica"/>
                <w:sz w:val="20"/>
                <w:szCs w:val="20"/>
              </w:rPr>
              <w:t xml:space="preserve"> (Section 66284)</w:t>
            </w:r>
          </w:p>
          <w:p w14:paraId="6F2A0A61" w14:textId="77777777" w:rsidR="00317294" w:rsidRDefault="00317294" w:rsidP="00317294">
            <w:pPr>
              <w:spacing w:before="60"/>
              <w:rPr>
                <w:rFonts w:ascii="Helvetica" w:hAnsi="Helvetica" w:cs="Helvetica"/>
                <w:sz w:val="20"/>
                <w:szCs w:val="20"/>
              </w:rPr>
            </w:pPr>
          </w:p>
          <w:p w14:paraId="6498DCEF" w14:textId="59B14AE2" w:rsidR="00317294" w:rsidRPr="00317294" w:rsidRDefault="00317294" w:rsidP="00317294">
            <w:pPr>
              <w:spacing w:before="60"/>
              <w:rPr>
                <w:rFonts w:ascii="Helvetica" w:hAnsi="Helvetica" w:cs="Helvetica"/>
                <w:sz w:val="20"/>
                <w:szCs w:val="20"/>
              </w:rPr>
            </w:pPr>
            <w:r w:rsidRPr="00E5281D">
              <w:rPr>
                <w:rFonts w:ascii="Helvetica" w:hAnsi="Helvetica" w:cs="Helvetica"/>
                <w:i/>
                <w:iCs/>
                <w:sz w:val="20"/>
                <w:szCs w:val="20"/>
              </w:rPr>
              <w:t>Note: CCLC added the letters of recommendation language to several policies. To ensure consistency and prevent the development of conflicting language</w:t>
            </w:r>
            <w:r>
              <w:rPr>
                <w:rFonts w:ascii="Helvetica" w:hAnsi="Helvetica" w:cs="Helvetica"/>
                <w:i/>
                <w:iCs/>
                <w:sz w:val="20"/>
                <w:szCs w:val="20"/>
              </w:rPr>
              <w:t xml:space="preserve"> in the different policies</w:t>
            </w:r>
            <w:r w:rsidRPr="00E5281D">
              <w:rPr>
                <w:rFonts w:ascii="Helvetica" w:hAnsi="Helvetica" w:cs="Helvetica"/>
                <w:i/>
                <w:iCs/>
                <w:sz w:val="20"/>
                <w:szCs w:val="20"/>
              </w:rPr>
              <w:t xml:space="preserve">, OIRPG and administrators moved the language to a </w:t>
            </w:r>
            <w:r>
              <w:rPr>
                <w:rFonts w:ascii="Helvetica" w:hAnsi="Helvetica" w:cs="Helvetica"/>
                <w:i/>
                <w:iCs/>
                <w:sz w:val="20"/>
                <w:szCs w:val="20"/>
              </w:rPr>
              <w:t xml:space="preserve">single </w:t>
            </w:r>
            <w:r w:rsidRPr="00E5281D">
              <w:rPr>
                <w:rFonts w:ascii="Helvetica" w:hAnsi="Helvetica" w:cs="Helvetica"/>
                <w:i/>
                <w:iCs/>
                <w:sz w:val="20"/>
                <w:szCs w:val="20"/>
              </w:rPr>
              <w:t>new policy BP 7</w:t>
            </w:r>
            <w:r>
              <w:rPr>
                <w:rFonts w:ascii="Helvetica" w:hAnsi="Helvetica" w:cs="Helvetica"/>
                <w:i/>
                <w:iCs/>
                <w:sz w:val="20"/>
                <w:szCs w:val="20"/>
              </w:rPr>
              <w:t>2</w:t>
            </w:r>
            <w:r w:rsidR="00272332">
              <w:rPr>
                <w:rFonts w:ascii="Helvetica" w:hAnsi="Helvetica" w:cs="Helvetica"/>
                <w:i/>
                <w:iCs/>
                <w:sz w:val="20"/>
                <w:szCs w:val="20"/>
              </w:rPr>
              <w:t>9</w:t>
            </w:r>
            <w:r w:rsidRPr="00E5281D">
              <w:rPr>
                <w:rFonts w:ascii="Helvetica" w:hAnsi="Helvetica" w:cs="Helvetica"/>
                <w:i/>
                <w:iCs/>
                <w:sz w:val="20"/>
                <w:szCs w:val="20"/>
              </w:rPr>
              <w:t>5 Letters of Recommendation.</w:t>
            </w:r>
          </w:p>
        </w:tc>
      </w:tr>
    </w:tbl>
    <w:p w14:paraId="34A279CB" w14:textId="77777777" w:rsidR="0060247E" w:rsidRDefault="0060247E" w:rsidP="001D4837">
      <w:pPr>
        <w:rPr>
          <w:rFonts w:ascii="Helvetica" w:hAnsi="Helvetica" w:cs="Helvetica"/>
          <w:sz w:val="20"/>
          <w:szCs w:val="20"/>
        </w:rPr>
      </w:pPr>
    </w:p>
    <w:p w14:paraId="58272E98" w14:textId="77777777" w:rsidR="0060247E" w:rsidRPr="000A03A2" w:rsidRDefault="0060247E"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723372DA" w14:textId="77777777" w:rsidR="0060247E" w:rsidRDefault="0060247E"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3ACA1C24" w14:textId="77777777" w:rsidR="0060247E" w:rsidRPr="000E5C5F" w:rsidRDefault="0060247E" w:rsidP="001D4837">
      <w:pPr>
        <w:pBdr>
          <w:bottom w:val="single" w:sz="4" w:space="1" w:color="D9D9D9" w:themeColor="background1" w:themeShade="D9"/>
        </w:pBdr>
        <w:rPr>
          <w:rFonts w:ascii="Helvetica" w:hAnsi="Helvetica" w:cs="Helvetica"/>
          <w:sz w:val="20"/>
          <w:szCs w:val="20"/>
        </w:rPr>
      </w:pPr>
    </w:p>
    <w:p w14:paraId="76A67029" w14:textId="77777777" w:rsidR="0060247E" w:rsidRDefault="0060247E"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6A29C1FD" w14:textId="77777777" w:rsidR="0060247E" w:rsidRPr="000E5C5F" w:rsidRDefault="0060247E" w:rsidP="001D4837">
      <w:pPr>
        <w:pStyle w:val="Footer"/>
        <w:tabs>
          <w:tab w:val="clear" w:pos="4680"/>
          <w:tab w:val="clear" w:pos="9360"/>
          <w:tab w:val="left" w:pos="1440"/>
        </w:tabs>
        <w:ind w:left="1440" w:hanging="1440"/>
        <w:rPr>
          <w:rFonts w:ascii="Helvetica" w:hAnsi="Helvetica" w:cs="Helvetica"/>
          <w:sz w:val="20"/>
          <w:szCs w:val="20"/>
        </w:rPr>
      </w:pPr>
    </w:p>
    <w:p w14:paraId="5F03F2BB" w14:textId="77777777" w:rsidR="0060247E" w:rsidRPr="00DA3671" w:rsidRDefault="0060247E"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7230</w:t>
      </w:r>
      <w:r w:rsidRPr="00DA3671">
        <w:rPr>
          <w:rFonts w:ascii="Helvetica" w:hAnsi="Helvetica" w:cs="Helvetica"/>
          <w:b/>
          <w:sz w:val="32"/>
          <w:szCs w:val="32"/>
        </w:rPr>
        <w:tab/>
      </w:r>
      <w:r w:rsidRPr="00B2061E">
        <w:rPr>
          <w:rFonts w:ascii="Helvetica" w:hAnsi="Helvetica" w:cs="Helvetica"/>
          <w:b/>
          <w:noProof/>
          <w:sz w:val="32"/>
          <w:szCs w:val="32"/>
        </w:rPr>
        <w:t>Classified Employees</w:t>
      </w:r>
    </w:p>
    <w:p w14:paraId="3583D862" w14:textId="77777777" w:rsidR="0060247E" w:rsidRDefault="0060247E" w:rsidP="00323C46">
      <w:pPr>
        <w:rPr>
          <w:rFonts w:ascii="Helvetica" w:hAnsi="Helvetica" w:cs="Helvetica"/>
          <w:sz w:val="32"/>
          <w:szCs w:val="32"/>
        </w:rPr>
      </w:pPr>
    </w:p>
    <w:p w14:paraId="4AA6D6F4" w14:textId="2504CCA0" w:rsidR="00E56496" w:rsidRPr="008A4DAF" w:rsidRDefault="00E56496" w:rsidP="00E56496">
      <w:pPr>
        <w:rPr>
          <w:rFonts w:ascii="Helvetica" w:hAnsi="Helvetica" w:cs="Helvetica"/>
        </w:rPr>
      </w:pPr>
      <w:r w:rsidRPr="008A4DAF">
        <w:rPr>
          <w:rFonts w:ascii="Helvetica" w:hAnsi="Helvetica" w:cs="Helvetica"/>
        </w:rPr>
        <w:t>The Superintendent/President shall employ persons for positions that are not academic.  The Governing Board shall classify and assign titles to such positions. Such employees and the positions they hold shall be known as the “classified service.”</w:t>
      </w:r>
    </w:p>
    <w:p w14:paraId="7D912BFF" w14:textId="77777777" w:rsidR="00E56496" w:rsidRPr="008A4DAF" w:rsidRDefault="00E56496" w:rsidP="00E56496">
      <w:pPr>
        <w:rPr>
          <w:rFonts w:ascii="Helvetica" w:hAnsi="Helvetica" w:cs="Helvetica"/>
        </w:rPr>
      </w:pPr>
    </w:p>
    <w:p w14:paraId="4551E247" w14:textId="77777777" w:rsidR="00E56496" w:rsidRDefault="00E56496" w:rsidP="00E56496">
      <w:pPr>
        <w:rPr>
          <w:rFonts w:ascii="Helvetica" w:hAnsi="Helvetica" w:cs="Helvetica"/>
          <w:strike/>
          <w:color w:val="0070C0"/>
        </w:rPr>
      </w:pPr>
      <w:r w:rsidRPr="00AD0376">
        <w:rPr>
          <w:rFonts w:ascii="Helvetica" w:hAnsi="Helvetica" w:cs="Helvetica"/>
          <w:strike/>
          <w:color w:val="0070C0"/>
        </w:rPr>
        <w:t>All employees in the classified service shall be designated as either probationary or permanent.</w:t>
      </w:r>
    </w:p>
    <w:p w14:paraId="1A351E52" w14:textId="77777777" w:rsidR="00262D29" w:rsidRDefault="00262D29" w:rsidP="00E56496">
      <w:pPr>
        <w:rPr>
          <w:rFonts w:ascii="Helvetica" w:hAnsi="Helvetica" w:cs="Helvetica"/>
          <w:strike/>
          <w:color w:val="0070C0"/>
        </w:rPr>
      </w:pPr>
    </w:p>
    <w:p w14:paraId="563A31DF" w14:textId="5920977A" w:rsidR="00262D29" w:rsidRPr="00AD0376" w:rsidRDefault="00262D29" w:rsidP="00E56496">
      <w:pPr>
        <w:rPr>
          <w:rFonts w:ascii="Helvetica" w:hAnsi="Helvetica" w:cs="Helvetica"/>
          <w:strike/>
          <w:color w:val="0070C0"/>
        </w:rPr>
      </w:pPr>
      <w:r w:rsidRPr="00262D29">
        <w:rPr>
          <w:rFonts w:ascii="Helvetica" w:hAnsi="Helvetica" w:cs="Helvetica"/>
          <w:strike/>
          <w:color w:val="0070C0"/>
        </w:rPr>
        <w:t>The Superintendent/President shall develop procedures for the recruitment and selection of regular classified bargaining unit employees. The procedures shall also assure that the requirements of state law and regulations regarding the classified service are met.</w:t>
      </w:r>
    </w:p>
    <w:p w14:paraId="05CDCC5A" w14:textId="020379BB" w:rsidR="00E56496" w:rsidRPr="00436838" w:rsidRDefault="00E56496" w:rsidP="1B235D61">
      <w:pPr>
        <w:rPr>
          <w:rFonts w:ascii="Helvetica" w:hAnsi="Helvetica" w:cs="Helvetica"/>
          <w:strike/>
          <w:color w:val="0070C0"/>
        </w:rPr>
      </w:pPr>
    </w:p>
    <w:p w14:paraId="71422EF9" w14:textId="77777777" w:rsidR="00B2591D" w:rsidRDefault="00E56496" w:rsidP="00EC1AF1">
      <w:pPr>
        <w:rPr>
          <w:rFonts w:ascii="Helvetica" w:hAnsi="Helvetica" w:cs="Helvetica"/>
        </w:rPr>
      </w:pPr>
      <w:r w:rsidRPr="00B2591D">
        <w:rPr>
          <w:rFonts w:ascii="Helvetica" w:hAnsi="Helvetica" w:cs="Helvetica"/>
        </w:rPr>
        <w:t>Substitute and short-term employees, employed and paid for less than 75 percent of a college year, shall not be a part of the classified service.</w:t>
      </w:r>
      <w:r w:rsidR="00B2591D">
        <w:rPr>
          <w:rFonts w:ascii="Helvetica" w:hAnsi="Helvetica" w:cs="Helvetica"/>
        </w:rPr>
        <w:t xml:space="preserve"> </w:t>
      </w:r>
      <w:r w:rsidRPr="00E0644D">
        <w:rPr>
          <w:rFonts w:ascii="Helvetica" w:hAnsi="Helvetica" w:cs="Helvetica"/>
        </w:rPr>
        <w:t>The term “short-term</w:t>
      </w:r>
      <w:r w:rsidR="0087172F">
        <w:rPr>
          <w:rFonts w:ascii="Helvetica" w:hAnsi="Helvetica" w:cs="Helvetica"/>
          <w:color w:val="0070C0"/>
          <w:u w:val="single"/>
        </w:rPr>
        <w:t xml:space="preserve"> employee</w:t>
      </w:r>
      <w:r w:rsidRPr="00E0644D">
        <w:rPr>
          <w:rFonts w:ascii="Helvetica" w:hAnsi="Helvetica" w:cs="Helvetica"/>
        </w:rPr>
        <w:t xml:space="preserve">” as used in this chapter refers to any person who is employed to perform a service for the District, upon the completion of which the service required or similar service will not be extended or needed on a continuing basis. The description “75 percent of a college year” means 195 working days, including holidays, vacation, sick </w:t>
      </w:r>
      <w:r w:rsidRPr="00E0644D">
        <w:rPr>
          <w:rFonts w:ascii="Helvetica" w:hAnsi="Helvetica" w:cs="Helvetica"/>
        </w:rPr>
        <w:lastRenderedPageBreak/>
        <w:t>leave, and other paid leaves of absence, irrespective of the number of hours worked per day.</w:t>
      </w:r>
    </w:p>
    <w:p w14:paraId="1742D116" w14:textId="77777777" w:rsidR="00E54326" w:rsidRDefault="00E54326" w:rsidP="00EC1AF1">
      <w:pPr>
        <w:rPr>
          <w:rFonts w:ascii="Helvetica" w:hAnsi="Helvetica" w:cs="Helvetica"/>
        </w:rPr>
      </w:pPr>
    </w:p>
    <w:p w14:paraId="6163E0AD" w14:textId="3E161C23" w:rsidR="00E56496" w:rsidRPr="008A4DAF" w:rsidRDefault="00E56496" w:rsidP="00EC1AF1">
      <w:pPr>
        <w:rPr>
          <w:rFonts w:ascii="Helvetica" w:hAnsi="Helvetica" w:cs="Helvetica"/>
        </w:rPr>
      </w:pPr>
      <w:r w:rsidRPr="008A4DAF">
        <w:rPr>
          <w:rFonts w:ascii="Helvetica" w:hAnsi="Helvetica" w:cs="Helvetica"/>
        </w:rPr>
        <w:t>Before a short-term employee is employed, the Governing Board, at a regularly scheduled meeting, shall specify the service required to be performed and certify the ending date of the service. The Governing Board may later act to shorten or extend the ending date, but shall not extend it beyond 75 percent of an academic year.</w:t>
      </w:r>
    </w:p>
    <w:p w14:paraId="4FAF42A2" w14:textId="77777777" w:rsidR="00E56496" w:rsidRPr="008A4DAF" w:rsidRDefault="00E56496" w:rsidP="00E56496">
      <w:pPr>
        <w:rPr>
          <w:rFonts w:ascii="Helvetica" w:hAnsi="Helvetica" w:cs="Helvetica"/>
        </w:rPr>
      </w:pPr>
    </w:p>
    <w:p w14:paraId="119C2F60" w14:textId="486DAE86" w:rsidR="00E56496" w:rsidRPr="00D4637A" w:rsidRDefault="00E56496" w:rsidP="00E56496">
      <w:pPr>
        <w:rPr>
          <w:rFonts w:ascii="Helvetica" w:hAnsi="Helvetica" w:cs="Helvetica"/>
        </w:rPr>
      </w:pPr>
      <w:r w:rsidRPr="00D4637A">
        <w:rPr>
          <w:rFonts w:ascii="Helvetica" w:hAnsi="Helvetica" w:cs="Helvetica"/>
        </w:rPr>
        <w:t xml:space="preserve">Apprentices and professional experts employed on a temporary basis for a specific project, regardless of length of employment, shall not be a part of the classified service. Full-time students employed part-time, </w:t>
      </w:r>
      <w:r w:rsidR="00236007">
        <w:rPr>
          <w:rFonts w:ascii="Helvetica" w:hAnsi="Helvetica" w:cs="Helvetica"/>
        </w:rPr>
        <w:t xml:space="preserve">and </w:t>
      </w:r>
      <w:r w:rsidRPr="00D4637A">
        <w:rPr>
          <w:rFonts w:ascii="Helvetica" w:hAnsi="Helvetica" w:cs="Helvetica"/>
        </w:rPr>
        <w:t xml:space="preserve">part-time students employed part-time in any college work-study program or in a work experience education program conducted by the District shall not be a part of the </w:t>
      </w:r>
      <w:r w:rsidRPr="00E33DC4">
        <w:rPr>
          <w:rFonts w:ascii="Helvetica" w:hAnsi="Helvetica" w:cs="Helvetica"/>
          <w:strike/>
          <w:color w:val="0070C0"/>
        </w:rPr>
        <w:t>“</w:t>
      </w:r>
      <w:r w:rsidRPr="00D4637A">
        <w:rPr>
          <w:rFonts w:ascii="Helvetica" w:hAnsi="Helvetica" w:cs="Helvetica"/>
        </w:rPr>
        <w:t>classified service.</w:t>
      </w:r>
      <w:r w:rsidRPr="00E33DC4">
        <w:rPr>
          <w:rFonts w:ascii="Helvetica" w:hAnsi="Helvetica" w:cs="Helvetica"/>
          <w:strike/>
          <w:color w:val="0070C0"/>
        </w:rPr>
        <w:t>”</w:t>
      </w:r>
    </w:p>
    <w:p w14:paraId="2FD22648" w14:textId="77777777" w:rsidR="00E56496" w:rsidRPr="001051D7" w:rsidRDefault="00E56496" w:rsidP="00E56496">
      <w:pPr>
        <w:tabs>
          <w:tab w:val="left" w:pos="1002"/>
        </w:tabs>
        <w:rPr>
          <w:rFonts w:ascii="Helvetica" w:hAnsi="Helvetica" w:cs="Helvetica"/>
          <w:color w:val="0070C0"/>
          <w:u w:val="single"/>
        </w:rPr>
      </w:pPr>
    </w:p>
    <w:p w14:paraId="73F80C8D" w14:textId="442AE7CC" w:rsidR="54CD707D" w:rsidRPr="00262D29" w:rsidRDefault="54CD707D" w:rsidP="1B235D61">
      <w:pPr>
        <w:rPr>
          <w:rFonts w:ascii="Helvetica" w:hAnsi="Helvetica" w:cs="Helvetica"/>
          <w:color w:val="0070C0"/>
          <w:u w:val="single"/>
        </w:rPr>
      </w:pPr>
      <w:r w:rsidRPr="00262D29">
        <w:rPr>
          <w:rFonts w:ascii="Helvetica" w:hAnsi="Helvetica" w:cs="Helvetica"/>
          <w:color w:val="0070C0"/>
          <w:u w:val="single"/>
        </w:rPr>
        <w:t>The Superintendent/President shall develop procedures for the recruitment and selection of regular classified bargaining unit employees. The procedures shall also assure that the requirements of state law and regulations regarding the classified service are met.</w:t>
      </w:r>
    </w:p>
    <w:p w14:paraId="14EB69A4" w14:textId="3F92C033" w:rsidR="1B235D61" w:rsidRDefault="1B235D61" w:rsidP="1B235D61">
      <w:pPr>
        <w:tabs>
          <w:tab w:val="left" w:pos="1002"/>
        </w:tabs>
        <w:rPr>
          <w:rFonts w:ascii="Helvetica" w:hAnsi="Helvetica" w:cs="Helvetica"/>
        </w:rPr>
      </w:pPr>
    </w:p>
    <w:p w14:paraId="72A3D58A" w14:textId="59E92F4E" w:rsidR="0023214D" w:rsidRPr="00336501" w:rsidRDefault="00386882" w:rsidP="00ED73A3">
      <w:pPr>
        <w:rPr>
          <w:rFonts w:ascii="Helvetica" w:hAnsi="Helvetica" w:cs="Helvetica"/>
          <w:color w:val="FF0000"/>
          <w:u w:val="single"/>
        </w:rPr>
      </w:pPr>
      <w:r w:rsidRPr="1B235D61">
        <w:rPr>
          <w:rFonts w:ascii="Helvetica" w:hAnsi="Helvetica" w:cs="Helvetica"/>
          <w:color w:val="0070C0"/>
          <w:u w:val="single"/>
        </w:rPr>
        <w:t>All employees in the classified service shall be designated as either probationary</w:t>
      </w:r>
      <w:r w:rsidR="000F22CC" w:rsidRPr="1B235D61">
        <w:rPr>
          <w:rFonts w:ascii="Helvetica" w:hAnsi="Helvetica" w:cs="Helvetica"/>
          <w:color w:val="0070C0"/>
          <w:u w:val="single"/>
        </w:rPr>
        <w:t xml:space="preserve"> employees</w:t>
      </w:r>
      <w:r w:rsidRPr="1B235D61">
        <w:rPr>
          <w:rFonts w:ascii="Helvetica" w:hAnsi="Helvetica" w:cs="Helvetica"/>
          <w:color w:val="0070C0"/>
          <w:u w:val="single"/>
        </w:rPr>
        <w:t xml:space="preserve"> or permanent</w:t>
      </w:r>
      <w:r w:rsidR="000F22CC" w:rsidRPr="1B235D61">
        <w:rPr>
          <w:rFonts w:ascii="Helvetica" w:hAnsi="Helvetica" w:cs="Helvetica"/>
          <w:color w:val="0070C0"/>
          <w:u w:val="single"/>
        </w:rPr>
        <w:t xml:space="preserve"> employees of the District</w:t>
      </w:r>
      <w:r w:rsidRPr="1B235D61">
        <w:rPr>
          <w:rFonts w:ascii="Helvetica" w:hAnsi="Helvetica" w:cs="Helvetica"/>
          <w:color w:val="0070C0"/>
          <w:u w:val="single"/>
        </w:rPr>
        <w:t>.</w:t>
      </w:r>
      <w:r w:rsidRPr="1B235D61">
        <w:rPr>
          <w:rFonts w:ascii="Helvetica" w:hAnsi="Helvetica" w:cs="Helvetica"/>
          <w:color w:val="0070C0"/>
        </w:rPr>
        <w:t xml:space="preserve"> </w:t>
      </w:r>
      <w:r w:rsidR="00E56496" w:rsidRPr="1B235D61">
        <w:rPr>
          <w:rFonts w:ascii="Helvetica" w:hAnsi="Helvetica" w:cs="Helvetica"/>
        </w:rPr>
        <w:t>The probationary period for classified employees shall be</w:t>
      </w:r>
      <w:r w:rsidR="00E56496" w:rsidRPr="1B235D61">
        <w:rPr>
          <w:rFonts w:ascii="Helvetica" w:hAnsi="Helvetica" w:cs="Helvetica"/>
          <w:strike/>
        </w:rPr>
        <w:t xml:space="preserve"> </w:t>
      </w:r>
      <w:r w:rsidR="0023214D" w:rsidRPr="1B235D61">
        <w:rPr>
          <w:rFonts w:ascii="Helvetica" w:hAnsi="Helvetica" w:cs="Helvetica"/>
          <w:strike/>
          <w:color w:val="FF0000"/>
        </w:rPr>
        <w:t>one yea</w:t>
      </w:r>
      <w:r w:rsidR="00510A5C" w:rsidRPr="1B235D61">
        <w:rPr>
          <w:rFonts w:ascii="Helvetica" w:hAnsi="Helvetica" w:cs="Helvetica"/>
          <w:strike/>
          <w:color w:val="FF0000"/>
        </w:rPr>
        <w:t>r</w:t>
      </w:r>
      <w:r w:rsidR="0023214D" w:rsidRPr="1B235D61">
        <w:rPr>
          <w:rFonts w:ascii="Helvetica" w:hAnsi="Helvetica" w:cs="Helvetica"/>
          <w:color w:val="FF0000"/>
          <w:u w:val="single"/>
        </w:rPr>
        <w:t xml:space="preserve"> six months</w:t>
      </w:r>
      <w:r w:rsidR="00413713" w:rsidRPr="1B235D61">
        <w:rPr>
          <w:rFonts w:ascii="Helvetica" w:hAnsi="Helvetica" w:cs="Helvetica"/>
          <w:color w:val="FF0000"/>
          <w:u w:val="single"/>
        </w:rPr>
        <w:t xml:space="preserve"> </w:t>
      </w:r>
      <w:r w:rsidR="0023214D" w:rsidRPr="1B235D61">
        <w:rPr>
          <w:rFonts w:ascii="Helvetica" w:hAnsi="Helvetica" w:cs="Helvetica"/>
          <w:color w:val="FF0000"/>
          <w:u w:val="single"/>
        </w:rPr>
        <w:t>of paid service</w:t>
      </w:r>
      <w:r w:rsidR="00567F26" w:rsidRPr="1B235D61">
        <w:rPr>
          <w:rFonts w:ascii="Helvetica" w:hAnsi="Helvetica" w:cs="Helvetica"/>
          <w:color w:val="0070C0"/>
          <w:u w:val="single"/>
        </w:rPr>
        <w:t xml:space="preserve">, except for </w:t>
      </w:r>
      <w:r w:rsidR="00C953A6" w:rsidRPr="1B235D61">
        <w:rPr>
          <w:rFonts w:ascii="Helvetica" w:hAnsi="Helvetica" w:cs="Helvetica"/>
          <w:color w:val="0070C0"/>
          <w:u w:val="single"/>
        </w:rPr>
        <w:t xml:space="preserve">full-time </w:t>
      </w:r>
      <w:r w:rsidR="00DC75A6" w:rsidRPr="1B235D61">
        <w:rPr>
          <w:rFonts w:ascii="Helvetica" w:hAnsi="Helvetica" w:cs="Helvetica"/>
          <w:color w:val="0070C0"/>
          <w:u w:val="single"/>
        </w:rPr>
        <w:t xml:space="preserve">Campus Police </w:t>
      </w:r>
      <w:r w:rsidR="009A16DE" w:rsidRPr="1B235D61">
        <w:rPr>
          <w:rFonts w:ascii="Helvetica" w:hAnsi="Helvetica" w:cs="Helvetica"/>
          <w:color w:val="0070C0"/>
          <w:u w:val="single"/>
        </w:rPr>
        <w:t>O</w:t>
      </w:r>
      <w:r w:rsidR="00DC75A6" w:rsidRPr="1B235D61">
        <w:rPr>
          <w:rFonts w:ascii="Helvetica" w:hAnsi="Helvetica" w:cs="Helvetica"/>
          <w:color w:val="0070C0"/>
          <w:u w:val="single"/>
        </w:rPr>
        <w:t xml:space="preserve">fficers </w:t>
      </w:r>
      <w:r w:rsidR="00EE2B6B" w:rsidRPr="1B235D61">
        <w:rPr>
          <w:rFonts w:ascii="Helvetica" w:hAnsi="Helvetica" w:cs="Helvetica"/>
          <w:color w:val="0070C0"/>
          <w:u w:val="single"/>
        </w:rPr>
        <w:t>who</w:t>
      </w:r>
      <w:r w:rsidR="00575188" w:rsidRPr="1B235D61">
        <w:rPr>
          <w:rFonts w:ascii="Helvetica" w:hAnsi="Helvetica" w:cs="Helvetica"/>
          <w:color w:val="0070C0"/>
          <w:u w:val="single"/>
        </w:rPr>
        <w:t xml:space="preserve">se </w:t>
      </w:r>
      <w:r w:rsidR="00D62757" w:rsidRPr="1B235D61">
        <w:rPr>
          <w:rFonts w:ascii="Helvetica" w:hAnsi="Helvetica" w:cs="Helvetica"/>
          <w:color w:val="0070C0"/>
          <w:u w:val="single"/>
        </w:rPr>
        <w:t xml:space="preserve">probationary period </w:t>
      </w:r>
      <w:r w:rsidR="00213B62" w:rsidRPr="1B235D61">
        <w:rPr>
          <w:rFonts w:ascii="Helvetica" w:hAnsi="Helvetica" w:cs="Helvetica"/>
          <w:color w:val="0070C0"/>
          <w:u w:val="single"/>
        </w:rPr>
        <w:t xml:space="preserve">shall </w:t>
      </w:r>
      <w:r w:rsidR="00575188" w:rsidRPr="1B235D61">
        <w:rPr>
          <w:rFonts w:ascii="Helvetica" w:hAnsi="Helvetica" w:cs="Helvetica"/>
          <w:color w:val="0070C0"/>
          <w:u w:val="single"/>
        </w:rPr>
        <w:t xml:space="preserve">be </w:t>
      </w:r>
      <w:r w:rsidR="009A21FF" w:rsidRPr="1B235D61">
        <w:rPr>
          <w:rFonts w:ascii="Helvetica" w:hAnsi="Helvetica" w:cs="Helvetica"/>
          <w:color w:val="0070C0"/>
          <w:u w:val="single"/>
        </w:rPr>
        <w:t xml:space="preserve">not less than </w:t>
      </w:r>
      <w:r w:rsidR="00D21F6C" w:rsidRPr="1B235D61">
        <w:rPr>
          <w:rFonts w:ascii="Helvetica" w:hAnsi="Helvetica" w:cs="Helvetica"/>
          <w:color w:val="0070C0"/>
          <w:u w:val="single"/>
        </w:rPr>
        <w:t>one year of paid service</w:t>
      </w:r>
      <w:r w:rsidR="0023214D" w:rsidRPr="1B235D61">
        <w:rPr>
          <w:rFonts w:ascii="Helvetica" w:hAnsi="Helvetica" w:cs="Helvetica"/>
        </w:rPr>
        <w:t>.</w:t>
      </w:r>
      <w:r w:rsidR="00962A09" w:rsidRPr="1B235D61">
        <w:rPr>
          <w:rFonts w:ascii="Helvetica" w:hAnsi="Helvetica" w:cs="Helvetica"/>
          <w:color w:val="0070C0"/>
          <w:u w:val="single"/>
        </w:rPr>
        <w:t xml:space="preserve"> </w:t>
      </w:r>
      <w:r w:rsidR="0023214D" w:rsidRPr="1B235D61">
        <w:rPr>
          <w:rFonts w:ascii="Helvetica" w:hAnsi="Helvetica" w:cs="Helvetica"/>
          <w:color w:val="FF0000"/>
          <w:u w:val="single"/>
        </w:rPr>
        <w:t>A permanent employee who accepts a promotion and fails to complete the probationary period for that promotional classification</w:t>
      </w:r>
      <w:r w:rsidR="00B12E99" w:rsidRPr="1B235D61">
        <w:rPr>
          <w:rFonts w:ascii="Helvetica" w:hAnsi="Helvetica" w:cs="Helvetica"/>
          <w:color w:val="0070C0"/>
          <w:u w:val="single"/>
        </w:rPr>
        <w:t>, which shall not exceed six months,</w:t>
      </w:r>
      <w:r w:rsidR="0023214D" w:rsidRPr="1B235D61">
        <w:rPr>
          <w:rFonts w:ascii="Helvetica" w:hAnsi="Helvetica" w:cs="Helvetica"/>
          <w:color w:val="FF0000"/>
          <w:u w:val="single"/>
        </w:rPr>
        <w:t xml:space="preserve"> shall be </w:t>
      </w:r>
      <w:r w:rsidR="43F1711A" w:rsidRPr="00561CE9">
        <w:rPr>
          <w:rFonts w:ascii="Helvetica" w:hAnsi="Helvetica" w:cs="Helvetica"/>
          <w:color w:val="0070C0"/>
          <w:u w:val="single"/>
        </w:rPr>
        <w:t>returned to</w:t>
      </w:r>
      <w:r w:rsidR="0023214D" w:rsidRPr="00561CE9">
        <w:rPr>
          <w:rFonts w:ascii="Helvetica" w:hAnsi="Helvetica" w:cs="Helvetica"/>
          <w:color w:val="0070C0"/>
          <w:u w:val="single"/>
        </w:rPr>
        <w:t xml:space="preserve"> </w:t>
      </w:r>
      <w:r w:rsidR="0023214D" w:rsidRPr="1B235D61">
        <w:rPr>
          <w:rFonts w:ascii="Helvetica" w:hAnsi="Helvetica" w:cs="Helvetica"/>
          <w:color w:val="FF0000"/>
          <w:u w:val="single"/>
        </w:rPr>
        <w:t>the position from which the employee was promoted.</w:t>
      </w:r>
    </w:p>
    <w:p w14:paraId="1A58EDD8" w14:textId="77777777" w:rsidR="00243166" w:rsidRDefault="00243166" w:rsidP="0023214D">
      <w:pPr>
        <w:rPr>
          <w:rFonts w:ascii="Helvetica" w:hAnsi="Helvetica" w:cs="Helvetica"/>
          <w:color w:val="FF0000"/>
          <w:u w:val="single"/>
        </w:rPr>
      </w:pPr>
    </w:p>
    <w:p w14:paraId="12441449" w14:textId="77777777" w:rsidR="0023214D" w:rsidRDefault="0023214D" w:rsidP="0023214D">
      <w:pPr>
        <w:rPr>
          <w:rFonts w:ascii="Helvetica" w:hAnsi="Helvetica" w:cs="Helvetica"/>
          <w:color w:val="FF0000"/>
          <w:u w:val="single"/>
        </w:rPr>
      </w:pPr>
      <w:r w:rsidRPr="003E48D5">
        <w:rPr>
          <w:rFonts w:ascii="Helvetica" w:hAnsi="Helvetica" w:cs="Helvetica"/>
          <w:color w:val="FF0000"/>
          <w:u w:val="single"/>
        </w:rPr>
        <w:t>The evaluation of classified employees must include consideration of the employee's</w:t>
      </w:r>
      <w:r>
        <w:rPr>
          <w:rFonts w:ascii="Helvetica" w:hAnsi="Helvetica" w:cs="Helvetica"/>
          <w:color w:val="FF0000"/>
          <w:u w:val="single"/>
        </w:rPr>
        <w:t xml:space="preserve"> </w:t>
      </w:r>
      <w:r w:rsidRPr="003E48D5">
        <w:rPr>
          <w:rFonts w:ascii="Helvetica" w:hAnsi="Helvetica" w:cs="Helvetica"/>
          <w:color w:val="FF0000"/>
          <w:u w:val="single"/>
        </w:rPr>
        <w:t>demonstrated, or progress toward, proficiency in diversity, equity, inclusion, and</w:t>
      </w:r>
      <w:r>
        <w:rPr>
          <w:rFonts w:ascii="Helvetica" w:hAnsi="Helvetica" w:cs="Helvetica"/>
          <w:color w:val="FF0000"/>
          <w:u w:val="single"/>
        </w:rPr>
        <w:t xml:space="preserve"> </w:t>
      </w:r>
      <w:r w:rsidRPr="003E48D5">
        <w:rPr>
          <w:rFonts w:ascii="Helvetica" w:hAnsi="Helvetica" w:cs="Helvetica"/>
          <w:color w:val="FF0000"/>
          <w:u w:val="single"/>
        </w:rPr>
        <w:t>accessibility competencies that enable work with diverse communities.</w:t>
      </w:r>
    </w:p>
    <w:p w14:paraId="605A2E67" w14:textId="77777777" w:rsidR="00D603C7" w:rsidRDefault="00D603C7" w:rsidP="0023214D">
      <w:pPr>
        <w:rPr>
          <w:rFonts w:ascii="Helvetica" w:hAnsi="Helvetica" w:cs="Helvetica"/>
          <w:color w:val="FF0000"/>
          <w:u w:val="single"/>
        </w:rPr>
      </w:pPr>
    </w:p>
    <w:p w14:paraId="791F3230" w14:textId="5A7DC8F7" w:rsidR="00E56496" w:rsidRDefault="39B26C2C" w:rsidP="1B235D61">
      <w:pPr>
        <w:tabs>
          <w:tab w:val="left" w:pos="1002"/>
        </w:tabs>
        <w:rPr>
          <w:rFonts w:ascii="Helvetica" w:eastAsia="Helvetica" w:hAnsi="Helvetica" w:cs="Helvetica"/>
          <w:color w:val="0070C0"/>
          <w:u w:val="single"/>
        </w:rPr>
      </w:pPr>
      <w:r w:rsidRPr="009A4093">
        <w:rPr>
          <w:rFonts w:ascii="Helvetica" w:eastAsia="Helvetica" w:hAnsi="Helvetica" w:cs="Helvetica"/>
          <w:color w:val="0070C0"/>
          <w:u w:val="single"/>
        </w:rPr>
        <w:t>Additional information regarding classified employees may be obtained from the current collective bargaining agreement.</w:t>
      </w:r>
    </w:p>
    <w:p w14:paraId="5A65090C" w14:textId="77777777" w:rsidR="00C1506B" w:rsidRDefault="00C1506B" w:rsidP="1B235D61">
      <w:pPr>
        <w:tabs>
          <w:tab w:val="left" w:pos="1002"/>
        </w:tabs>
        <w:rPr>
          <w:rFonts w:ascii="Helvetica" w:eastAsia="Helvetica" w:hAnsi="Helvetica" w:cs="Helvetica"/>
          <w:color w:val="0070C0"/>
          <w:u w:val="single"/>
        </w:rPr>
      </w:pPr>
    </w:p>
    <w:p w14:paraId="64DB6B7F" w14:textId="77777777" w:rsidR="00C1506B" w:rsidRPr="009A4093" w:rsidRDefault="00C1506B" w:rsidP="1B235D61">
      <w:pPr>
        <w:tabs>
          <w:tab w:val="left" w:pos="1002"/>
        </w:tabs>
        <w:rPr>
          <w:rFonts w:ascii="Helvetica" w:eastAsia="Helvetica" w:hAnsi="Helvetica" w:cs="Helvetica"/>
          <w:color w:val="0070C0"/>
          <w:u w:val="single"/>
        </w:rPr>
      </w:pPr>
    </w:p>
    <w:p w14:paraId="4E1897F9" w14:textId="743355AA" w:rsidR="00C1506B" w:rsidRDefault="00C1506B" w:rsidP="00C1506B">
      <w:pPr>
        <w:tabs>
          <w:tab w:val="left" w:pos="1002"/>
        </w:tabs>
        <w:rPr>
          <w:rFonts w:ascii="Helvetica" w:hAnsi="Helvetica" w:cs="Helvetica"/>
          <w:color w:val="0070C0"/>
          <w:u w:val="single"/>
        </w:rPr>
      </w:pPr>
      <w:r>
        <w:rPr>
          <w:rFonts w:ascii="Helvetica" w:hAnsi="Helvetica" w:cs="Helvetica"/>
          <w:color w:val="0070C0"/>
          <w:u w:val="single"/>
        </w:rPr>
        <w:t>Also see BP 72</w:t>
      </w:r>
      <w:r w:rsidR="00272332">
        <w:rPr>
          <w:rFonts w:ascii="Helvetica" w:hAnsi="Helvetica" w:cs="Helvetica"/>
          <w:color w:val="0070C0"/>
          <w:u w:val="single"/>
        </w:rPr>
        <w:t>9</w:t>
      </w:r>
      <w:r>
        <w:rPr>
          <w:rFonts w:ascii="Helvetica" w:hAnsi="Helvetica" w:cs="Helvetica"/>
          <w:color w:val="0070C0"/>
          <w:u w:val="single"/>
        </w:rPr>
        <w:t>5 Letters of Recommendation</w:t>
      </w:r>
    </w:p>
    <w:p w14:paraId="3B8B820C" w14:textId="1AAE7F80" w:rsidR="00E56496" w:rsidRDefault="00E56496" w:rsidP="00E56496">
      <w:pPr>
        <w:rPr>
          <w:rFonts w:ascii="Helvetica" w:hAnsi="Helvetica" w:cs="Helvetica"/>
        </w:rPr>
      </w:pPr>
    </w:p>
    <w:p w14:paraId="2AB40B88" w14:textId="77777777" w:rsidR="009A4093" w:rsidRPr="00813EF0" w:rsidRDefault="009A4093" w:rsidP="00E56496">
      <w:pPr>
        <w:rPr>
          <w:rFonts w:ascii="Helvetica" w:hAnsi="Helvetica" w:cs="Helvetica"/>
        </w:rPr>
      </w:pPr>
    </w:p>
    <w:p w14:paraId="7208C91E" w14:textId="582FC8B5" w:rsidR="00E56496" w:rsidRDefault="00E56496" w:rsidP="00E56496">
      <w:pPr>
        <w:ind w:left="1440" w:hanging="1440"/>
        <w:rPr>
          <w:rFonts w:ascii="Helvetica" w:hAnsi="Helvetica" w:cs="Helvetica"/>
          <w:color w:val="FF0000"/>
          <w:u w:val="single"/>
        </w:rPr>
      </w:pPr>
      <w:r w:rsidRPr="00813EF0">
        <w:rPr>
          <w:rFonts w:ascii="Helvetica" w:hAnsi="Helvetica" w:cs="Helvetica"/>
        </w:rPr>
        <w:t>Reference</w:t>
      </w:r>
      <w:r>
        <w:rPr>
          <w:rFonts w:ascii="Helvetica" w:hAnsi="Helvetica" w:cs="Helvetica"/>
        </w:rPr>
        <w:t>s</w:t>
      </w:r>
      <w:r w:rsidRPr="00813EF0">
        <w:rPr>
          <w:rFonts w:ascii="Helvetica" w:hAnsi="Helvetica" w:cs="Helvetica"/>
        </w:rPr>
        <w:t>:</w:t>
      </w:r>
      <w:r w:rsidRPr="00813EF0">
        <w:rPr>
          <w:rFonts w:ascii="Helvetica" w:hAnsi="Helvetica" w:cs="Helvetica"/>
        </w:rPr>
        <w:tab/>
      </w:r>
      <w:r w:rsidRPr="007B00CE">
        <w:rPr>
          <w:rFonts w:ascii="Helvetica" w:hAnsi="Helvetica" w:cs="Helvetica"/>
        </w:rPr>
        <w:t>Education Code Sections</w:t>
      </w:r>
      <w:r w:rsidR="00BB5CBB" w:rsidRPr="007B00CE">
        <w:rPr>
          <w:rFonts w:ascii="Helvetica" w:hAnsi="Helvetica" w:cs="Helvetica"/>
        </w:rPr>
        <w:t xml:space="preserve"> </w:t>
      </w:r>
      <w:r w:rsidR="00BB5CBB">
        <w:rPr>
          <w:rFonts w:ascii="Helvetica" w:hAnsi="Helvetica" w:cs="Helvetica"/>
          <w:color w:val="0070C0"/>
          <w:u w:val="single"/>
        </w:rPr>
        <w:t xml:space="preserve">66284, </w:t>
      </w:r>
      <w:r w:rsidRPr="0091609E">
        <w:rPr>
          <w:rFonts w:ascii="Helvetica" w:hAnsi="Helvetica" w:cs="Helvetica"/>
        </w:rPr>
        <w:t>88003, 88004, 88009</w:t>
      </w:r>
      <w:r w:rsidR="00E130BF" w:rsidRPr="0091609E">
        <w:rPr>
          <w:rFonts w:ascii="Helvetica" w:hAnsi="Helvetica" w:cs="Helvetica"/>
        </w:rPr>
        <w:t xml:space="preserve">, </w:t>
      </w:r>
      <w:r w:rsidR="00E130BF" w:rsidRPr="005D16E2">
        <w:rPr>
          <w:rFonts w:ascii="Helvetica" w:hAnsi="Helvetica" w:cs="Helvetica"/>
        </w:rPr>
        <w:t>and</w:t>
      </w:r>
      <w:r w:rsidR="00E130BF" w:rsidRPr="0091609E">
        <w:rPr>
          <w:rFonts w:ascii="Helvetica" w:hAnsi="Helvetica" w:cs="Helvetica"/>
        </w:rPr>
        <w:t xml:space="preserve"> 88013</w:t>
      </w:r>
      <w:r w:rsidR="00E147F2" w:rsidRPr="00A84F91">
        <w:rPr>
          <w:rFonts w:ascii="Helvetica" w:hAnsi="Helvetica" w:cs="Helvetica"/>
          <w:color w:val="FF0000"/>
          <w:u w:val="single"/>
        </w:rPr>
        <w:t>;</w:t>
      </w:r>
    </w:p>
    <w:p w14:paraId="0281471E" w14:textId="0F63CD54" w:rsidR="00127141" w:rsidRPr="00127141" w:rsidRDefault="00127141" w:rsidP="00127141">
      <w:pPr>
        <w:ind w:left="1440"/>
        <w:rPr>
          <w:rFonts w:ascii="Helvetica" w:hAnsi="Helvetica" w:cs="Helvetica"/>
          <w:color w:val="FF0000"/>
          <w:u w:val="single"/>
        </w:rPr>
      </w:pPr>
      <w:r>
        <w:rPr>
          <w:rFonts w:ascii="Helvetica" w:hAnsi="Helvetica" w:cs="Helvetica"/>
          <w:color w:val="FF0000"/>
          <w:u w:val="single"/>
        </w:rPr>
        <w:t>Title 5 Section 53602</w:t>
      </w:r>
    </w:p>
    <w:p w14:paraId="56187E08" w14:textId="77777777" w:rsidR="00E56496" w:rsidRPr="00E4546A" w:rsidRDefault="00E56496" w:rsidP="00E56496">
      <w:pPr>
        <w:rPr>
          <w:rFonts w:ascii="Helvetica" w:hAnsi="Helvetica" w:cs="Helvetica"/>
        </w:rPr>
      </w:pPr>
    </w:p>
    <w:p w14:paraId="04A7D5BF" w14:textId="77777777" w:rsidR="00E56496" w:rsidRDefault="00E56496" w:rsidP="00E56496">
      <w:pPr>
        <w:tabs>
          <w:tab w:val="left" w:pos="1440"/>
        </w:tabs>
        <w:ind w:left="1440" w:hanging="1440"/>
        <w:rPr>
          <w:rFonts w:ascii="Helvetica" w:hAnsi="Helvetica" w:cs="Helvetica"/>
        </w:rPr>
      </w:pPr>
      <w:r>
        <w:rPr>
          <w:rFonts w:ascii="Helvetica" w:hAnsi="Helvetica" w:cs="Helvetica"/>
        </w:rPr>
        <w:t>Policy</w:t>
      </w:r>
    </w:p>
    <w:p w14:paraId="35BFB5E3" w14:textId="77777777" w:rsidR="00E56496" w:rsidRDefault="00E56496" w:rsidP="00E56496">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16B19378" w14:textId="77777777" w:rsidR="00E56496" w:rsidRDefault="00E56496" w:rsidP="00E56496">
      <w:pPr>
        <w:rPr>
          <w:rFonts w:ascii="Helvetica" w:hAnsi="Helvetica" w:cs="Helvetica"/>
        </w:rPr>
      </w:pPr>
    </w:p>
    <w:p w14:paraId="35731971" w14:textId="77777777" w:rsidR="00E56496" w:rsidRDefault="00E56496" w:rsidP="00E56496">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1BA3DC65" w14:textId="77777777" w:rsidR="00E56496" w:rsidRPr="00197866" w:rsidRDefault="00E56496" w:rsidP="00E56496">
      <w:pPr>
        <w:tabs>
          <w:tab w:val="left" w:pos="1440"/>
        </w:tabs>
        <w:ind w:left="1440" w:hanging="1440"/>
        <w:rPr>
          <w:rFonts w:ascii="Helvetica" w:hAnsi="Helvetica" w:cs="Helvetica"/>
          <w:i/>
        </w:rPr>
      </w:pPr>
      <w:r>
        <w:rPr>
          <w:rFonts w:ascii="Helvetica" w:hAnsi="Helvetica" w:cs="Helvetica"/>
        </w:rPr>
        <w:lastRenderedPageBreak/>
        <w:tab/>
      </w:r>
      <w:r>
        <w:rPr>
          <w:rFonts w:ascii="Helvetica" w:hAnsi="Helvetica" w:cs="Helvetica"/>
          <w:i/>
        </w:rPr>
        <w:t>(Replaces former Board Policy</w:t>
      </w:r>
      <w:r w:rsidRPr="00197866">
        <w:rPr>
          <w:rFonts w:ascii="Helvetica" w:hAnsi="Helvetica" w:cs="Helvetica"/>
          <w:i/>
        </w:rPr>
        <w:t xml:space="preserve"> </w:t>
      </w:r>
      <w:r>
        <w:rPr>
          <w:rFonts w:ascii="Helvetica" w:hAnsi="Helvetica" w:cs="Helvetica"/>
          <w:i/>
        </w:rPr>
        <w:t>7.2.3)</w:t>
      </w:r>
    </w:p>
    <w:p w14:paraId="0EA1D004" w14:textId="77777777" w:rsidR="0060247E" w:rsidRPr="00DA3671" w:rsidRDefault="0060247E" w:rsidP="00C25813">
      <w:pPr>
        <w:tabs>
          <w:tab w:val="left" w:pos="1440"/>
        </w:tabs>
        <w:ind w:left="1440" w:hanging="1440"/>
        <w:rPr>
          <w:rFonts w:ascii="Helvetica" w:hAnsi="Helvetica" w:cs="Helvetica"/>
        </w:rPr>
      </w:pPr>
    </w:p>
    <w:p w14:paraId="70B5F401" w14:textId="77777777" w:rsidR="0060247E" w:rsidRDefault="0060247E" w:rsidP="00C25813">
      <w:pPr>
        <w:tabs>
          <w:tab w:val="left" w:pos="1440"/>
        </w:tabs>
        <w:ind w:left="1440" w:hanging="1440"/>
        <w:rPr>
          <w:rFonts w:ascii="Helvetica" w:hAnsi="Helvetica" w:cs="Helvetica"/>
        </w:rPr>
      </w:pPr>
    </w:p>
    <w:p w14:paraId="0F5EC04E" w14:textId="77777777" w:rsidR="0060247E" w:rsidRDefault="0060247E"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41042037" w14:textId="77777777" w:rsidR="0060247E" w:rsidRPr="00CE0164" w:rsidRDefault="0060247E" w:rsidP="001D4837">
      <w:pPr>
        <w:pBdr>
          <w:top w:val="single" w:sz="4" w:space="1" w:color="D9D9D9" w:themeColor="background1" w:themeShade="D9"/>
        </w:pBdr>
        <w:rPr>
          <w:rFonts w:ascii="Helvetica" w:hAnsi="Helvetica" w:cs="Helvetica"/>
          <w:sz w:val="20"/>
          <w:szCs w:val="20"/>
        </w:rPr>
      </w:pPr>
    </w:p>
    <w:p w14:paraId="5654BA71" w14:textId="77777777" w:rsidR="0060247E" w:rsidRDefault="0060247E"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097CFBB" w14:textId="77777777" w:rsidR="00C85830" w:rsidRPr="00CE0164" w:rsidRDefault="00C85830" w:rsidP="001D4837">
      <w:pPr>
        <w:rPr>
          <w:rFonts w:ascii="Helvetica" w:hAnsi="Helvetica" w:cs="Helvetica"/>
          <w:i/>
          <w:iCs/>
          <w:sz w:val="20"/>
          <w:szCs w:val="20"/>
        </w:rPr>
      </w:pPr>
    </w:p>
    <w:p w14:paraId="0B816070" w14:textId="77777777" w:rsidR="0060247E" w:rsidRPr="002C5275" w:rsidRDefault="0060247E"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60247E" w:rsidRPr="00015A04" w14:paraId="02F5D9CD"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7D5D64ED" w14:textId="77777777" w:rsidR="0060247E" w:rsidRPr="00015A04" w:rsidRDefault="0060247E"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60247E" w:rsidRPr="00201C66" w14:paraId="68807C70" w14:textId="77777777" w:rsidTr="007505FF">
        <w:trPr>
          <w:trHeight w:val="288"/>
        </w:trPr>
        <w:tc>
          <w:tcPr>
            <w:tcW w:w="9360" w:type="dxa"/>
            <w:gridSpan w:val="2"/>
            <w:tcMar>
              <w:top w:w="115" w:type="dxa"/>
              <w:left w:w="115" w:type="dxa"/>
              <w:bottom w:w="115" w:type="dxa"/>
              <w:right w:w="115" w:type="dxa"/>
            </w:tcMar>
          </w:tcPr>
          <w:p w14:paraId="2CB15122" w14:textId="77777777" w:rsidR="0060247E" w:rsidRDefault="0060247E"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29826005" w14:textId="77777777" w:rsidR="0060247E" w:rsidRDefault="0060247E"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09AA620F" w14:textId="77777777" w:rsidR="0060247E" w:rsidRPr="00201C66" w:rsidRDefault="0060247E"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60247E" w:rsidRPr="00F20CAA" w14:paraId="4210F8FF" w14:textId="77777777" w:rsidTr="007505FF">
        <w:trPr>
          <w:trHeight w:val="288"/>
        </w:trPr>
        <w:tc>
          <w:tcPr>
            <w:tcW w:w="1795" w:type="dxa"/>
          </w:tcPr>
          <w:p w14:paraId="2432CE39" w14:textId="77777777" w:rsidR="0060247E" w:rsidRPr="00336C11" w:rsidRDefault="0060247E"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4C1E2C02" w14:textId="77777777" w:rsidR="0060247E" w:rsidRDefault="00001449"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2-Governing Board</w:t>
            </w:r>
            <w:r w:rsidR="0060247E"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3-General Institution</w:t>
            </w:r>
          </w:p>
          <w:p w14:paraId="3C8B379F" w14:textId="77777777" w:rsidR="0060247E" w:rsidRDefault="00001449"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6-Business and Fiscal Affairs</w:t>
            </w:r>
          </w:p>
          <w:p w14:paraId="43E1A202" w14:textId="77777777" w:rsidR="0060247E" w:rsidRPr="00F83445" w:rsidRDefault="00001449"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7-Human Resources</w:t>
            </w:r>
          </w:p>
        </w:tc>
      </w:tr>
      <w:tr w:rsidR="0060247E" w:rsidRPr="00F20CAA" w14:paraId="26B9A8B2" w14:textId="77777777" w:rsidTr="007505FF">
        <w:trPr>
          <w:trHeight w:val="288"/>
        </w:trPr>
        <w:tc>
          <w:tcPr>
            <w:tcW w:w="1795" w:type="dxa"/>
          </w:tcPr>
          <w:p w14:paraId="202D3969" w14:textId="77777777" w:rsidR="0060247E" w:rsidRPr="00336C11" w:rsidRDefault="0060247E"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020044C5" w14:textId="14B9F898" w:rsidR="0060247E" w:rsidRDefault="00001449"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E56496">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Legally required</w:t>
            </w:r>
            <w:r w:rsidR="0060247E">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Accreditation Standard/ER</w:t>
            </w:r>
          </w:p>
          <w:p w14:paraId="5F5AE1F4" w14:textId="77777777" w:rsidR="0060247E" w:rsidRDefault="00001449"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Suggested</w:t>
            </w:r>
            <w:r w:rsidR="0060247E">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Chaffey specific</w:t>
            </w:r>
          </w:p>
          <w:p w14:paraId="3C9B23D0" w14:textId="77777777" w:rsidR="0060247E" w:rsidRPr="00F83445" w:rsidRDefault="00001449"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10+2</w:t>
            </w:r>
          </w:p>
        </w:tc>
      </w:tr>
      <w:tr w:rsidR="0060247E" w:rsidRPr="00F20CAA" w14:paraId="6DB5C43A" w14:textId="77777777" w:rsidTr="007505FF">
        <w:trPr>
          <w:trHeight w:val="720"/>
        </w:trPr>
        <w:tc>
          <w:tcPr>
            <w:tcW w:w="1795" w:type="dxa"/>
          </w:tcPr>
          <w:p w14:paraId="3B898F1A" w14:textId="77777777" w:rsidR="0060247E" w:rsidRPr="00336C11" w:rsidRDefault="0060247E"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2743BB81" w14:textId="77777777" w:rsidR="0060247E" w:rsidRDefault="00001449"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Sup</w:t>
            </w:r>
            <w:r w:rsidR="0060247E">
              <w:rPr>
                <w:rFonts w:ascii="Helvetica" w:hAnsi="Helvetica" w:cs="Helvetica"/>
                <w:sz w:val="20"/>
                <w:szCs w:val="20"/>
              </w:rPr>
              <w:t>erintendent</w:t>
            </w:r>
            <w:r w:rsidR="0060247E" w:rsidRPr="00F83445">
              <w:rPr>
                <w:rFonts w:ascii="Helvetica" w:hAnsi="Helvetica" w:cs="Helvetica"/>
                <w:sz w:val="20"/>
                <w:szCs w:val="20"/>
              </w:rPr>
              <w:t>/President</w:t>
            </w:r>
            <w:r w:rsidR="0060247E">
              <w:rPr>
                <w:rFonts w:ascii="Helvetica" w:hAnsi="Helvetica" w:cs="Helvetica"/>
                <w:sz w:val="20"/>
                <w:szCs w:val="20"/>
              </w:rPr>
              <w:t xml:space="preserve"> (Ch 1, 2, 3)</w:t>
            </w:r>
          </w:p>
          <w:p w14:paraId="6C7CFC48" w14:textId="77777777" w:rsidR="0060247E" w:rsidRDefault="00001449"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AS </w:t>
            </w:r>
            <w:r w:rsidR="0060247E" w:rsidRPr="00F83445">
              <w:rPr>
                <w:rFonts w:ascii="Helvetica" w:hAnsi="Helvetica" w:cs="Helvetica"/>
                <w:sz w:val="20"/>
                <w:szCs w:val="20"/>
              </w:rPr>
              <w:t>Admin</w:t>
            </w:r>
            <w:r w:rsidR="0060247E">
              <w:rPr>
                <w:rFonts w:ascii="Helvetica" w:hAnsi="Helvetica" w:cs="Helvetica"/>
                <w:sz w:val="20"/>
                <w:szCs w:val="20"/>
              </w:rPr>
              <w:t>istrative</w:t>
            </w:r>
            <w:r w:rsidR="0060247E" w:rsidRPr="00F83445">
              <w:rPr>
                <w:rFonts w:ascii="Helvetica" w:hAnsi="Helvetica" w:cs="Helvetica"/>
                <w:sz w:val="20"/>
                <w:szCs w:val="20"/>
              </w:rPr>
              <w:t xml:space="preserve"> Services</w:t>
            </w:r>
            <w:r w:rsidR="0060247E">
              <w:rPr>
                <w:rFonts w:ascii="Helvetica" w:hAnsi="Helvetica" w:cs="Helvetica"/>
                <w:sz w:val="20"/>
                <w:szCs w:val="20"/>
              </w:rPr>
              <w:t xml:space="preserve"> and Emergency Operations (Ch 3)</w:t>
            </w:r>
          </w:p>
          <w:p w14:paraId="11E74DBF" w14:textId="77777777" w:rsidR="0060247E" w:rsidRDefault="00001449"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AS </w:t>
            </w:r>
            <w:r w:rsidR="0060247E" w:rsidRPr="00F83445">
              <w:rPr>
                <w:rFonts w:ascii="Helvetica" w:hAnsi="Helvetica" w:cs="Helvetica"/>
                <w:sz w:val="20"/>
                <w:szCs w:val="20"/>
              </w:rPr>
              <w:t>Business</w:t>
            </w:r>
            <w:r w:rsidR="0060247E">
              <w:rPr>
                <w:rFonts w:ascii="Helvetica" w:hAnsi="Helvetica" w:cs="Helvetica"/>
                <w:sz w:val="20"/>
                <w:szCs w:val="20"/>
              </w:rPr>
              <w:t xml:space="preserve"> Services and Economic Development (Ch 3, 6, 7)</w:t>
            </w:r>
          </w:p>
          <w:p w14:paraId="719E47F7" w14:textId="77777777" w:rsidR="0060247E" w:rsidRDefault="00001449"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AS </w:t>
            </w:r>
            <w:r w:rsidR="0060247E" w:rsidRPr="00F83445">
              <w:rPr>
                <w:rFonts w:ascii="Helvetica" w:hAnsi="Helvetica" w:cs="Helvetica"/>
                <w:sz w:val="20"/>
                <w:szCs w:val="20"/>
              </w:rPr>
              <w:t>Instruction</w:t>
            </w:r>
            <w:r w:rsidR="0060247E">
              <w:rPr>
                <w:rFonts w:ascii="Helvetica" w:hAnsi="Helvetica" w:cs="Helvetica"/>
                <w:sz w:val="20"/>
                <w:szCs w:val="20"/>
              </w:rPr>
              <w:t xml:space="preserve"> and Institutional Effectiveness (Ch 3, 4)</w:t>
            </w:r>
          </w:p>
          <w:p w14:paraId="603BB5AE" w14:textId="77777777" w:rsidR="0060247E" w:rsidRPr="00F83445" w:rsidRDefault="00001449"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60247E">
                  <w:rPr>
                    <w:rFonts w:ascii="MS Gothic" w:eastAsia="MS Gothic" w:hAnsi="MS Gothic" w:cs="Helvetica" w:hint="eastAsia"/>
                    <w:sz w:val="20"/>
                    <w:szCs w:val="20"/>
                  </w:rPr>
                  <w:t>☐</w:t>
                </w:r>
              </w:sdtContent>
            </w:sdt>
            <w:r w:rsidR="0060247E" w:rsidRPr="00F83445">
              <w:rPr>
                <w:rFonts w:ascii="Helvetica" w:hAnsi="Helvetica" w:cs="Helvetica"/>
                <w:sz w:val="20"/>
                <w:szCs w:val="20"/>
              </w:rPr>
              <w:t xml:space="preserve"> </w:t>
            </w:r>
            <w:r w:rsidR="0060247E">
              <w:rPr>
                <w:rFonts w:ascii="Helvetica" w:hAnsi="Helvetica" w:cs="Helvetica"/>
                <w:sz w:val="20"/>
                <w:szCs w:val="20"/>
              </w:rPr>
              <w:t xml:space="preserve">AS </w:t>
            </w:r>
            <w:r w:rsidR="0060247E" w:rsidRPr="00F83445">
              <w:rPr>
                <w:rFonts w:ascii="Helvetica" w:hAnsi="Helvetica" w:cs="Helvetica"/>
                <w:sz w:val="20"/>
                <w:szCs w:val="20"/>
              </w:rPr>
              <w:t>Student Services</w:t>
            </w:r>
            <w:r w:rsidR="0060247E">
              <w:rPr>
                <w:rFonts w:ascii="Helvetica" w:hAnsi="Helvetica" w:cs="Helvetica"/>
                <w:sz w:val="20"/>
                <w:szCs w:val="20"/>
              </w:rPr>
              <w:t xml:space="preserve"> and Strategic Communications (Ch 3, 5)</w:t>
            </w:r>
          </w:p>
        </w:tc>
      </w:tr>
      <w:tr w:rsidR="0060247E" w:rsidRPr="00F20CAA" w14:paraId="4BAD45B0" w14:textId="77777777" w:rsidTr="007505FF">
        <w:trPr>
          <w:trHeight w:val="288"/>
        </w:trPr>
        <w:tc>
          <w:tcPr>
            <w:tcW w:w="1795" w:type="dxa"/>
          </w:tcPr>
          <w:p w14:paraId="7135D41D" w14:textId="77777777" w:rsidR="0060247E" w:rsidRDefault="0060247E"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39173DDE" w14:textId="1D6E8E04" w:rsidR="0060247E" w:rsidRDefault="00E56496" w:rsidP="007505FF">
            <w:pPr>
              <w:rPr>
                <w:rFonts w:ascii="Helvetica" w:hAnsi="Helvetica" w:cs="Helvetica"/>
                <w:sz w:val="20"/>
                <w:szCs w:val="20"/>
              </w:rPr>
            </w:pPr>
            <w:r>
              <w:rPr>
                <w:rFonts w:ascii="Helvetica" w:hAnsi="Helvetica" w:cs="Helvetica"/>
                <w:sz w:val="20"/>
                <w:szCs w:val="20"/>
              </w:rPr>
              <w:t>Human Resources</w:t>
            </w:r>
          </w:p>
        </w:tc>
      </w:tr>
      <w:tr w:rsidR="0060247E" w:rsidRPr="00F20CAA" w14:paraId="2948C42D" w14:textId="77777777" w:rsidTr="007505FF">
        <w:trPr>
          <w:trHeight w:val="288"/>
        </w:trPr>
        <w:tc>
          <w:tcPr>
            <w:tcW w:w="1795" w:type="dxa"/>
          </w:tcPr>
          <w:p w14:paraId="51575B2F" w14:textId="77777777" w:rsidR="0060247E" w:rsidRDefault="0060247E"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1F5209A5" w14:textId="57F2B8C6" w:rsidR="0060247E" w:rsidRDefault="0060247E"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04008B">
              <w:rPr>
                <w:rFonts w:ascii="Helvetica" w:hAnsi="Helvetica" w:cs="Helvetica"/>
                <w:bCs/>
                <w:sz w:val="20"/>
                <w:szCs w:val="20"/>
              </w:rPr>
              <w:t>October</w:t>
            </w:r>
            <w:r w:rsidR="00832279">
              <w:rPr>
                <w:rFonts w:ascii="Helvetica" w:hAnsi="Helvetica" w:cs="Helvetica"/>
                <w:bCs/>
                <w:sz w:val="20"/>
                <w:szCs w:val="20"/>
              </w:rPr>
              <w:t xml:space="preserve"> 2025</w:t>
            </w:r>
            <w:r>
              <w:rPr>
                <w:rFonts w:ascii="Helvetica" w:hAnsi="Helvetica" w:cs="Helvetica"/>
                <w:bCs/>
                <w:sz w:val="20"/>
                <w:szCs w:val="20"/>
              </w:rPr>
              <w:t xml:space="preserve"> legal update</w:t>
            </w:r>
          </w:p>
        </w:tc>
      </w:tr>
      <w:tr w:rsidR="0060247E" w:rsidRPr="00F20CAA" w14:paraId="423E6781" w14:textId="77777777" w:rsidTr="007505FF">
        <w:trPr>
          <w:trHeight w:val="288"/>
        </w:trPr>
        <w:tc>
          <w:tcPr>
            <w:tcW w:w="1795" w:type="dxa"/>
          </w:tcPr>
          <w:p w14:paraId="679AC5E4" w14:textId="77777777" w:rsidR="0060247E" w:rsidRDefault="0060247E"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37A6A9F9" w14:textId="3910AD91" w:rsidR="0060247E" w:rsidRDefault="0060247E"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B75FDE">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0FD38FC0" w14:textId="1D8642FC" w:rsidR="0060247E" w:rsidRDefault="0060247E" w:rsidP="001D4837">
            <w:pPr>
              <w:spacing w:after="60"/>
              <w:rPr>
                <w:rFonts w:ascii="Helvetica" w:hAnsi="Helvetica" w:cs="Helvetica"/>
                <w:sz w:val="20"/>
                <w:szCs w:val="20"/>
              </w:rPr>
            </w:pPr>
            <w:r>
              <w:rPr>
                <w:rFonts w:ascii="Helvetica" w:hAnsi="Helvetica" w:cs="Helvetica"/>
                <w:sz w:val="20"/>
                <w:szCs w:val="20"/>
              </w:rPr>
              <w:t xml:space="preserve">File: </w:t>
            </w:r>
            <w:r w:rsidR="00332C79" w:rsidRPr="00332C79">
              <w:rPr>
                <w:rFonts w:ascii="Helvetica" w:hAnsi="Helvetica" w:cs="Helvetica"/>
                <w:sz w:val="20"/>
                <w:szCs w:val="20"/>
              </w:rPr>
              <w:t>7230_BP Legal Citations OIRPG 819.pdf</w:t>
            </w:r>
          </w:p>
        </w:tc>
      </w:tr>
    </w:tbl>
    <w:p w14:paraId="6F15A6E3" w14:textId="77777777" w:rsidR="0060247E" w:rsidRDefault="0060247E"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60247E" w:rsidRPr="00351275" w14:paraId="01F8EC1D" w14:textId="77777777" w:rsidTr="2D09FB16">
        <w:trPr>
          <w:trHeight w:val="317"/>
          <w:tblHeader/>
        </w:trPr>
        <w:tc>
          <w:tcPr>
            <w:tcW w:w="9360" w:type="dxa"/>
            <w:gridSpan w:val="2"/>
            <w:shd w:val="clear" w:color="auto" w:fill="D9D9D9" w:themeFill="background1" w:themeFillShade="D9"/>
            <w:vAlign w:val="center"/>
          </w:tcPr>
          <w:p w14:paraId="2CB0494D" w14:textId="77777777" w:rsidR="0060247E" w:rsidRPr="00351275" w:rsidRDefault="0060247E" w:rsidP="007505FF">
            <w:pPr>
              <w:rPr>
                <w:rFonts w:ascii="Helvetica" w:hAnsi="Helvetica" w:cs="Helvetica"/>
                <w:sz w:val="20"/>
                <w:szCs w:val="20"/>
              </w:rPr>
            </w:pPr>
            <w:r>
              <w:rPr>
                <w:rFonts w:ascii="Helvetica" w:hAnsi="Helvetica" w:cs="Helvetica"/>
                <w:sz w:val="20"/>
                <w:szCs w:val="20"/>
              </w:rPr>
              <w:t>Process notes</w:t>
            </w:r>
          </w:p>
        </w:tc>
      </w:tr>
      <w:tr w:rsidR="0060247E" w:rsidRPr="00201C66" w14:paraId="5D6F1B60" w14:textId="77777777" w:rsidTr="2D09FB16">
        <w:trPr>
          <w:trHeight w:val="288"/>
        </w:trPr>
        <w:tc>
          <w:tcPr>
            <w:tcW w:w="9360" w:type="dxa"/>
            <w:gridSpan w:val="2"/>
            <w:tcMar>
              <w:top w:w="115" w:type="dxa"/>
              <w:left w:w="115" w:type="dxa"/>
              <w:bottom w:w="115" w:type="dxa"/>
              <w:right w:w="115" w:type="dxa"/>
            </w:tcMar>
          </w:tcPr>
          <w:p w14:paraId="4586BF8B" w14:textId="77777777" w:rsidR="0060247E" w:rsidRPr="00201C66" w:rsidRDefault="0060247E"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60247E" w:rsidRPr="00800359" w14:paraId="3928B9E3" w14:textId="77777777" w:rsidTr="2D09FB16">
        <w:trPr>
          <w:trHeight w:val="20"/>
        </w:trPr>
        <w:tc>
          <w:tcPr>
            <w:tcW w:w="1075" w:type="dxa"/>
            <w:shd w:val="clear" w:color="auto" w:fill="auto"/>
          </w:tcPr>
          <w:p w14:paraId="0A7A2797" w14:textId="77777777" w:rsidR="0060247E" w:rsidRDefault="0060247E"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0B4D8D0C" w14:textId="77777777" w:rsidR="0060247E" w:rsidRPr="00800359" w:rsidRDefault="0060247E" w:rsidP="007505FF">
            <w:pPr>
              <w:rPr>
                <w:rFonts w:ascii="Helvetica" w:hAnsi="Helvetica" w:cs="Helvetica"/>
                <w:sz w:val="20"/>
                <w:szCs w:val="20"/>
              </w:rPr>
            </w:pPr>
            <w:r>
              <w:rPr>
                <w:rFonts w:ascii="Helvetica" w:hAnsi="Helvetica" w:cs="Helvetica"/>
                <w:sz w:val="20"/>
                <w:szCs w:val="20"/>
              </w:rPr>
              <w:t>Review Step</w:t>
            </w:r>
          </w:p>
        </w:tc>
      </w:tr>
      <w:tr w:rsidR="0060247E" w:rsidRPr="00800359" w14:paraId="214B774F" w14:textId="77777777" w:rsidTr="2D09FB16">
        <w:trPr>
          <w:trHeight w:val="288"/>
        </w:trPr>
        <w:tc>
          <w:tcPr>
            <w:tcW w:w="1075" w:type="dxa"/>
            <w:shd w:val="clear" w:color="auto" w:fill="auto"/>
          </w:tcPr>
          <w:p w14:paraId="6A6FF99A" w14:textId="1D7BC48E" w:rsidR="0060247E" w:rsidRDefault="00AE2012" w:rsidP="007505FF">
            <w:pPr>
              <w:rPr>
                <w:rFonts w:ascii="Helvetica" w:hAnsi="Helvetica" w:cs="Helvetica"/>
                <w:sz w:val="20"/>
                <w:szCs w:val="20"/>
              </w:rPr>
            </w:pPr>
            <w:r>
              <w:rPr>
                <w:rFonts w:ascii="Helvetica" w:hAnsi="Helvetica" w:cs="Helvetica"/>
                <w:sz w:val="20"/>
                <w:szCs w:val="20"/>
              </w:rPr>
              <w:t>4/1</w:t>
            </w:r>
            <w:r w:rsidR="00391603">
              <w:rPr>
                <w:rFonts w:ascii="Helvetica" w:hAnsi="Helvetica" w:cs="Helvetica"/>
                <w:sz w:val="20"/>
                <w:szCs w:val="20"/>
              </w:rPr>
              <w:t>1</w:t>
            </w:r>
            <w:r>
              <w:rPr>
                <w:rFonts w:ascii="Helvetica" w:hAnsi="Helvetica" w:cs="Helvetica"/>
                <w:sz w:val="20"/>
                <w:szCs w:val="20"/>
              </w:rPr>
              <w:t>/</w:t>
            </w:r>
            <w:r w:rsidR="001913C8">
              <w:rPr>
                <w:rFonts w:ascii="Helvetica" w:hAnsi="Helvetica" w:cs="Helvetica"/>
                <w:sz w:val="20"/>
                <w:szCs w:val="20"/>
              </w:rPr>
              <w:t>25</w:t>
            </w:r>
          </w:p>
        </w:tc>
        <w:tc>
          <w:tcPr>
            <w:tcW w:w="8285" w:type="dxa"/>
            <w:shd w:val="clear" w:color="auto" w:fill="auto"/>
            <w:tcMar>
              <w:left w:w="115" w:type="dxa"/>
              <w:bottom w:w="115" w:type="dxa"/>
              <w:right w:w="115" w:type="dxa"/>
            </w:tcMar>
          </w:tcPr>
          <w:p w14:paraId="79BE7036" w14:textId="7253C982" w:rsidR="0060247E" w:rsidRDefault="0060247E" w:rsidP="00B75FDE">
            <w:pPr>
              <w:rPr>
                <w:rFonts w:ascii="Helvetica" w:hAnsi="Helvetica" w:cs="Helvetica"/>
                <w:sz w:val="20"/>
                <w:szCs w:val="20"/>
              </w:rPr>
            </w:pPr>
            <w:r>
              <w:rPr>
                <w:rFonts w:ascii="Helvetica" w:hAnsi="Helvetica" w:cs="Helvetica"/>
                <w:sz w:val="20"/>
                <w:szCs w:val="20"/>
              </w:rPr>
              <w:t xml:space="preserve">Initial review | </w:t>
            </w:r>
            <w:r w:rsidR="00067A3A">
              <w:rPr>
                <w:rFonts w:ascii="Helvetica" w:hAnsi="Helvetica" w:cs="Helvetica"/>
                <w:sz w:val="20"/>
                <w:szCs w:val="20"/>
              </w:rPr>
              <w:t>OIRPG</w:t>
            </w:r>
          </w:p>
          <w:p w14:paraId="50FFE5D9" w14:textId="77777777" w:rsidR="001E2459" w:rsidRDefault="001E2459" w:rsidP="00B75FDE">
            <w:pPr>
              <w:rPr>
                <w:rFonts w:ascii="Helvetica" w:hAnsi="Helvetica" w:cs="Helvetica"/>
                <w:sz w:val="20"/>
                <w:szCs w:val="20"/>
              </w:rPr>
            </w:pPr>
          </w:p>
          <w:p w14:paraId="1CD7E3D1" w14:textId="76443EA6" w:rsidR="00A65D58" w:rsidRPr="007D78C6" w:rsidRDefault="00687443" w:rsidP="0004008B">
            <w:pPr>
              <w:spacing w:after="120"/>
              <w:rPr>
                <w:rFonts w:ascii="Helvetica" w:hAnsi="Helvetica" w:cs="Helvetica"/>
                <w:sz w:val="20"/>
                <w:szCs w:val="20"/>
              </w:rPr>
            </w:pPr>
            <w:r>
              <w:rPr>
                <w:rFonts w:ascii="Helvetica" w:hAnsi="Helvetica" w:cs="Helvetica"/>
                <w:sz w:val="20"/>
                <w:szCs w:val="20"/>
              </w:rPr>
              <w:t xml:space="preserve">3/11/25 </w:t>
            </w:r>
            <w:r w:rsidR="00067A3A">
              <w:rPr>
                <w:rFonts w:ascii="Helvetica" w:hAnsi="Helvetica" w:cs="Helvetica"/>
                <w:sz w:val="20"/>
                <w:szCs w:val="20"/>
              </w:rPr>
              <w:t>Reviewed and revised by Melissa Christian</w:t>
            </w:r>
            <w:r w:rsidR="00F85284">
              <w:rPr>
                <w:rFonts w:ascii="Helvetica" w:hAnsi="Helvetica" w:cs="Helvetica"/>
                <w:sz w:val="20"/>
                <w:szCs w:val="20"/>
              </w:rPr>
              <w:t xml:space="preserve"> (Exec Dir)</w:t>
            </w:r>
            <w:r w:rsidR="00067A3A">
              <w:rPr>
                <w:rFonts w:ascii="Helvetica" w:hAnsi="Helvetica" w:cs="Helvetica"/>
                <w:sz w:val="20"/>
                <w:szCs w:val="20"/>
              </w:rPr>
              <w:t>, Trinity Kealoha</w:t>
            </w:r>
            <w:r w:rsidR="00F85284">
              <w:rPr>
                <w:rFonts w:ascii="Helvetica" w:hAnsi="Helvetica" w:cs="Helvetica"/>
                <w:sz w:val="20"/>
                <w:szCs w:val="20"/>
              </w:rPr>
              <w:t xml:space="preserve"> (</w:t>
            </w:r>
            <w:proofErr w:type="spellStart"/>
            <w:r w:rsidR="00F85284">
              <w:rPr>
                <w:rFonts w:ascii="Helvetica" w:hAnsi="Helvetica" w:cs="Helvetica"/>
                <w:sz w:val="20"/>
                <w:szCs w:val="20"/>
              </w:rPr>
              <w:t>Rsch</w:t>
            </w:r>
            <w:proofErr w:type="spellEnd"/>
            <w:r w:rsidR="00F85284">
              <w:rPr>
                <w:rFonts w:ascii="Helvetica" w:hAnsi="Helvetica" w:cs="Helvetica"/>
                <w:sz w:val="20"/>
                <w:szCs w:val="20"/>
              </w:rPr>
              <w:t xml:space="preserve"> &amp; Policy Spec)</w:t>
            </w:r>
            <w:r w:rsidR="00067A3A">
              <w:rPr>
                <w:rFonts w:ascii="Helvetica" w:hAnsi="Helvetica" w:cs="Helvetica"/>
                <w:sz w:val="20"/>
                <w:szCs w:val="20"/>
              </w:rPr>
              <w:t xml:space="preserve">. </w:t>
            </w:r>
            <w:r w:rsidR="007B02BF">
              <w:rPr>
                <w:rFonts w:ascii="Helvetica" w:hAnsi="Helvetica" w:cs="Helvetica"/>
                <w:sz w:val="20"/>
                <w:szCs w:val="20"/>
              </w:rPr>
              <w:t>Revisions: CCLC</w:t>
            </w:r>
            <w:r w:rsidR="00832279">
              <w:rPr>
                <w:rFonts w:ascii="Helvetica" w:hAnsi="Helvetica" w:cs="Helvetica"/>
                <w:sz w:val="20"/>
                <w:szCs w:val="20"/>
              </w:rPr>
              <w:t xml:space="preserve"> updates issued through October 2024</w:t>
            </w:r>
            <w:r w:rsidR="007B02BF">
              <w:rPr>
                <w:rFonts w:ascii="Helvetica" w:hAnsi="Helvetica" w:cs="Helvetica"/>
                <w:sz w:val="20"/>
                <w:szCs w:val="20"/>
              </w:rPr>
              <w:t>; p</w:t>
            </w:r>
            <w:r w:rsidR="004421EC">
              <w:rPr>
                <w:rFonts w:ascii="Helvetica" w:hAnsi="Helvetica" w:cs="Helvetica"/>
                <w:sz w:val="20"/>
                <w:szCs w:val="20"/>
              </w:rPr>
              <w:t xml:space="preserve">robation </w:t>
            </w:r>
            <w:r w:rsidR="00AD5780">
              <w:rPr>
                <w:rFonts w:ascii="Helvetica" w:hAnsi="Helvetica" w:cs="Helvetica"/>
                <w:sz w:val="20"/>
                <w:szCs w:val="20"/>
              </w:rPr>
              <w:t xml:space="preserve">language </w:t>
            </w:r>
            <w:r w:rsidR="00FD50E2">
              <w:rPr>
                <w:rFonts w:ascii="Helvetica" w:hAnsi="Helvetica" w:cs="Helvetica"/>
                <w:sz w:val="20"/>
                <w:szCs w:val="20"/>
              </w:rPr>
              <w:t xml:space="preserve">revised in alignment with </w:t>
            </w:r>
            <w:r w:rsidR="004421EC">
              <w:rPr>
                <w:rFonts w:ascii="Helvetica" w:hAnsi="Helvetica" w:cs="Helvetica"/>
                <w:sz w:val="20"/>
                <w:szCs w:val="20"/>
              </w:rPr>
              <w:t>EDC 88013</w:t>
            </w:r>
            <w:r w:rsidR="00AB3C99">
              <w:rPr>
                <w:rFonts w:ascii="Helvetica" w:hAnsi="Helvetica" w:cs="Helvetica"/>
                <w:sz w:val="20"/>
                <w:szCs w:val="20"/>
              </w:rPr>
              <w:t xml:space="preserve"> and the</w:t>
            </w:r>
            <w:r w:rsidR="00B97574">
              <w:rPr>
                <w:rFonts w:ascii="Helvetica" w:hAnsi="Helvetica" w:cs="Helvetica"/>
                <w:sz w:val="20"/>
                <w:szCs w:val="20"/>
              </w:rPr>
              <w:t xml:space="preserve"> </w:t>
            </w:r>
            <w:r w:rsidR="004034AA">
              <w:rPr>
                <w:rFonts w:ascii="Helvetica" w:hAnsi="Helvetica" w:cs="Helvetica"/>
                <w:sz w:val="20"/>
                <w:szCs w:val="20"/>
              </w:rPr>
              <w:t>2023-26</w:t>
            </w:r>
            <w:r w:rsidR="001F27CC">
              <w:rPr>
                <w:rFonts w:ascii="Helvetica" w:hAnsi="Helvetica" w:cs="Helvetica"/>
                <w:sz w:val="20"/>
                <w:szCs w:val="20"/>
              </w:rPr>
              <w:t xml:space="preserve"> CSEA </w:t>
            </w:r>
            <w:r w:rsidR="007D657F">
              <w:rPr>
                <w:rFonts w:ascii="Helvetica" w:hAnsi="Helvetica" w:cs="Helvetica"/>
                <w:sz w:val="20"/>
                <w:szCs w:val="20"/>
              </w:rPr>
              <w:t xml:space="preserve">collective bargaining </w:t>
            </w:r>
            <w:r w:rsidR="001F27CC">
              <w:rPr>
                <w:rFonts w:ascii="Helvetica" w:hAnsi="Helvetica" w:cs="Helvetica"/>
                <w:sz w:val="20"/>
                <w:szCs w:val="20"/>
              </w:rPr>
              <w:t>agreement</w:t>
            </w:r>
            <w:r w:rsidR="007D657F">
              <w:rPr>
                <w:rFonts w:ascii="Helvetica" w:hAnsi="Helvetica" w:cs="Helvetica"/>
                <w:sz w:val="20"/>
                <w:szCs w:val="20"/>
              </w:rPr>
              <w:t>.</w:t>
            </w:r>
            <w:r>
              <w:rPr>
                <w:rFonts w:ascii="Helvetica" w:hAnsi="Helvetica" w:cs="Helvetica"/>
                <w:sz w:val="20"/>
                <w:szCs w:val="20"/>
              </w:rPr>
              <w:t xml:space="preserve"> 4/1</w:t>
            </w:r>
            <w:r w:rsidR="001A6650">
              <w:rPr>
                <w:rFonts w:ascii="Helvetica" w:hAnsi="Helvetica" w:cs="Helvetica"/>
                <w:sz w:val="20"/>
                <w:szCs w:val="20"/>
              </w:rPr>
              <w:t>1</w:t>
            </w:r>
            <w:r>
              <w:rPr>
                <w:rFonts w:ascii="Helvetica" w:hAnsi="Helvetica" w:cs="Helvetica"/>
                <w:sz w:val="20"/>
                <w:szCs w:val="20"/>
              </w:rPr>
              <w:t xml:space="preserve">/25 </w:t>
            </w:r>
            <w:r w:rsidR="00832279">
              <w:rPr>
                <w:rFonts w:ascii="Helvetica" w:hAnsi="Helvetica" w:cs="Helvetica"/>
                <w:sz w:val="20"/>
                <w:szCs w:val="20"/>
              </w:rPr>
              <w:t>CCLC April 2025 update</w:t>
            </w:r>
            <w:r w:rsidR="00AA39CB">
              <w:rPr>
                <w:rFonts w:ascii="Helvetica" w:hAnsi="Helvetica" w:cs="Helvetica"/>
                <w:sz w:val="20"/>
                <w:szCs w:val="20"/>
              </w:rPr>
              <w:t xml:space="preserve"> </w:t>
            </w:r>
            <w:r w:rsidR="00A65D58">
              <w:rPr>
                <w:rFonts w:ascii="Helvetica" w:hAnsi="Helvetica" w:cs="Helvetica"/>
                <w:sz w:val="20"/>
                <w:szCs w:val="20"/>
              </w:rPr>
              <w:t xml:space="preserve">– </w:t>
            </w:r>
            <w:r w:rsidR="00100B5D">
              <w:rPr>
                <w:rFonts w:ascii="Helvetica" w:hAnsi="Helvetica" w:cs="Helvetica"/>
                <w:sz w:val="20"/>
                <w:szCs w:val="20"/>
              </w:rPr>
              <w:t xml:space="preserve">EDC </w:t>
            </w:r>
            <w:r w:rsidR="00241A23">
              <w:rPr>
                <w:rFonts w:ascii="Helvetica" w:hAnsi="Helvetica" w:cs="Helvetica"/>
                <w:sz w:val="20"/>
                <w:szCs w:val="20"/>
              </w:rPr>
              <w:t xml:space="preserve">Section 66284 was added by </w:t>
            </w:r>
            <w:hyperlink r:id="rId11" w:history="1">
              <w:r w:rsidR="00241A23" w:rsidRPr="00A60EA2">
                <w:rPr>
                  <w:rStyle w:val="Hyperlink"/>
                  <w:rFonts w:ascii="Helvetica" w:hAnsi="Helvetica" w:cs="Helvetica"/>
                  <w:sz w:val="20"/>
                  <w:szCs w:val="20"/>
                </w:rPr>
                <w:t>AB 1905</w:t>
              </w:r>
            </w:hyperlink>
            <w:r w:rsidR="00241A23">
              <w:rPr>
                <w:rFonts w:ascii="Helvetica" w:hAnsi="Helvetica" w:cs="Helvetica"/>
                <w:sz w:val="20"/>
                <w:szCs w:val="20"/>
              </w:rPr>
              <w:t xml:space="preserve"> and requires adoption of policies relating to letters of recommendation.</w:t>
            </w:r>
          </w:p>
        </w:tc>
      </w:tr>
      <w:tr w:rsidR="0060247E" w:rsidRPr="00863AD1" w14:paraId="7276D3D2" w14:textId="77777777" w:rsidTr="2D09FB16">
        <w:trPr>
          <w:trHeight w:val="288"/>
        </w:trPr>
        <w:tc>
          <w:tcPr>
            <w:tcW w:w="1075" w:type="dxa"/>
            <w:shd w:val="clear" w:color="auto" w:fill="auto"/>
          </w:tcPr>
          <w:p w14:paraId="672CD5E2" w14:textId="6F95F63D" w:rsidR="0060247E" w:rsidRPr="001D4837" w:rsidRDefault="007964E4" w:rsidP="007505FF">
            <w:pPr>
              <w:rPr>
                <w:rFonts w:ascii="Helvetica" w:hAnsi="Helvetica" w:cs="Helvetica"/>
                <w:sz w:val="20"/>
                <w:szCs w:val="20"/>
              </w:rPr>
            </w:pPr>
            <w:r>
              <w:rPr>
                <w:rFonts w:ascii="Helvetica" w:hAnsi="Helvetica" w:cs="Helvetica"/>
                <w:sz w:val="20"/>
                <w:szCs w:val="20"/>
              </w:rPr>
              <w:lastRenderedPageBreak/>
              <w:t>12/1</w:t>
            </w:r>
            <w:r w:rsidR="2F4CCBBB" w:rsidRPr="2D09FB16">
              <w:rPr>
                <w:rFonts w:ascii="Helvetica" w:hAnsi="Helvetica" w:cs="Helvetica"/>
                <w:sz w:val="20"/>
                <w:szCs w:val="20"/>
              </w:rPr>
              <w:t>/</w:t>
            </w:r>
            <w:r w:rsidR="6C58CE5D" w:rsidRPr="2D09FB16">
              <w:rPr>
                <w:rFonts w:ascii="Helvetica" w:hAnsi="Helvetica" w:cs="Helvetica"/>
                <w:sz w:val="20"/>
                <w:szCs w:val="20"/>
              </w:rPr>
              <w:t>25</w:t>
            </w:r>
          </w:p>
        </w:tc>
        <w:tc>
          <w:tcPr>
            <w:tcW w:w="8285" w:type="dxa"/>
            <w:shd w:val="clear" w:color="auto" w:fill="auto"/>
            <w:tcMar>
              <w:left w:w="115" w:type="dxa"/>
              <w:bottom w:w="115" w:type="dxa"/>
              <w:right w:w="115" w:type="dxa"/>
            </w:tcMar>
          </w:tcPr>
          <w:p w14:paraId="7E0AB096" w14:textId="77777777" w:rsidR="00516538" w:rsidRDefault="00516538" w:rsidP="00516538">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7B2553C3" w14:textId="77777777" w:rsidR="00516538" w:rsidRDefault="00516538" w:rsidP="00516538">
            <w:pPr>
              <w:rPr>
                <w:rFonts w:ascii="Helvetica" w:hAnsi="Helvetica" w:cs="Helvetica"/>
                <w:sz w:val="20"/>
                <w:szCs w:val="20"/>
              </w:rPr>
            </w:pPr>
          </w:p>
          <w:p w14:paraId="3E16242E" w14:textId="4F2FE994" w:rsidR="0060247E" w:rsidRPr="001D4837" w:rsidRDefault="0295E371" w:rsidP="00516538">
            <w:pPr>
              <w:rPr>
                <w:rFonts w:ascii="Helvetica" w:hAnsi="Helvetica" w:cs="Helvetica"/>
                <w:sz w:val="20"/>
                <w:szCs w:val="20"/>
              </w:rPr>
            </w:pPr>
            <w:r w:rsidRPr="2D09FB16">
              <w:rPr>
                <w:rFonts w:ascii="Helvetica" w:hAnsi="Helvetica" w:cs="Helvetica"/>
                <w:sz w:val="20"/>
                <w:szCs w:val="20"/>
              </w:rPr>
              <w:t>Reviewed and revised by Lisa Bailey (Sr Admin), Susan Hardie (Exec Dir, HR), Ryan Church (Chief Legal Officer)</w:t>
            </w:r>
            <w:r w:rsidR="6C298008" w:rsidRPr="2D09FB16">
              <w:rPr>
                <w:rFonts w:ascii="Helvetica" w:hAnsi="Helvetica" w:cs="Helvetica"/>
                <w:sz w:val="20"/>
                <w:szCs w:val="20"/>
              </w:rPr>
              <w:t xml:space="preserve"> on 4/11/25 and 4/29/25.</w:t>
            </w:r>
            <w:r w:rsidR="74D3B770" w:rsidRPr="2D09FB16">
              <w:rPr>
                <w:rFonts w:ascii="Helvetica" w:hAnsi="Helvetica" w:cs="Helvetica"/>
                <w:sz w:val="20"/>
                <w:szCs w:val="20"/>
              </w:rPr>
              <w:t xml:space="preserve"> </w:t>
            </w:r>
            <w:r w:rsidR="74D3B770" w:rsidRPr="2D09FB16">
              <w:rPr>
                <w:rFonts w:ascii="Helvetica" w:eastAsia="Helvetica" w:hAnsi="Helvetica" w:cs="Helvetica"/>
                <w:sz w:val="20"/>
                <w:szCs w:val="20"/>
              </w:rPr>
              <w:t>Revised by Lisa Bailey 9/5/25.</w:t>
            </w:r>
            <w:r w:rsidR="001E0450">
              <w:rPr>
                <w:rFonts w:ascii="Helvetica" w:eastAsia="Helvetica" w:hAnsi="Helvetica" w:cs="Helvetica"/>
                <w:sz w:val="20"/>
                <w:szCs w:val="20"/>
              </w:rPr>
              <w:t xml:space="preserve"> | 12/1 Recommend removing letters of recommendation language from 7210, 7230, 7240, 7250 and 7260 to a new board policy</w:t>
            </w:r>
          </w:p>
        </w:tc>
      </w:tr>
      <w:tr w:rsidR="0060247E" w:rsidRPr="00863AD1" w14:paraId="4548B3AC" w14:textId="77777777" w:rsidTr="2D09FB16">
        <w:trPr>
          <w:trHeight w:val="288"/>
        </w:trPr>
        <w:tc>
          <w:tcPr>
            <w:tcW w:w="1075" w:type="dxa"/>
            <w:shd w:val="clear" w:color="auto" w:fill="auto"/>
          </w:tcPr>
          <w:p w14:paraId="53A91AB2" w14:textId="794AA5DC" w:rsidR="0060247E" w:rsidRPr="001D4837" w:rsidRDefault="0060247E" w:rsidP="007505FF">
            <w:pPr>
              <w:rPr>
                <w:rFonts w:ascii="Helvetica" w:hAnsi="Helvetica" w:cs="Helvetica"/>
                <w:sz w:val="20"/>
                <w:szCs w:val="20"/>
              </w:rPr>
            </w:pPr>
            <w:r>
              <w:rPr>
                <w:rFonts w:ascii="Helvetica" w:hAnsi="Helvetica" w:cs="Helvetica"/>
                <w:sz w:val="20"/>
                <w:szCs w:val="20"/>
              </w:rPr>
              <w:t>N/A</w:t>
            </w:r>
          </w:p>
        </w:tc>
        <w:tc>
          <w:tcPr>
            <w:tcW w:w="8285" w:type="dxa"/>
            <w:shd w:val="clear" w:color="auto" w:fill="auto"/>
            <w:tcMar>
              <w:left w:w="115" w:type="dxa"/>
              <w:bottom w:w="115" w:type="dxa"/>
              <w:right w:w="115" w:type="dxa"/>
            </w:tcMar>
          </w:tcPr>
          <w:p w14:paraId="1971FECD" w14:textId="34C2297F" w:rsidR="0060247E" w:rsidRPr="001D4837" w:rsidRDefault="0060247E"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BP is not designated 10+2</w:t>
            </w:r>
          </w:p>
        </w:tc>
      </w:tr>
      <w:tr w:rsidR="00B63B7F" w:rsidRPr="00DF7204" w14:paraId="3A820A32" w14:textId="77777777" w:rsidTr="2D09FB16">
        <w:trPr>
          <w:trHeight w:val="288"/>
        </w:trPr>
        <w:tc>
          <w:tcPr>
            <w:tcW w:w="1075" w:type="dxa"/>
            <w:shd w:val="clear" w:color="auto" w:fill="auto"/>
          </w:tcPr>
          <w:p w14:paraId="4DD93526" w14:textId="6B267B3F" w:rsidR="00B63B7F" w:rsidRPr="00DF7204" w:rsidRDefault="00B63B7F" w:rsidP="00116A5F">
            <w:pPr>
              <w:rPr>
                <w:rFonts w:ascii="Helvetica" w:hAnsi="Helvetica" w:cs="Helvetica"/>
                <w:sz w:val="20"/>
                <w:szCs w:val="20"/>
              </w:rPr>
            </w:pPr>
          </w:p>
        </w:tc>
        <w:tc>
          <w:tcPr>
            <w:tcW w:w="8285" w:type="dxa"/>
            <w:shd w:val="clear" w:color="auto" w:fill="auto"/>
            <w:tcMar>
              <w:left w:w="115" w:type="dxa"/>
              <w:bottom w:w="115" w:type="dxa"/>
              <w:right w:w="115" w:type="dxa"/>
            </w:tcMar>
          </w:tcPr>
          <w:p w14:paraId="0D35329A" w14:textId="77777777" w:rsidR="00001449" w:rsidRDefault="00001449" w:rsidP="00001449">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4CE2FE75" w14:textId="77777777" w:rsidR="00001449" w:rsidRDefault="00001449" w:rsidP="00001449">
            <w:pPr>
              <w:rPr>
                <w:rFonts w:ascii="Helvetica" w:hAnsi="Helvetica" w:cs="Helvetica"/>
                <w:sz w:val="20"/>
                <w:szCs w:val="20"/>
              </w:rPr>
            </w:pPr>
          </w:p>
          <w:p w14:paraId="3B48B767" w14:textId="77777777" w:rsidR="00001449" w:rsidRDefault="00001449" w:rsidP="00001449">
            <w:pPr>
              <w:rPr>
                <w:rFonts w:ascii="Helvetica" w:hAnsi="Helvetica" w:cs="Helvetica"/>
                <w:sz w:val="20"/>
                <w:szCs w:val="20"/>
              </w:rPr>
            </w:pPr>
            <w:r>
              <w:rPr>
                <w:rFonts w:ascii="Helvetica" w:hAnsi="Helvetica" w:cs="Helvetica"/>
                <w:sz w:val="20"/>
                <w:szCs w:val="20"/>
              </w:rPr>
              <w:t>Schedule:</w:t>
            </w:r>
          </w:p>
          <w:p w14:paraId="6FB0CFA5" w14:textId="77777777" w:rsidR="00001449" w:rsidRDefault="00001449" w:rsidP="00001449">
            <w:pPr>
              <w:pStyle w:val="ListParagraph"/>
              <w:numPr>
                <w:ilvl w:val="0"/>
                <w:numId w:val="25"/>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6D1AD5FD" w14:textId="77777777" w:rsidR="00001449" w:rsidRDefault="00001449" w:rsidP="00001449">
            <w:pPr>
              <w:pStyle w:val="ListParagraph"/>
              <w:numPr>
                <w:ilvl w:val="0"/>
                <w:numId w:val="25"/>
              </w:numPr>
              <w:rPr>
                <w:rFonts w:ascii="Helvetica" w:hAnsi="Helvetica" w:cs="Helvetica"/>
                <w:sz w:val="20"/>
                <w:szCs w:val="20"/>
              </w:rPr>
            </w:pPr>
            <w:r>
              <w:rPr>
                <w:rFonts w:ascii="Helvetica" w:hAnsi="Helvetica" w:cs="Helvetica"/>
                <w:sz w:val="20"/>
                <w:szCs w:val="20"/>
              </w:rPr>
              <w:t>Jan 21 to Feb 10 – Sunshine</w:t>
            </w:r>
          </w:p>
          <w:p w14:paraId="39903E3A" w14:textId="77777777" w:rsidR="00001449" w:rsidRDefault="00001449" w:rsidP="00001449">
            <w:pPr>
              <w:pStyle w:val="ListParagraph"/>
              <w:numPr>
                <w:ilvl w:val="0"/>
                <w:numId w:val="25"/>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173DD787" w14:textId="4A4F3891" w:rsidR="007964E4" w:rsidRPr="007964E4" w:rsidRDefault="007964E4" w:rsidP="0027629B">
            <w:pPr>
              <w:spacing w:line="257" w:lineRule="auto"/>
              <w:rPr>
                <w:rFonts w:ascii="Helvetica" w:hAnsi="Helvetica" w:cs="Helvetica"/>
                <w:sz w:val="20"/>
                <w:szCs w:val="20"/>
              </w:rPr>
            </w:pPr>
          </w:p>
        </w:tc>
      </w:tr>
      <w:tr w:rsidR="0060247E" w:rsidRPr="00863AD1" w14:paraId="269E1C88" w14:textId="77777777" w:rsidTr="2D09FB16">
        <w:trPr>
          <w:trHeight w:val="288"/>
        </w:trPr>
        <w:tc>
          <w:tcPr>
            <w:tcW w:w="1075" w:type="dxa"/>
            <w:shd w:val="clear" w:color="auto" w:fill="auto"/>
          </w:tcPr>
          <w:p w14:paraId="0899B493" w14:textId="77777777" w:rsidR="0060247E" w:rsidRPr="001D4837" w:rsidRDefault="0060247E"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0BB129D2" w14:textId="77777777" w:rsidR="0060247E" w:rsidRPr="001D4837" w:rsidRDefault="0060247E" w:rsidP="007505FF">
            <w:pPr>
              <w:rPr>
                <w:rFonts w:ascii="Helvetica" w:hAnsi="Helvetica" w:cs="Helvetica"/>
                <w:sz w:val="20"/>
                <w:szCs w:val="20"/>
              </w:rPr>
            </w:pPr>
            <w:r w:rsidRPr="001D4837">
              <w:rPr>
                <w:rFonts w:ascii="Helvetica" w:hAnsi="Helvetica" w:cs="Helvetica"/>
                <w:sz w:val="20"/>
                <w:szCs w:val="20"/>
              </w:rPr>
              <w:t>Board</w:t>
            </w:r>
          </w:p>
        </w:tc>
      </w:tr>
    </w:tbl>
    <w:p w14:paraId="1AB94C93" w14:textId="77777777" w:rsidR="0060247E" w:rsidRDefault="0060247E" w:rsidP="00865F2A">
      <w:pPr>
        <w:tabs>
          <w:tab w:val="right" w:pos="8550"/>
        </w:tabs>
        <w:rPr>
          <w:rFonts w:ascii="Helvetica" w:hAnsi="Helvetica" w:cs="Helvetica"/>
          <w:sz w:val="20"/>
          <w:szCs w:val="20"/>
        </w:rPr>
      </w:pPr>
    </w:p>
    <w:p w14:paraId="51BB5B99" w14:textId="77777777" w:rsidR="0060247E" w:rsidRDefault="0060247E"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60247E" w:rsidRPr="00351275" w14:paraId="2B42EFA6" w14:textId="77777777" w:rsidTr="007505FF">
        <w:trPr>
          <w:trHeight w:val="317"/>
        </w:trPr>
        <w:tc>
          <w:tcPr>
            <w:tcW w:w="9360" w:type="dxa"/>
            <w:shd w:val="clear" w:color="auto" w:fill="D9D9D9" w:themeFill="background1" w:themeFillShade="D9"/>
            <w:vAlign w:val="center"/>
          </w:tcPr>
          <w:p w14:paraId="1BB5DF44" w14:textId="77777777" w:rsidR="0060247E" w:rsidRPr="00351275" w:rsidRDefault="0060247E" w:rsidP="007505FF">
            <w:pPr>
              <w:rPr>
                <w:rFonts w:ascii="Helvetica" w:hAnsi="Helvetica" w:cs="Helvetica"/>
                <w:sz w:val="20"/>
                <w:szCs w:val="20"/>
              </w:rPr>
            </w:pPr>
            <w:r>
              <w:rPr>
                <w:rFonts w:ascii="Helvetica" w:hAnsi="Helvetica" w:cs="Helvetica"/>
                <w:sz w:val="20"/>
                <w:szCs w:val="20"/>
              </w:rPr>
              <w:t>Legal citations</w:t>
            </w:r>
          </w:p>
        </w:tc>
      </w:tr>
      <w:tr w:rsidR="0060247E" w:rsidRPr="00351275" w14:paraId="406FC3A3" w14:textId="77777777" w:rsidTr="007505FF">
        <w:trPr>
          <w:trHeight w:val="317"/>
        </w:trPr>
        <w:tc>
          <w:tcPr>
            <w:tcW w:w="9360" w:type="dxa"/>
            <w:shd w:val="clear" w:color="auto" w:fill="auto"/>
            <w:vAlign w:val="center"/>
          </w:tcPr>
          <w:p w14:paraId="41F072C5" w14:textId="3BF0A9C3" w:rsidR="0060247E" w:rsidRDefault="00A06DDE" w:rsidP="007505FF">
            <w:pPr>
              <w:rPr>
                <w:rFonts w:ascii="Helvetica" w:hAnsi="Helvetica" w:cs="Helvetica"/>
                <w:sz w:val="20"/>
                <w:szCs w:val="20"/>
              </w:rPr>
            </w:pPr>
            <w:r>
              <w:rPr>
                <w:rFonts w:ascii="Helvetica" w:hAnsi="Helvetica" w:cs="Helvetica"/>
                <w:sz w:val="20"/>
                <w:szCs w:val="20"/>
              </w:rPr>
              <w:t>EDC</w:t>
            </w:r>
            <w:r w:rsidR="009975D4">
              <w:rPr>
                <w:rFonts w:ascii="Helvetica" w:hAnsi="Helvetica" w:cs="Helvetica"/>
                <w:sz w:val="20"/>
                <w:szCs w:val="20"/>
              </w:rPr>
              <w:t xml:space="preserve"> </w:t>
            </w:r>
            <w:r w:rsidR="00C375F9">
              <w:rPr>
                <w:rFonts w:ascii="Helvetica" w:hAnsi="Helvetica" w:cs="Helvetica"/>
                <w:sz w:val="20"/>
                <w:szCs w:val="20"/>
              </w:rPr>
              <w:t xml:space="preserve">§§ </w:t>
            </w:r>
            <w:hyperlink r:id="rId12" w:history="1">
              <w:r w:rsidR="00C375F9" w:rsidRPr="007E54AA">
                <w:rPr>
                  <w:rStyle w:val="Hyperlink"/>
                  <w:rFonts w:ascii="Helvetica" w:hAnsi="Helvetica" w:cs="Helvetica"/>
                  <w:sz w:val="20"/>
                  <w:szCs w:val="20"/>
                </w:rPr>
                <w:t>66284</w:t>
              </w:r>
            </w:hyperlink>
            <w:r w:rsidR="00C375F9">
              <w:rPr>
                <w:rFonts w:ascii="Helvetica" w:hAnsi="Helvetica" w:cs="Helvetica"/>
                <w:sz w:val="20"/>
                <w:szCs w:val="20"/>
              </w:rPr>
              <w:t>,</w:t>
            </w:r>
            <w:r>
              <w:rPr>
                <w:rFonts w:ascii="Helvetica" w:hAnsi="Helvetica" w:cs="Helvetica"/>
                <w:sz w:val="20"/>
                <w:szCs w:val="20"/>
              </w:rPr>
              <w:t xml:space="preserve"> </w:t>
            </w:r>
            <w:hyperlink r:id="rId13" w:history="1">
              <w:r w:rsidRPr="00880577">
                <w:rPr>
                  <w:rStyle w:val="Hyperlink"/>
                  <w:rFonts w:ascii="Helvetica" w:hAnsi="Helvetica" w:cs="Helvetica"/>
                  <w:sz w:val="20"/>
                  <w:szCs w:val="20"/>
                </w:rPr>
                <w:t>88003</w:t>
              </w:r>
            </w:hyperlink>
            <w:r>
              <w:rPr>
                <w:rFonts w:ascii="Helvetica" w:hAnsi="Helvetica" w:cs="Helvetica"/>
                <w:sz w:val="20"/>
                <w:szCs w:val="20"/>
              </w:rPr>
              <w:t xml:space="preserve">, </w:t>
            </w:r>
            <w:hyperlink r:id="rId14" w:history="1">
              <w:r w:rsidRPr="00236224">
                <w:rPr>
                  <w:rStyle w:val="Hyperlink"/>
                  <w:rFonts w:ascii="Helvetica" w:hAnsi="Helvetica" w:cs="Helvetica"/>
                  <w:sz w:val="20"/>
                  <w:szCs w:val="20"/>
                </w:rPr>
                <w:t>88004</w:t>
              </w:r>
            </w:hyperlink>
            <w:r>
              <w:rPr>
                <w:rFonts w:ascii="Helvetica" w:hAnsi="Helvetica" w:cs="Helvetica"/>
                <w:sz w:val="20"/>
                <w:szCs w:val="20"/>
              </w:rPr>
              <w:t xml:space="preserve">, </w:t>
            </w:r>
            <w:hyperlink r:id="rId15" w:history="1">
              <w:r w:rsidRPr="00236224">
                <w:rPr>
                  <w:rStyle w:val="Hyperlink"/>
                  <w:rFonts w:ascii="Helvetica" w:hAnsi="Helvetica" w:cs="Helvetica"/>
                  <w:sz w:val="20"/>
                  <w:szCs w:val="20"/>
                </w:rPr>
                <w:t>88009</w:t>
              </w:r>
            </w:hyperlink>
            <w:r>
              <w:rPr>
                <w:rFonts w:ascii="Helvetica" w:hAnsi="Helvetica" w:cs="Helvetica"/>
                <w:sz w:val="20"/>
                <w:szCs w:val="20"/>
              </w:rPr>
              <w:t xml:space="preserve">, </w:t>
            </w:r>
            <w:hyperlink r:id="rId16" w:history="1">
              <w:r w:rsidRPr="001C379C">
                <w:rPr>
                  <w:rStyle w:val="Hyperlink"/>
                  <w:rFonts w:ascii="Helvetica" w:hAnsi="Helvetica" w:cs="Helvetica"/>
                  <w:sz w:val="20"/>
                  <w:szCs w:val="20"/>
                </w:rPr>
                <w:t>88013</w:t>
              </w:r>
            </w:hyperlink>
            <w:r w:rsidR="00300251">
              <w:rPr>
                <w:rFonts w:ascii="Helvetica" w:hAnsi="Helvetica" w:cs="Helvetica"/>
                <w:sz w:val="20"/>
                <w:szCs w:val="20"/>
              </w:rPr>
              <w:t xml:space="preserve"> </w:t>
            </w:r>
            <w:r>
              <w:rPr>
                <w:rFonts w:ascii="Helvetica" w:hAnsi="Helvetica" w:cs="Helvetica"/>
                <w:sz w:val="20"/>
                <w:szCs w:val="20"/>
              </w:rPr>
              <w:t xml:space="preserve">| Title 5 </w:t>
            </w:r>
            <w:hyperlink r:id="rId17" w:history="1">
              <w:r w:rsidRPr="001C379C">
                <w:rPr>
                  <w:rStyle w:val="Hyperlink"/>
                  <w:rFonts w:ascii="Helvetica" w:hAnsi="Helvetica" w:cs="Helvetica"/>
                  <w:sz w:val="20"/>
                  <w:szCs w:val="20"/>
                </w:rPr>
                <w:t>53602</w:t>
              </w:r>
            </w:hyperlink>
          </w:p>
        </w:tc>
      </w:tr>
    </w:tbl>
    <w:p w14:paraId="1AB1166A" w14:textId="77777777" w:rsidR="0060247E" w:rsidRDefault="0060247E" w:rsidP="00865F2A">
      <w:pPr>
        <w:tabs>
          <w:tab w:val="right" w:pos="8550"/>
        </w:tabs>
        <w:rPr>
          <w:rFonts w:ascii="Helvetica" w:hAnsi="Helvetica" w:cs="Helvetica"/>
          <w:sz w:val="20"/>
          <w:szCs w:val="20"/>
        </w:rPr>
      </w:pPr>
    </w:p>
    <w:p w14:paraId="4A1C76BE" w14:textId="4CA4E0E5" w:rsidR="00B93F07" w:rsidRPr="00C87AF7" w:rsidRDefault="00B93F07" w:rsidP="00B93F07">
      <w:pPr>
        <w:rPr>
          <w:rFonts w:ascii="Helvetica" w:hAnsi="Helvetica" w:cs="Helvetica"/>
          <w:i/>
          <w:iCs/>
          <w:sz w:val="20"/>
          <w:szCs w:val="20"/>
        </w:rPr>
      </w:pPr>
      <w:r w:rsidRPr="00C87AF7">
        <w:rPr>
          <w:rFonts w:ascii="Helvetica" w:hAnsi="Helvetica" w:cs="Helvetica"/>
          <w:b/>
          <w:bCs/>
          <w:i/>
          <w:iCs/>
          <w:sz w:val="20"/>
          <w:szCs w:val="20"/>
        </w:rPr>
        <w:t>CCLC Notes re: Probation:</w:t>
      </w:r>
    </w:p>
    <w:p w14:paraId="41042E04" w14:textId="77777777" w:rsidR="00B93F07" w:rsidRPr="00C87AF7" w:rsidRDefault="00B93F07" w:rsidP="00B93F07">
      <w:pPr>
        <w:pStyle w:val="ListParagraph"/>
        <w:numPr>
          <w:ilvl w:val="0"/>
          <w:numId w:val="21"/>
        </w:numPr>
        <w:ind w:left="360"/>
        <w:rPr>
          <w:rFonts w:ascii="Helvetica" w:hAnsi="Helvetica" w:cs="Helvetica"/>
          <w:i/>
          <w:iCs/>
          <w:sz w:val="20"/>
          <w:szCs w:val="20"/>
        </w:rPr>
      </w:pPr>
      <w:r w:rsidRPr="00C87AF7">
        <w:rPr>
          <w:rFonts w:ascii="Helvetica" w:hAnsi="Helvetica" w:cs="Helvetica"/>
          <w:i/>
          <w:iCs/>
          <w:sz w:val="20"/>
          <w:szCs w:val="20"/>
        </w:rPr>
        <w:t>Education Code Section 88013 requires the Board to establish a probationary period for classified employees [to be designated as a permanent employee of the District] “which shall not exceed six months or 130 days of paid service, whichever is longer”. It is legally advised that boards establish a six month or 130 day probationary period, as described here. These requirements would not apply if the District has a conflicting provision in a collective bargaining agreement entered into before January 1, 2022, until the expiration or renewal of that collective bargaining agreement.</w:t>
      </w:r>
    </w:p>
    <w:p w14:paraId="586624DF" w14:textId="77777777" w:rsidR="00B93F07" w:rsidRPr="00C87AF7" w:rsidRDefault="00B93F07" w:rsidP="00B93F07">
      <w:pPr>
        <w:pStyle w:val="ListParagraph"/>
        <w:numPr>
          <w:ilvl w:val="0"/>
          <w:numId w:val="21"/>
        </w:numPr>
        <w:spacing w:before="120"/>
        <w:ind w:left="360"/>
        <w:contextualSpacing w:val="0"/>
        <w:rPr>
          <w:rFonts w:ascii="Helvetica" w:hAnsi="Helvetica" w:cs="Helvetica"/>
          <w:i/>
          <w:iCs/>
          <w:sz w:val="20"/>
          <w:szCs w:val="20"/>
        </w:rPr>
      </w:pPr>
      <w:r w:rsidRPr="00C87AF7">
        <w:rPr>
          <w:rFonts w:ascii="Helvetica" w:hAnsi="Helvetica" w:cs="Helvetica"/>
          <w:i/>
          <w:iCs/>
          <w:sz w:val="20"/>
          <w:szCs w:val="20"/>
        </w:rPr>
        <w:t xml:space="preserve">This probationary period does not apply to full-time peace officers or public safety dispatchers employed by a District operating a dispatch center certified by the Commission on Peace Officer Standards and Training. These employees are required to serve a probationary period of not less than one year of paid service from their date of appointment to that full-time position to be designated as a permanent employee of the District. </w:t>
      </w:r>
    </w:p>
    <w:p w14:paraId="61A15B8C" w14:textId="2671FB92" w:rsidR="00B93F07" w:rsidRPr="00C87AF7" w:rsidRDefault="00B93F07" w:rsidP="00B93F07">
      <w:pPr>
        <w:pStyle w:val="ListParagraph"/>
        <w:numPr>
          <w:ilvl w:val="0"/>
          <w:numId w:val="21"/>
        </w:numPr>
        <w:spacing w:before="120"/>
        <w:ind w:left="360"/>
        <w:contextualSpacing w:val="0"/>
        <w:rPr>
          <w:rFonts w:ascii="Helvetica" w:hAnsi="Helvetica" w:cs="Helvetica"/>
          <w:i/>
          <w:iCs/>
          <w:sz w:val="20"/>
          <w:szCs w:val="20"/>
        </w:rPr>
      </w:pPr>
      <w:r w:rsidRPr="00C87AF7">
        <w:rPr>
          <w:rFonts w:ascii="Helvetica" w:hAnsi="Helvetica" w:cs="Helvetica"/>
          <w:i/>
          <w:iCs/>
          <w:sz w:val="20"/>
          <w:szCs w:val="20"/>
        </w:rPr>
        <w:t xml:space="preserve">Education Code Section 88013 requires districts to retain a permanent employee who accepts a promotion and fails to complete the probationary period for that promotional classification in the position from which the employee was promoted. These requirements do not apply if the District has a conflicting provision in </w:t>
      </w:r>
      <w:r w:rsidR="00784958">
        <w:rPr>
          <w:rFonts w:ascii="Helvetica" w:hAnsi="Helvetica" w:cs="Helvetica"/>
          <w:i/>
          <w:iCs/>
          <w:sz w:val="20"/>
          <w:szCs w:val="20"/>
        </w:rPr>
        <w:t xml:space="preserve">a </w:t>
      </w:r>
      <w:r w:rsidRPr="00C87AF7">
        <w:rPr>
          <w:rFonts w:ascii="Helvetica" w:hAnsi="Helvetica" w:cs="Helvetica"/>
          <w:i/>
          <w:iCs/>
          <w:sz w:val="20"/>
          <w:szCs w:val="20"/>
        </w:rPr>
        <w:t xml:space="preserve">collective bargaining agreement entered into before January 1, 2023. In that case, the bargaining agreement provision will control until the expiration or renewal of that collective bargaining agreement. </w:t>
      </w:r>
    </w:p>
    <w:p w14:paraId="5DE48111" w14:textId="77777777" w:rsidR="00B93F07" w:rsidRDefault="00B93F07" w:rsidP="00865F2A">
      <w:pPr>
        <w:tabs>
          <w:tab w:val="right" w:pos="8550"/>
        </w:tabs>
        <w:rPr>
          <w:rFonts w:ascii="Helvetica" w:hAnsi="Helvetica" w:cs="Helvetica"/>
          <w:sz w:val="20"/>
          <w:szCs w:val="20"/>
        </w:rPr>
      </w:pPr>
    </w:p>
    <w:p w14:paraId="66461834" w14:textId="77777777" w:rsidR="0051017F" w:rsidRPr="00644F33" w:rsidRDefault="0051017F" w:rsidP="00846061">
      <w:pPr>
        <w:pStyle w:val="Heading1"/>
        <w:spacing w:before="169"/>
        <w:ind w:left="0"/>
        <w:rPr>
          <w:rFonts w:ascii="Helvetica" w:hAnsi="Helvetica" w:cs="Helvetica"/>
        </w:rPr>
      </w:pPr>
      <w:r w:rsidRPr="00644F33">
        <w:rPr>
          <w:rFonts w:ascii="Helvetica" w:hAnsi="Helvetica" w:cs="Helvetica"/>
          <w:color w:val="404040"/>
        </w:rPr>
        <w:t>California</w:t>
      </w:r>
      <w:r w:rsidRPr="00644F33">
        <w:rPr>
          <w:rFonts w:ascii="Helvetica" w:hAnsi="Helvetica" w:cs="Helvetica"/>
          <w:color w:val="404040"/>
          <w:spacing w:val="-10"/>
        </w:rPr>
        <w:t xml:space="preserve"> </w:t>
      </w:r>
      <w:r w:rsidRPr="00644F33">
        <w:rPr>
          <w:rFonts w:ascii="Helvetica" w:hAnsi="Helvetica" w:cs="Helvetica"/>
          <w:color w:val="404040"/>
        </w:rPr>
        <w:t>Education</w:t>
      </w:r>
      <w:r w:rsidRPr="00644F33">
        <w:rPr>
          <w:rFonts w:ascii="Helvetica" w:hAnsi="Helvetica" w:cs="Helvetica"/>
          <w:color w:val="404040"/>
          <w:spacing w:val="-9"/>
        </w:rPr>
        <w:t xml:space="preserve"> </w:t>
      </w:r>
      <w:r w:rsidRPr="00644F33">
        <w:rPr>
          <w:rFonts w:ascii="Helvetica" w:hAnsi="Helvetica" w:cs="Helvetica"/>
          <w:color w:val="404040"/>
          <w:spacing w:val="-4"/>
        </w:rPr>
        <w:t>Code</w:t>
      </w:r>
    </w:p>
    <w:p w14:paraId="79F0E5E1" w14:textId="77777777" w:rsidR="00ED0D5A" w:rsidRDefault="00ED0D5A" w:rsidP="00ED0D5A">
      <w:pPr>
        <w:pStyle w:val="Heading2"/>
        <w:ind w:left="0"/>
        <w:rPr>
          <w:rFonts w:ascii="Helvetica" w:hAnsi="Helvetica" w:cs="Helvetica"/>
          <w:color w:val="EC1C23"/>
          <w:spacing w:val="-5"/>
        </w:rPr>
      </w:pPr>
      <w:r>
        <w:rPr>
          <w:rFonts w:ascii="Helvetica" w:hAnsi="Helvetica" w:cs="Helvetica"/>
          <w:color w:val="EC1C23"/>
          <w:spacing w:val="-5"/>
        </w:rPr>
        <w:t>EDC</w:t>
      </w:r>
      <w:r>
        <w:rPr>
          <w:rFonts w:ascii="Helvetica" w:hAnsi="Helvetica" w:cs="Helvetica"/>
          <w:color w:val="EC1C23"/>
          <w:spacing w:val="-5"/>
        </w:rPr>
        <w:tab/>
        <w:t>Section 66284</w:t>
      </w:r>
    </w:p>
    <w:p w14:paraId="29AFF142" w14:textId="77777777" w:rsidR="00ED0D5A" w:rsidRPr="00995ABA" w:rsidRDefault="00ED0D5A" w:rsidP="00ED0D5A">
      <w:pPr>
        <w:pStyle w:val="BodyText"/>
        <w:spacing w:before="98"/>
        <w:ind w:left="0"/>
        <w:rPr>
          <w:rFonts w:ascii="Helvetica" w:hAnsi="Helvetica" w:cs="Helvetica"/>
          <w:color w:val="404040"/>
        </w:rPr>
      </w:pPr>
      <w:r w:rsidRPr="00995ABA">
        <w:rPr>
          <w:rFonts w:ascii="Helvetica" w:hAnsi="Helvetica" w:cs="Helvetica"/>
          <w:color w:val="404040"/>
        </w:rPr>
        <w:t>66284.  (a) It is the policy of the State of California, pursuant to Section 66251, that all persons, regardless of their sex, should enjoy freedom from discrimination of any kind in the postsecondary educational institutions of the state.</w:t>
      </w:r>
    </w:p>
    <w:p w14:paraId="5DC74904" w14:textId="77777777" w:rsidR="00ED0D5A" w:rsidRPr="00995ABA" w:rsidRDefault="00ED0D5A" w:rsidP="00ED0D5A">
      <w:pPr>
        <w:pStyle w:val="BodyText"/>
        <w:ind w:left="0"/>
        <w:rPr>
          <w:rFonts w:ascii="Helvetica" w:hAnsi="Helvetica" w:cs="Helvetica"/>
          <w:color w:val="404040"/>
        </w:rPr>
      </w:pPr>
    </w:p>
    <w:p w14:paraId="414908B4"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 xml:space="preserve">(b) (1) Notwithstanding Section 67400, in order to receive state financial assistance, as defined in Section 213, the appropriate governing board or body of each public postsecondary educational institution shall adopt a written policy </w:t>
      </w:r>
      <w:r w:rsidRPr="00995ABA">
        <w:rPr>
          <w:rFonts w:ascii="Helvetica" w:hAnsi="Helvetica" w:cs="Helvetica"/>
          <w:color w:val="404040"/>
        </w:rPr>
        <w:lastRenderedPageBreak/>
        <w:t>that, at a minimum, includes, but is not limited to, all of the following provisions:</w:t>
      </w:r>
    </w:p>
    <w:p w14:paraId="29DFAA99" w14:textId="77777777" w:rsidR="00ED0D5A" w:rsidRPr="00995ABA" w:rsidRDefault="00ED0D5A" w:rsidP="00ED0D5A">
      <w:pPr>
        <w:pStyle w:val="BodyText"/>
        <w:ind w:left="0"/>
        <w:rPr>
          <w:rFonts w:ascii="Helvetica" w:hAnsi="Helvetica" w:cs="Helvetica"/>
          <w:color w:val="404040"/>
        </w:rPr>
      </w:pPr>
    </w:p>
    <w:p w14:paraId="04A074D2"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(A) If an administrator is required to relinquish tenure as a faculty member to become an administrator, then there shall be a provision prohibiting retreat rights if any of following have occurred:</w:t>
      </w:r>
    </w:p>
    <w:p w14:paraId="1AAE4979" w14:textId="77777777" w:rsidR="00ED0D5A" w:rsidRPr="00995ABA" w:rsidRDefault="00ED0D5A" w:rsidP="00ED0D5A">
      <w:pPr>
        <w:pStyle w:val="BodyText"/>
        <w:ind w:left="0"/>
        <w:rPr>
          <w:rFonts w:ascii="Helvetica" w:hAnsi="Helvetica" w:cs="Helvetica"/>
          <w:color w:val="404040"/>
        </w:rPr>
      </w:pPr>
    </w:p>
    <w:p w14:paraId="2B456EBD"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w:t>
      </w:r>
      <w:proofErr w:type="spellStart"/>
      <w:r w:rsidRPr="00995ABA">
        <w:rPr>
          <w:rFonts w:ascii="Helvetica" w:hAnsi="Helvetica" w:cs="Helvetica"/>
          <w:color w:val="404040"/>
        </w:rPr>
        <w:t>i</w:t>
      </w:r>
      <w:proofErr w:type="spellEnd"/>
      <w:r w:rsidRPr="00995ABA">
        <w:rPr>
          <w:rFonts w:ascii="Helvetica" w:hAnsi="Helvetica" w:cs="Helvetica"/>
          <w:color w:val="404040"/>
        </w:rPr>
        <w:t>) The employee is the respondent in a sexual harassment complaint filed with the public postsecondary educational institution and the employee is determined in a final administrative decision to have committed sexual harassment.</w:t>
      </w:r>
    </w:p>
    <w:p w14:paraId="21B622F3" w14:textId="77777777" w:rsidR="00ED0D5A" w:rsidRPr="00995ABA" w:rsidRDefault="00ED0D5A" w:rsidP="00ED0D5A">
      <w:pPr>
        <w:pStyle w:val="BodyText"/>
        <w:ind w:left="0"/>
        <w:rPr>
          <w:rFonts w:ascii="Helvetica" w:hAnsi="Helvetica" w:cs="Helvetica"/>
          <w:color w:val="404040"/>
        </w:rPr>
      </w:pPr>
    </w:p>
    <w:p w14:paraId="63679965"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(ii) The employee is the respondent in a sexual harassment complaint filed with the public postsecondary educational institution and, before a final administrative decision is made, the employee resigns from their current position.</w:t>
      </w:r>
    </w:p>
    <w:p w14:paraId="18749EB8" w14:textId="77777777" w:rsidR="00ED0D5A" w:rsidRPr="00995ABA" w:rsidRDefault="00ED0D5A" w:rsidP="00ED0D5A">
      <w:pPr>
        <w:pStyle w:val="BodyText"/>
        <w:ind w:left="0"/>
        <w:rPr>
          <w:rFonts w:ascii="Helvetica" w:hAnsi="Helvetica" w:cs="Helvetica"/>
          <w:color w:val="404040"/>
        </w:rPr>
      </w:pPr>
    </w:p>
    <w:p w14:paraId="4CF9C951"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(iii) The employee is the respondent in a sexual harassment complaint filed with the public postsecondary educational institution and the employee has entered into a settlement with the public postsecondary educational institution.</w:t>
      </w:r>
    </w:p>
    <w:p w14:paraId="25AD056A" w14:textId="77777777" w:rsidR="00ED0D5A" w:rsidRPr="00995ABA" w:rsidRDefault="00ED0D5A" w:rsidP="00ED0D5A">
      <w:pPr>
        <w:pStyle w:val="BodyText"/>
        <w:ind w:left="0"/>
        <w:rPr>
          <w:rFonts w:ascii="Helvetica" w:hAnsi="Helvetica" w:cs="Helvetica"/>
          <w:color w:val="404040"/>
        </w:rPr>
      </w:pPr>
    </w:p>
    <w:p w14:paraId="79B576F1"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(B) A provision requiring any administrator or supervisor who elects to provide an official letter of recommendation to an employee of the public postsecondary educational institution to consult with the appropriate entities to determine if the employee is a respondent in a sexual harassment complaint filed with the public postsecondary educational institution.</w:t>
      </w:r>
    </w:p>
    <w:p w14:paraId="41A0E7AC" w14:textId="77777777" w:rsidR="00ED0D5A" w:rsidRPr="00995ABA" w:rsidRDefault="00ED0D5A" w:rsidP="00ED0D5A">
      <w:pPr>
        <w:pStyle w:val="BodyText"/>
        <w:ind w:left="0"/>
        <w:rPr>
          <w:rFonts w:ascii="Helvetica" w:hAnsi="Helvetica" w:cs="Helvetica"/>
          <w:color w:val="404040"/>
        </w:rPr>
      </w:pPr>
    </w:p>
    <w:p w14:paraId="54E48F85"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(C) A provision prohibiting the supervisor or administrator from providing an official letter of recommendation, if it is determined the employee is a respondent in a sexual harassment complaint, and any of the following has occurred:</w:t>
      </w:r>
    </w:p>
    <w:p w14:paraId="5F62B995" w14:textId="77777777" w:rsidR="00ED0D5A" w:rsidRPr="00995ABA" w:rsidRDefault="00ED0D5A" w:rsidP="00ED0D5A">
      <w:pPr>
        <w:pStyle w:val="BodyText"/>
        <w:ind w:left="0"/>
        <w:rPr>
          <w:rFonts w:ascii="Helvetica" w:hAnsi="Helvetica" w:cs="Helvetica"/>
          <w:color w:val="404040"/>
        </w:rPr>
      </w:pPr>
    </w:p>
    <w:p w14:paraId="697661EB"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w:t>
      </w:r>
      <w:proofErr w:type="spellStart"/>
      <w:r w:rsidRPr="00995ABA">
        <w:rPr>
          <w:rFonts w:ascii="Helvetica" w:hAnsi="Helvetica" w:cs="Helvetica"/>
          <w:color w:val="404040"/>
        </w:rPr>
        <w:t>i</w:t>
      </w:r>
      <w:proofErr w:type="spellEnd"/>
      <w:r w:rsidRPr="00995ABA">
        <w:rPr>
          <w:rFonts w:ascii="Helvetica" w:hAnsi="Helvetica" w:cs="Helvetica"/>
          <w:color w:val="404040"/>
        </w:rPr>
        <w:t>) The employee is determined in a final administrative decision to have committed sexual harassment.</w:t>
      </w:r>
    </w:p>
    <w:p w14:paraId="7D975793" w14:textId="77777777" w:rsidR="00ED0D5A" w:rsidRPr="00995ABA" w:rsidRDefault="00ED0D5A" w:rsidP="00ED0D5A">
      <w:pPr>
        <w:pStyle w:val="BodyText"/>
        <w:ind w:left="0"/>
        <w:rPr>
          <w:rFonts w:ascii="Helvetica" w:hAnsi="Helvetica" w:cs="Helvetica"/>
          <w:color w:val="404040"/>
        </w:rPr>
      </w:pPr>
    </w:p>
    <w:p w14:paraId="32078F20" w14:textId="77777777" w:rsidR="00ED0D5A" w:rsidRPr="00995ABA" w:rsidRDefault="00ED0D5A" w:rsidP="00ED0D5A">
      <w:pPr>
        <w:pStyle w:val="BodyText"/>
        <w:ind w:left="0"/>
        <w:rPr>
          <w:rFonts w:ascii="Helvetica" w:hAnsi="Helvetica" w:cs="Helvetica"/>
          <w:color w:val="404040"/>
        </w:rPr>
      </w:pPr>
      <w:r w:rsidRPr="00995ABA">
        <w:rPr>
          <w:rFonts w:ascii="Helvetica" w:hAnsi="Helvetica" w:cs="Helvetica"/>
          <w:color w:val="404040"/>
        </w:rPr>
        <w:t>(ii) Before a final administrative decision is made, and while an investigation is pending, the employee resigns from their current position.</w:t>
      </w:r>
    </w:p>
    <w:p w14:paraId="670A87AE" w14:textId="77777777" w:rsidR="00ED0D5A" w:rsidRPr="00995ABA" w:rsidRDefault="00ED0D5A" w:rsidP="00ED0D5A">
      <w:pPr>
        <w:pStyle w:val="BodyText"/>
        <w:ind w:left="0"/>
        <w:rPr>
          <w:rFonts w:ascii="Helvetica" w:hAnsi="Helvetica" w:cs="Helvetica"/>
          <w:color w:val="404040"/>
        </w:rPr>
      </w:pPr>
    </w:p>
    <w:p w14:paraId="1A03FBE0" w14:textId="77777777" w:rsidR="00ED0D5A" w:rsidRPr="005B46A5" w:rsidRDefault="00ED0D5A" w:rsidP="00ED0D5A">
      <w:pPr>
        <w:pStyle w:val="BodyText"/>
        <w:ind w:left="0"/>
        <w:rPr>
          <w:rFonts w:ascii="Helvetica" w:hAnsi="Helvetica" w:cs="Helvetica"/>
          <w:color w:val="404040"/>
        </w:rPr>
      </w:pPr>
      <w:r w:rsidRPr="00995ABA">
        <w:rPr>
          <w:rFonts w:ascii="Helvetica" w:hAnsi="Helvetica" w:cs="Helvetica"/>
          <w:color w:val="404040"/>
        </w:rPr>
        <w:t>(iii) The employee enters into a settlement with the public postsecondary educational institution based on the allegations arising from the sexual harassment complaint.</w:t>
      </w:r>
    </w:p>
    <w:p w14:paraId="25E275CD" w14:textId="77777777" w:rsidR="00ED0D5A" w:rsidRPr="005B46A5" w:rsidRDefault="00ED0D5A" w:rsidP="00ED0D5A">
      <w:pPr>
        <w:pStyle w:val="BodyText"/>
        <w:ind w:left="0"/>
        <w:rPr>
          <w:rFonts w:ascii="Helvetica" w:hAnsi="Helvetica" w:cs="Helvetica"/>
          <w:color w:val="404040"/>
        </w:rPr>
      </w:pPr>
    </w:p>
    <w:p w14:paraId="7BCE0080"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(2) Paragraph (1) does not prohibit a public postsecondary educational institution from adopting a policy on employees’ ineligibility for retreat rights that is more expansive than the provisions described in paragraph (1), provided that the provisions described in paragraph (1) are incorporated into the policy.</w:t>
      </w:r>
    </w:p>
    <w:p w14:paraId="28F63632" w14:textId="77777777" w:rsidR="00ED0D5A" w:rsidRPr="005B46A5" w:rsidRDefault="00ED0D5A" w:rsidP="00ED0D5A">
      <w:pPr>
        <w:pStyle w:val="BodyText"/>
        <w:ind w:left="0"/>
        <w:rPr>
          <w:rFonts w:ascii="Helvetica" w:hAnsi="Helvetica" w:cs="Helvetica"/>
          <w:color w:val="404040"/>
        </w:rPr>
      </w:pPr>
    </w:p>
    <w:p w14:paraId="0889F435"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(c) Notwithstanding Section 67400, in order to receive state financial assistance, as defined in Section 213, the appropriate governing board or body of each public postsecondary educational institution shall adopt a written policy on settlements and informal resolutions of complaints of sexual harassment in cases where the respondent is an employee of the public postsecondary educational institution. The written policy, at a minimum, shall include all of the following provisions:</w:t>
      </w:r>
    </w:p>
    <w:p w14:paraId="2F6A5924" w14:textId="77777777" w:rsidR="00ED0D5A" w:rsidRPr="005B46A5" w:rsidRDefault="00ED0D5A" w:rsidP="00ED0D5A">
      <w:pPr>
        <w:pStyle w:val="BodyText"/>
        <w:ind w:left="0"/>
        <w:rPr>
          <w:rFonts w:ascii="Helvetica" w:hAnsi="Helvetica" w:cs="Helvetica"/>
          <w:color w:val="404040"/>
        </w:rPr>
      </w:pPr>
    </w:p>
    <w:p w14:paraId="1DEA8349"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(1) A provision that prohibits a settlement, an informal resolution, or both, from being offered or entered into if any of following apply:</w:t>
      </w:r>
    </w:p>
    <w:p w14:paraId="48BB4CC1" w14:textId="77777777" w:rsidR="00ED0D5A" w:rsidRPr="005B46A5" w:rsidRDefault="00ED0D5A" w:rsidP="00ED0D5A">
      <w:pPr>
        <w:pStyle w:val="BodyText"/>
        <w:ind w:left="0"/>
        <w:rPr>
          <w:rFonts w:ascii="Helvetica" w:hAnsi="Helvetica" w:cs="Helvetica"/>
          <w:color w:val="404040"/>
        </w:rPr>
      </w:pPr>
    </w:p>
    <w:p w14:paraId="547C5BA8"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(A) A complainant of the sexual harassment complaint filed against an employee respondent is a student.</w:t>
      </w:r>
    </w:p>
    <w:p w14:paraId="41D52A2D" w14:textId="77777777" w:rsidR="00ED0D5A" w:rsidRPr="005B46A5" w:rsidRDefault="00ED0D5A" w:rsidP="00ED0D5A">
      <w:pPr>
        <w:pStyle w:val="BodyText"/>
        <w:ind w:left="0"/>
        <w:rPr>
          <w:rFonts w:ascii="Helvetica" w:hAnsi="Helvetica" w:cs="Helvetica"/>
          <w:color w:val="404040"/>
        </w:rPr>
      </w:pPr>
    </w:p>
    <w:p w14:paraId="29BFDAA3"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(B) An employee respondent is accused of committing sexual assault, sexual violence, or sexual battery.</w:t>
      </w:r>
    </w:p>
    <w:p w14:paraId="40337455" w14:textId="77777777" w:rsidR="00ED0D5A" w:rsidRPr="005B46A5" w:rsidRDefault="00ED0D5A" w:rsidP="00ED0D5A">
      <w:pPr>
        <w:pStyle w:val="BodyText"/>
        <w:ind w:left="0"/>
        <w:rPr>
          <w:rFonts w:ascii="Helvetica" w:hAnsi="Helvetica" w:cs="Helvetica"/>
          <w:color w:val="404040"/>
        </w:rPr>
      </w:pPr>
    </w:p>
    <w:p w14:paraId="1102C7E9"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(C) The settlement or informal resolution includes a nondisclosure agreement.</w:t>
      </w:r>
    </w:p>
    <w:p w14:paraId="32BBDFC1" w14:textId="77777777" w:rsidR="00ED0D5A" w:rsidRPr="005B46A5" w:rsidRDefault="00ED0D5A" w:rsidP="00ED0D5A">
      <w:pPr>
        <w:pStyle w:val="BodyText"/>
        <w:ind w:left="0"/>
        <w:rPr>
          <w:rFonts w:ascii="Helvetica" w:hAnsi="Helvetica" w:cs="Helvetica"/>
          <w:color w:val="404040"/>
        </w:rPr>
      </w:pPr>
    </w:p>
    <w:p w14:paraId="6C83CC19"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(2) A provision that requires the campus chief executive officer to approve informal resolutions. The campus chief executive officer shall not delegate that responsibility to a designee.</w:t>
      </w:r>
    </w:p>
    <w:p w14:paraId="1739C4E2" w14:textId="77777777" w:rsidR="00ED0D5A" w:rsidRPr="005B46A5" w:rsidRDefault="00ED0D5A" w:rsidP="00ED0D5A">
      <w:pPr>
        <w:pStyle w:val="BodyText"/>
        <w:ind w:left="0"/>
        <w:rPr>
          <w:rFonts w:ascii="Helvetica" w:hAnsi="Helvetica" w:cs="Helvetica"/>
          <w:color w:val="404040"/>
        </w:rPr>
      </w:pPr>
    </w:p>
    <w:p w14:paraId="1E42D7DD"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(3) A provision that requires the campus chief executive officer to preliminarily approve all offers of sexual harassment settlements. The campus chief executive officer shall not delegate that responsibility to a designee.</w:t>
      </w:r>
    </w:p>
    <w:p w14:paraId="055FF0E3" w14:textId="77777777" w:rsidR="00ED0D5A" w:rsidRPr="005B46A5" w:rsidRDefault="00ED0D5A" w:rsidP="00ED0D5A">
      <w:pPr>
        <w:pStyle w:val="BodyText"/>
        <w:ind w:left="0"/>
        <w:rPr>
          <w:rFonts w:ascii="Helvetica" w:hAnsi="Helvetica" w:cs="Helvetica"/>
          <w:color w:val="404040"/>
        </w:rPr>
      </w:pPr>
    </w:p>
    <w:p w14:paraId="4CA8DF66"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(4) A provision that requires the governing board of a community college district, the Trustees of the California State University, the Regents of the University of California, or the Board of Directors of the College of the Law, San Francisco, as applicable, to approve offers of sexual harassment settlements that have been preliminarily approved by the campus chief executive officer pursuant to paragraph (3).</w:t>
      </w:r>
    </w:p>
    <w:p w14:paraId="058F28F8" w14:textId="77777777" w:rsidR="00ED0D5A" w:rsidRPr="005B46A5" w:rsidRDefault="00ED0D5A" w:rsidP="00ED0D5A">
      <w:pPr>
        <w:pStyle w:val="BodyText"/>
        <w:ind w:left="0"/>
        <w:rPr>
          <w:rFonts w:ascii="Helvetica" w:hAnsi="Helvetica" w:cs="Helvetica"/>
          <w:color w:val="404040"/>
        </w:rPr>
      </w:pPr>
    </w:p>
    <w:p w14:paraId="60236E8F"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(d) For purposes of this section, the following definitions apply:</w:t>
      </w:r>
    </w:p>
    <w:p w14:paraId="4A555431" w14:textId="77777777" w:rsidR="00ED0D5A" w:rsidRPr="005B46A5" w:rsidRDefault="00ED0D5A" w:rsidP="00ED0D5A">
      <w:pPr>
        <w:pStyle w:val="BodyText"/>
        <w:ind w:left="0"/>
        <w:rPr>
          <w:rFonts w:ascii="Helvetica" w:hAnsi="Helvetica" w:cs="Helvetica"/>
          <w:color w:val="404040"/>
        </w:rPr>
      </w:pPr>
    </w:p>
    <w:p w14:paraId="468BB963"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(1) “Chief executive officer” means the president of a community college campus or a California State University campus, the chancellor of a University of California campus, or the dean of the College of the Law, San Francisco.</w:t>
      </w:r>
    </w:p>
    <w:p w14:paraId="7953DFC8" w14:textId="77777777" w:rsidR="00ED0D5A" w:rsidRPr="005B46A5" w:rsidRDefault="00ED0D5A" w:rsidP="00ED0D5A">
      <w:pPr>
        <w:pStyle w:val="BodyText"/>
        <w:ind w:left="0"/>
        <w:rPr>
          <w:rFonts w:ascii="Helvetica" w:hAnsi="Helvetica" w:cs="Helvetica"/>
          <w:color w:val="404040"/>
        </w:rPr>
      </w:pPr>
    </w:p>
    <w:p w14:paraId="21BCED2D"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(2) “Complainant” means an individual who is alleged to have been subjected to conduct that could constitute sexual or sex-based harassment.</w:t>
      </w:r>
    </w:p>
    <w:p w14:paraId="67E39204" w14:textId="77777777" w:rsidR="00ED0D5A" w:rsidRPr="005B46A5" w:rsidRDefault="00ED0D5A" w:rsidP="00ED0D5A">
      <w:pPr>
        <w:pStyle w:val="BodyText"/>
        <w:ind w:left="0"/>
        <w:rPr>
          <w:rFonts w:ascii="Helvetica" w:hAnsi="Helvetica" w:cs="Helvetica"/>
          <w:color w:val="404040"/>
        </w:rPr>
      </w:pPr>
    </w:p>
    <w:p w14:paraId="206585E9"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(3) “Final administrative decision” means the written determination of whether or not sexual harassment occurred as determined by the decisionmaker following the final investigative report and a hearing, if a hearing is either required pursuant to Title IX of the Education Amendments of 1972 (20 U.S.C. Sec. 1681 et seq.) or federal regulations implementing those provisions, or is required by the public postsecondary educational institution’s written policy on sex discrimination, including sexual harassment, and related grievance processes. If a party has filed a timely grievance or appeal, “final administrative decision” means after the grievance or appeal decision has been issued.</w:t>
      </w:r>
    </w:p>
    <w:p w14:paraId="71CF090B" w14:textId="77777777" w:rsidR="00ED0D5A" w:rsidRPr="005B46A5" w:rsidRDefault="00ED0D5A" w:rsidP="00ED0D5A">
      <w:pPr>
        <w:pStyle w:val="BodyText"/>
        <w:ind w:left="0"/>
        <w:rPr>
          <w:rFonts w:ascii="Helvetica" w:hAnsi="Helvetica" w:cs="Helvetica"/>
          <w:color w:val="404040"/>
        </w:rPr>
      </w:pPr>
    </w:p>
    <w:p w14:paraId="2E9ADD30"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(4) “Informal resolution” means an agreement between a public postsecondary educational institution and a respondent and complainant for the purpose of resolving a complaint of sexual harassment before a final administrative decision is made.</w:t>
      </w:r>
    </w:p>
    <w:p w14:paraId="06244D63" w14:textId="77777777" w:rsidR="00ED0D5A" w:rsidRPr="005B46A5" w:rsidRDefault="00ED0D5A" w:rsidP="00ED0D5A">
      <w:pPr>
        <w:pStyle w:val="BodyText"/>
        <w:ind w:left="0"/>
        <w:rPr>
          <w:rFonts w:ascii="Helvetica" w:hAnsi="Helvetica" w:cs="Helvetica"/>
          <w:color w:val="404040"/>
        </w:rPr>
      </w:pPr>
    </w:p>
    <w:p w14:paraId="39B9855D"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(5) “Public postsecondary educational institution” means any campus of the California Community Colleges, the California State University, the University of California, or the College of the Law, San Francisco.</w:t>
      </w:r>
    </w:p>
    <w:p w14:paraId="1D3E15AE" w14:textId="77777777" w:rsidR="00ED0D5A" w:rsidRPr="005B46A5" w:rsidRDefault="00ED0D5A" w:rsidP="00ED0D5A">
      <w:pPr>
        <w:pStyle w:val="BodyText"/>
        <w:ind w:left="0"/>
        <w:rPr>
          <w:rFonts w:ascii="Helvetica" w:hAnsi="Helvetica" w:cs="Helvetica"/>
          <w:color w:val="404040"/>
        </w:rPr>
      </w:pPr>
    </w:p>
    <w:p w14:paraId="71D28654"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(6) “Respondent” means the person alleged to have engaged in prohibited conduct under Title IX of the federal Education Amendments of 1972 (20 U.S.C. Sec. 1681(a)(3)) or under a public postsecondary educational institution’s written policy on sex discrimination, including sexual or sex-based harassment.</w:t>
      </w:r>
    </w:p>
    <w:p w14:paraId="347847B7" w14:textId="77777777" w:rsidR="00ED0D5A" w:rsidRPr="005B46A5" w:rsidRDefault="00ED0D5A" w:rsidP="00ED0D5A">
      <w:pPr>
        <w:pStyle w:val="BodyText"/>
        <w:ind w:left="0"/>
        <w:rPr>
          <w:rFonts w:ascii="Helvetica" w:hAnsi="Helvetica" w:cs="Helvetica"/>
          <w:color w:val="404040"/>
        </w:rPr>
      </w:pPr>
    </w:p>
    <w:p w14:paraId="0564136C"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(7) “Retreat rights” means the ability of an administrator who was required to relinquish tenure as a faculty member to become an administrator to return to a faculty position if their administrative role comes to an end.</w:t>
      </w:r>
    </w:p>
    <w:p w14:paraId="6B49C4D6" w14:textId="77777777" w:rsidR="00ED0D5A" w:rsidRPr="005B46A5" w:rsidRDefault="00ED0D5A" w:rsidP="00ED0D5A">
      <w:pPr>
        <w:pStyle w:val="BodyText"/>
        <w:ind w:left="0"/>
        <w:rPr>
          <w:rFonts w:ascii="Helvetica" w:hAnsi="Helvetica" w:cs="Helvetica"/>
          <w:color w:val="404040"/>
        </w:rPr>
      </w:pPr>
    </w:p>
    <w:p w14:paraId="08114533"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(8) “Settlement” means an agreement between a public postsecondary educational institution and a respondent for the purpose of resolving a complaint of sexual harassment. “Settlement” does not include a settlement reached in a civil action brought by the respondent against the public postsecondary educational institution.</w:t>
      </w:r>
    </w:p>
    <w:p w14:paraId="199867F5" w14:textId="77777777" w:rsidR="00ED0D5A" w:rsidRPr="005B46A5" w:rsidRDefault="00ED0D5A" w:rsidP="00ED0D5A">
      <w:pPr>
        <w:pStyle w:val="BodyText"/>
        <w:ind w:left="0"/>
        <w:rPr>
          <w:rFonts w:ascii="Helvetica" w:hAnsi="Helvetica" w:cs="Helvetica"/>
          <w:color w:val="404040"/>
        </w:rPr>
      </w:pPr>
    </w:p>
    <w:p w14:paraId="06D8DED9" w14:textId="77777777" w:rsidR="00ED0D5A" w:rsidRPr="005B46A5" w:rsidRDefault="00ED0D5A" w:rsidP="00ED0D5A">
      <w:pPr>
        <w:pStyle w:val="BodyText"/>
        <w:ind w:left="0"/>
        <w:rPr>
          <w:rFonts w:ascii="Helvetica" w:hAnsi="Helvetica" w:cs="Helvetica"/>
          <w:color w:val="404040"/>
        </w:rPr>
      </w:pPr>
      <w:r w:rsidRPr="005B46A5">
        <w:rPr>
          <w:rFonts w:ascii="Helvetica" w:hAnsi="Helvetica" w:cs="Helvetica"/>
          <w:color w:val="404040"/>
        </w:rPr>
        <w:t>(9) “Student” means a person who has gained admission and is matriculated at the public postsecondary educational institution.</w:t>
      </w:r>
    </w:p>
    <w:p w14:paraId="48E9F131" w14:textId="77777777" w:rsidR="00ED0D5A" w:rsidRPr="005B46A5" w:rsidRDefault="00ED0D5A" w:rsidP="00ED0D5A">
      <w:pPr>
        <w:pStyle w:val="BodyText"/>
        <w:ind w:left="0"/>
        <w:rPr>
          <w:rFonts w:ascii="Helvetica" w:hAnsi="Helvetica" w:cs="Helvetica"/>
          <w:color w:val="404040"/>
        </w:rPr>
      </w:pPr>
    </w:p>
    <w:p w14:paraId="51D6ADC8" w14:textId="77777777" w:rsidR="00ED0D5A" w:rsidRPr="00374DC1" w:rsidRDefault="00ED0D5A" w:rsidP="00ED0D5A">
      <w:pPr>
        <w:pStyle w:val="BodyText"/>
        <w:ind w:left="0"/>
        <w:rPr>
          <w:rFonts w:ascii="Helvetica" w:hAnsi="Helvetica" w:cs="Helvetica"/>
        </w:rPr>
      </w:pPr>
      <w:r w:rsidRPr="005B46A5">
        <w:rPr>
          <w:rFonts w:ascii="Helvetica" w:hAnsi="Helvetica" w:cs="Helvetica"/>
          <w:color w:val="404040"/>
        </w:rPr>
        <w:t>(Added by Stats. 2024, Ch. 813, Sec. 1. (AB 1905) Effective January 1, 2025.)</w:t>
      </w:r>
    </w:p>
    <w:p w14:paraId="2A1B82F2" w14:textId="0C813841" w:rsidR="0051017F" w:rsidRPr="00644F33" w:rsidRDefault="0051017F" w:rsidP="00846061">
      <w:pPr>
        <w:pStyle w:val="Heading2"/>
        <w:tabs>
          <w:tab w:val="left" w:pos="900"/>
        </w:tabs>
        <w:ind w:left="0"/>
        <w:rPr>
          <w:rFonts w:ascii="Helvetica" w:hAnsi="Helvetica" w:cs="Helvetica"/>
        </w:rPr>
      </w:pPr>
      <w:r w:rsidRPr="00644F33">
        <w:rPr>
          <w:rFonts w:ascii="Helvetica" w:hAnsi="Helvetica" w:cs="Helvetica"/>
          <w:color w:val="EC1C23"/>
          <w:spacing w:val="-5"/>
        </w:rPr>
        <w:t>EDC</w:t>
      </w:r>
      <w:r w:rsidRPr="00644F33">
        <w:rPr>
          <w:rFonts w:ascii="Helvetica" w:hAnsi="Helvetica" w:cs="Helvetica"/>
          <w:color w:val="EC1C23"/>
        </w:rPr>
        <w:tab/>
        <w:t>Section</w:t>
      </w:r>
      <w:r w:rsidRPr="00644F33">
        <w:rPr>
          <w:rFonts w:ascii="Helvetica" w:hAnsi="Helvetica" w:cs="Helvetica"/>
          <w:color w:val="EC1C23"/>
          <w:spacing w:val="-8"/>
        </w:rPr>
        <w:t xml:space="preserve"> </w:t>
      </w:r>
      <w:r w:rsidRPr="00644F33">
        <w:rPr>
          <w:rFonts w:ascii="Helvetica" w:hAnsi="Helvetica" w:cs="Helvetica"/>
          <w:color w:val="EC1C23"/>
          <w:spacing w:val="-2"/>
        </w:rPr>
        <w:t>88003</w:t>
      </w:r>
    </w:p>
    <w:p w14:paraId="7C7B41A5" w14:textId="77777777" w:rsidR="0051017F" w:rsidRPr="00644F33" w:rsidRDefault="0051017F" w:rsidP="00846061">
      <w:pPr>
        <w:pStyle w:val="BodyText"/>
        <w:tabs>
          <w:tab w:val="left" w:pos="900"/>
        </w:tabs>
        <w:spacing w:before="99"/>
        <w:ind w:left="0" w:right="107"/>
        <w:rPr>
          <w:rFonts w:ascii="Helvetica" w:hAnsi="Helvetica" w:cs="Helvetica"/>
        </w:rPr>
      </w:pPr>
      <w:r w:rsidRPr="00644F33">
        <w:rPr>
          <w:rFonts w:ascii="Helvetica" w:hAnsi="Helvetica" w:cs="Helvetica"/>
          <w:color w:val="404040"/>
        </w:rPr>
        <w:t>88003.</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3"/>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governing</w:t>
      </w:r>
      <w:r w:rsidRPr="00644F33">
        <w:rPr>
          <w:rFonts w:ascii="Helvetica" w:hAnsi="Helvetica" w:cs="Helvetica"/>
          <w:color w:val="404040"/>
          <w:spacing w:val="-3"/>
        </w:rPr>
        <w:t xml:space="preserve"> </w:t>
      </w:r>
      <w:r w:rsidRPr="00644F33">
        <w:rPr>
          <w:rFonts w:ascii="Helvetica" w:hAnsi="Helvetica" w:cs="Helvetica"/>
          <w:color w:val="404040"/>
        </w:rPr>
        <w:t>board</w:t>
      </w:r>
      <w:r w:rsidRPr="00644F33">
        <w:rPr>
          <w:rFonts w:ascii="Helvetica" w:hAnsi="Helvetica" w:cs="Helvetica"/>
          <w:color w:val="404040"/>
          <w:spacing w:val="-3"/>
        </w:rPr>
        <w:t xml:space="preserve"> </w:t>
      </w:r>
      <w:r w:rsidRPr="00644F33">
        <w:rPr>
          <w:rFonts w:ascii="Helvetica" w:hAnsi="Helvetica" w:cs="Helvetica"/>
          <w:color w:val="404040"/>
        </w:rPr>
        <w:t>of</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3"/>
        </w:rPr>
        <w:t xml:space="preserve"> </w:t>
      </w:r>
      <w:r w:rsidRPr="00644F33">
        <w:rPr>
          <w:rFonts w:ascii="Helvetica" w:hAnsi="Helvetica" w:cs="Helvetica"/>
          <w:color w:val="404040"/>
        </w:rPr>
        <w:t>community</w:t>
      </w:r>
      <w:r w:rsidRPr="00644F33">
        <w:rPr>
          <w:rFonts w:ascii="Helvetica" w:hAnsi="Helvetica" w:cs="Helvetica"/>
          <w:color w:val="404040"/>
          <w:spacing w:val="-4"/>
        </w:rPr>
        <w:t xml:space="preserve"> </w:t>
      </w:r>
      <w:r w:rsidRPr="00644F33">
        <w:rPr>
          <w:rFonts w:ascii="Helvetica" w:hAnsi="Helvetica" w:cs="Helvetica"/>
          <w:color w:val="404040"/>
        </w:rPr>
        <w:t>college</w:t>
      </w:r>
      <w:r w:rsidRPr="00644F33">
        <w:rPr>
          <w:rFonts w:ascii="Helvetica" w:hAnsi="Helvetica" w:cs="Helvetica"/>
          <w:color w:val="404040"/>
          <w:spacing w:val="-3"/>
        </w:rPr>
        <w:t xml:space="preserve"> </w:t>
      </w:r>
      <w:r w:rsidRPr="00644F33">
        <w:rPr>
          <w:rFonts w:ascii="Helvetica" w:hAnsi="Helvetica" w:cs="Helvetica"/>
          <w:color w:val="404040"/>
        </w:rPr>
        <w:t>district</w:t>
      </w:r>
      <w:r w:rsidRPr="00644F33">
        <w:rPr>
          <w:rFonts w:ascii="Helvetica" w:hAnsi="Helvetica" w:cs="Helvetica"/>
          <w:color w:val="404040"/>
          <w:spacing w:val="-2"/>
        </w:rPr>
        <w:t xml:space="preserve"> </w:t>
      </w:r>
      <w:r w:rsidRPr="00644F33">
        <w:rPr>
          <w:rFonts w:ascii="Helvetica" w:hAnsi="Helvetica" w:cs="Helvetica"/>
          <w:color w:val="404040"/>
        </w:rPr>
        <w:t>shall</w:t>
      </w:r>
      <w:r w:rsidRPr="00644F33">
        <w:rPr>
          <w:rFonts w:ascii="Helvetica" w:hAnsi="Helvetica" w:cs="Helvetica"/>
          <w:color w:val="404040"/>
          <w:spacing w:val="-3"/>
        </w:rPr>
        <w:t xml:space="preserve"> </w:t>
      </w:r>
      <w:r w:rsidRPr="00644F33">
        <w:rPr>
          <w:rFonts w:ascii="Helvetica" w:hAnsi="Helvetica" w:cs="Helvetica"/>
          <w:color w:val="404040"/>
        </w:rPr>
        <w:t>employ</w:t>
      </w:r>
      <w:r w:rsidRPr="00644F33">
        <w:rPr>
          <w:rFonts w:ascii="Helvetica" w:hAnsi="Helvetica" w:cs="Helvetica"/>
          <w:color w:val="404040"/>
          <w:spacing w:val="-5"/>
        </w:rPr>
        <w:t xml:space="preserve"> </w:t>
      </w:r>
      <w:r w:rsidRPr="00644F33">
        <w:rPr>
          <w:rFonts w:ascii="Helvetica" w:hAnsi="Helvetica" w:cs="Helvetica"/>
          <w:color w:val="404040"/>
        </w:rPr>
        <w:t>persons</w:t>
      </w:r>
      <w:r w:rsidRPr="00644F33">
        <w:rPr>
          <w:rFonts w:ascii="Helvetica" w:hAnsi="Helvetica" w:cs="Helvetica"/>
          <w:color w:val="404040"/>
          <w:spacing w:val="-2"/>
        </w:rPr>
        <w:t xml:space="preserve"> </w:t>
      </w:r>
      <w:r w:rsidRPr="00644F33">
        <w:rPr>
          <w:rFonts w:ascii="Helvetica" w:hAnsi="Helvetica" w:cs="Helvetica"/>
          <w:color w:val="404040"/>
        </w:rPr>
        <w:t>for</w:t>
      </w:r>
      <w:r w:rsidRPr="00644F33">
        <w:rPr>
          <w:rFonts w:ascii="Helvetica" w:hAnsi="Helvetica" w:cs="Helvetica"/>
          <w:color w:val="404040"/>
          <w:spacing w:val="-3"/>
        </w:rPr>
        <w:t xml:space="preserve"> </w:t>
      </w:r>
      <w:r w:rsidRPr="00644F33">
        <w:rPr>
          <w:rFonts w:ascii="Helvetica" w:hAnsi="Helvetica" w:cs="Helvetica"/>
          <w:color w:val="404040"/>
        </w:rPr>
        <w:t>positions</w:t>
      </w:r>
      <w:r w:rsidRPr="00644F33">
        <w:rPr>
          <w:rFonts w:ascii="Helvetica" w:hAnsi="Helvetica" w:cs="Helvetica"/>
          <w:color w:val="404040"/>
          <w:spacing w:val="-3"/>
        </w:rPr>
        <w:t xml:space="preserve"> </w:t>
      </w:r>
      <w:r w:rsidRPr="00644F33">
        <w:rPr>
          <w:rFonts w:ascii="Helvetica" w:hAnsi="Helvetica" w:cs="Helvetica"/>
          <w:color w:val="404040"/>
        </w:rPr>
        <w:t>that</w:t>
      </w:r>
      <w:r w:rsidRPr="00644F33">
        <w:rPr>
          <w:rFonts w:ascii="Helvetica" w:hAnsi="Helvetica" w:cs="Helvetica"/>
          <w:color w:val="404040"/>
          <w:spacing w:val="-2"/>
        </w:rPr>
        <w:t xml:space="preserve"> </w:t>
      </w:r>
      <w:r w:rsidRPr="00644F33">
        <w:rPr>
          <w:rFonts w:ascii="Helvetica" w:hAnsi="Helvetica" w:cs="Helvetica"/>
          <w:color w:val="404040"/>
        </w:rPr>
        <w:t>are</w:t>
      </w:r>
      <w:r w:rsidRPr="00644F33">
        <w:rPr>
          <w:rFonts w:ascii="Helvetica" w:hAnsi="Helvetica" w:cs="Helvetica"/>
          <w:color w:val="404040"/>
          <w:spacing w:val="-3"/>
        </w:rPr>
        <w:t xml:space="preserve"> </w:t>
      </w:r>
      <w:r w:rsidRPr="00644F33">
        <w:rPr>
          <w:rFonts w:ascii="Helvetica" w:hAnsi="Helvetica" w:cs="Helvetica"/>
          <w:color w:val="404040"/>
        </w:rPr>
        <w:t>not</w:t>
      </w:r>
      <w:r w:rsidRPr="00644F33">
        <w:rPr>
          <w:rFonts w:ascii="Helvetica" w:hAnsi="Helvetica" w:cs="Helvetica"/>
          <w:color w:val="404040"/>
          <w:spacing w:val="-3"/>
        </w:rPr>
        <w:t xml:space="preserve"> </w:t>
      </w:r>
      <w:r w:rsidRPr="00644F33">
        <w:rPr>
          <w:rFonts w:ascii="Helvetica" w:hAnsi="Helvetica" w:cs="Helvetica"/>
          <w:color w:val="404040"/>
        </w:rPr>
        <w:t>academic positions. The governing board of a community college district, except where Article 3 (commencing with Section</w:t>
      </w:r>
      <w:r w:rsidRPr="00644F33">
        <w:rPr>
          <w:rFonts w:ascii="Helvetica" w:hAnsi="Helvetica" w:cs="Helvetica"/>
          <w:color w:val="404040"/>
          <w:spacing w:val="40"/>
        </w:rPr>
        <w:t xml:space="preserve"> </w:t>
      </w:r>
      <w:r w:rsidRPr="00644F33">
        <w:rPr>
          <w:rFonts w:ascii="Helvetica" w:hAnsi="Helvetica" w:cs="Helvetica"/>
          <w:color w:val="404040"/>
        </w:rPr>
        <w:t>88060) or Section 88137 applies, shall classify all those employees and positions. The employees and positions shall</w:t>
      </w:r>
      <w:r w:rsidRPr="00644F33">
        <w:rPr>
          <w:rFonts w:ascii="Helvetica" w:hAnsi="Helvetica" w:cs="Helvetica"/>
          <w:color w:val="404040"/>
          <w:spacing w:val="40"/>
        </w:rPr>
        <w:t xml:space="preserve"> </w:t>
      </w:r>
      <w:r w:rsidRPr="00644F33">
        <w:rPr>
          <w:rFonts w:ascii="Helvetica" w:hAnsi="Helvetica" w:cs="Helvetica"/>
          <w:color w:val="404040"/>
        </w:rPr>
        <w:t>be</w:t>
      </w:r>
      <w:r w:rsidRPr="00644F33">
        <w:rPr>
          <w:rFonts w:ascii="Helvetica" w:hAnsi="Helvetica" w:cs="Helvetica"/>
          <w:color w:val="404040"/>
          <w:spacing w:val="-2"/>
        </w:rPr>
        <w:t xml:space="preserve"> </w:t>
      </w:r>
      <w:r w:rsidRPr="00644F33">
        <w:rPr>
          <w:rFonts w:ascii="Helvetica" w:hAnsi="Helvetica" w:cs="Helvetica"/>
          <w:color w:val="404040"/>
        </w:rPr>
        <w:t>known</w:t>
      </w:r>
      <w:r w:rsidRPr="00644F33">
        <w:rPr>
          <w:rFonts w:ascii="Helvetica" w:hAnsi="Helvetica" w:cs="Helvetica"/>
          <w:color w:val="404040"/>
          <w:spacing w:val="-2"/>
        </w:rPr>
        <w:t xml:space="preserve"> </w:t>
      </w:r>
      <w:r w:rsidRPr="00644F33">
        <w:rPr>
          <w:rFonts w:ascii="Helvetica" w:hAnsi="Helvetica" w:cs="Helvetica"/>
          <w:color w:val="404040"/>
        </w:rPr>
        <w:t>as</w:t>
      </w:r>
      <w:r w:rsidRPr="00644F33">
        <w:rPr>
          <w:rFonts w:ascii="Helvetica" w:hAnsi="Helvetica" w:cs="Helvetica"/>
          <w:color w:val="404040"/>
          <w:spacing w:val="-1"/>
        </w:rPr>
        <w:t xml:space="preserve"> </w:t>
      </w:r>
      <w:r w:rsidRPr="00644F33">
        <w:rPr>
          <w:rFonts w:ascii="Helvetica" w:hAnsi="Helvetica" w:cs="Helvetica"/>
          <w:color w:val="404040"/>
        </w:rPr>
        <w:t>the</w:t>
      </w:r>
      <w:r w:rsidRPr="00644F33">
        <w:rPr>
          <w:rFonts w:ascii="Helvetica" w:hAnsi="Helvetica" w:cs="Helvetica"/>
          <w:color w:val="404040"/>
          <w:spacing w:val="-2"/>
        </w:rPr>
        <w:t xml:space="preserve"> </w:t>
      </w:r>
      <w:r w:rsidRPr="00644F33">
        <w:rPr>
          <w:rFonts w:ascii="Helvetica" w:hAnsi="Helvetica" w:cs="Helvetica"/>
          <w:color w:val="404040"/>
        </w:rPr>
        <w:t>classified</w:t>
      </w:r>
      <w:r w:rsidRPr="00644F33">
        <w:rPr>
          <w:rFonts w:ascii="Helvetica" w:hAnsi="Helvetica" w:cs="Helvetica"/>
          <w:color w:val="404040"/>
          <w:spacing w:val="-3"/>
        </w:rPr>
        <w:t xml:space="preserve"> </w:t>
      </w:r>
      <w:r w:rsidRPr="00644F33">
        <w:rPr>
          <w:rFonts w:ascii="Helvetica" w:hAnsi="Helvetica" w:cs="Helvetica"/>
          <w:color w:val="404040"/>
        </w:rPr>
        <w:t>service.</w:t>
      </w:r>
      <w:r w:rsidRPr="00644F33">
        <w:rPr>
          <w:rFonts w:ascii="Helvetica" w:hAnsi="Helvetica" w:cs="Helvetica"/>
          <w:color w:val="404040"/>
          <w:spacing w:val="-1"/>
        </w:rPr>
        <w:t xml:space="preserve"> </w:t>
      </w:r>
      <w:r w:rsidRPr="00644F33">
        <w:rPr>
          <w:rFonts w:ascii="Helvetica" w:hAnsi="Helvetica" w:cs="Helvetica"/>
          <w:color w:val="404040"/>
        </w:rPr>
        <w:t>Substitute</w:t>
      </w:r>
      <w:r w:rsidRPr="00644F33">
        <w:rPr>
          <w:rFonts w:ascii="Helvetica" w:hAnsi="Helvetica" w:cs="Helvetica"/>
          <w:color w:val="404040"/>
          <w:spacing w:val="-2"/>
        </w:rPr>
        <w:t xml:space="preserve"> </w:t>
      </w:r>
      <w:r w:rsidRPr="00644F33">
        <w:rPr>
          <w:rFonts w:ascii="Helvetica" w:hAnsi="Helvetica" w:cs="Helvetica"/>
          <w:color w:val="404040"/>
        </w:rPr>
        <w:t>and</w:t>
      </w:r>
      <w:r w:rsidRPr="00644F33">
        <w:rPr>
          <w:rFonts w:ascii="Helvetica" w:hAnsi="Helvetica" w:cs="Helvetica"/>
          <w:color w:val="404040"/>
          <w:spacing w:val="-2"/>
        </w:rPr>
        <w:t xml:space="preserve"> </w:t>
      </w:r>
      <w:r w:rsidRPr="00644F33">
        <w:rPr>
          <w:rFonts w:ascii="Helvetica" w:hAnsi="Helvetica" w:cs="Helvetica"/>
          <w:color w:val="404040"/>
        </w:rPr>
        <w:t>short-term</w:t>
      </w:r>
      <w:r w:rsidRPr="00644F33">
        <w:rPr>
          <w:rFonts w:ascii="Helvetica" w:hAnsi="Helvetica" w:cs="Helvetica"/>
          <w:color w:val="404040"/>
          <w:spacing w:val="-1"/>
        </w:rPr>
        <w:t xml:space="preserve"> </w:t>
      </w:r>
      <w:r w:rsidRPr="00644F33">
        <w:rPr>
          <w:rFonts w:ascii="Helvetica" w:hAnsi="Helvetica" w:cs="Helvetica"/>
          <w:color w:val="404040"/>
        </w:rPr>
        <w:t>employees,</w:t>
      </w:r>
      <w:r w:rsidRPr="00644F33">
        <w:rPr>
          <w:rFonts w:ascii="Helvetica" w:hAnsi="Helvetica" w:cs="Helvetica"/>
          <w:color w:val="404040"/>
          <w:spacing w:val="-1"/>
        </w:rPr>
        <w:t xml:space="preserve"> </w:t>
      </w:r>
      <w:r w:rsidRPr="00644F33">
        <w:rPr>
          <w:rFonts w:ascii="Helvetica" w:hAnsi="Helvetica" w:cs="Helvetica"/>
          <w:color w:val="404040"/>
        </w:rPr>
        <w:t>employed</w:t>
      </w:r>
      <w:r w:rsidRPr="00644F33">
        <w:rPr>
          <w:rFonts w:ascii="Helvetica" w:hAnsi="Helvetica" w:cs="Helvetica"/>
          <w:color w:val="404040"/>
          <w:spacing w:val="-3"/>
        </w:rPr>
        <w:t xml:space="preserve"> </w:t>
      </w:r>
      <w:r w:rsidRPr="00644F33">
        <w:rPr>
          <w:rFonts w:ascii="Helvetica" w:hAnsi="Helvetica" w:cs="Helvetica"/>
          <w:color w:val="404040"/>
        </w:rPr>
        <w:t>and</w:t>
      </w:r>
      <w:r w:rsidRPr="00644F33">
        <w:rPr>
          <w:rFonts w:ascii="Helvetica" w:hAnsi="Helvetica" w:cs="Helvetica"/>
          <w:color w:val="404040"/>
          <w:spacing w:val="-3"/>
        </w:rPr>
        <w:t xml:space="preserve"> </w:t>
      </w:r>
      <w:r w:rsidRPr="00644F33">
        <w:rPr>
          <w:rFonts w:ascii="Helvetica" w:hAnsi="Helvetica" w:cs="Helvetica"/>
          <w:color w:val="404040"/>
        </w:rPr>
        <w:t>paid</w:t>
      </w:r>
      <w:r w:rsidRPr="00644F33">
        <w:rPr>
          <w:rFonts w:ascii="Helvetica" w:hAnsi="Helvetica" w:cs="Helvetica"/>
          <w:color w:val="404040"/>
          <w:spacing w:val="-3"/>
        </w:rPr>
        <w:t xml:space="preserve"> </w:t>
      </w:r>
      <w:r w:rsidRPr="00644F33">
        <w:rPr>
          <w:rFonts w:ascii="Helvetica" w:hAnsi="Helvetica" w:cs="Helvetica"/>
          <w:color w:val="404040"/>
        </w:rPr>
        <w:t>for</w:t>
      </w:r>
      <w:r w:rsidRPr="00644F33">
        <w:rPr>
          <w:rFonts w:ascii="Helvetica" w:hAnsi="Helvetica" w:cs="Helvetica"/>
          <w:color w:val="404040"/>
          <w:spacing w:val="-1"/>
        </w:rPr>
        <w:t xml:space="preserve"> </w:t>
      </w:r>
      <w:r w:rsidRPr="00644F33">
        <w:rPr>
          <w:rFonts w:ascii="Helvetica" w:hAnsi="Helvetica" w:cs="Helvetica"/>
          <w:color w:val="404040"/>
        </w:rPr>
        <w:t>less</w:t>
      </w:r>
      <w:r w:rsidRPr="00644F33">
        <w:rPr>
          <w:rFonts w:ascii="Helvetica" w:hAnsi="Helvetica" w:cs="Helvetica"/>
          <w:color w:val="404040"/>
          <w:spacing w:val="-2"/>
        </w:rPr>
        <w:t xml:space="preserve"> </w:t>
      </w:r>
      <w:r w:rsidRPr="00644F33">
        <w:rPr>
          <w:rFonts w:ascii="Helvetica" w:hAnsi="Helvetica" w:cs="Helvetica"/>
          <w:color w:val="404040"/>
        </w:rPr>
        <w:t>than</w:t>
      </w:r>
      <w:r w:rsidRPr="00644F33">
        <w:rPr>
          <w:rFonts w:ascii="Helvetica" w:hAnsi="Helvetica" w:cs="Helvetica"/>
          <w:color w:val="404040"/>
          <w:spacing w:val="-2"/>
        </w:rPr>
        <w:t xml:space="preserve"> </w:t>
      </w:r>
      <w:r w:rsidRPr="00644F33">
        <w:rPr>
          <w:rFonts w:ascii="Helvetica" w:hAnsi="Helvetica" w:cs="Helvetica"/>
          <w:color w:val="404040"/>
        </w:rPr>
        <w:t>75</w:t>
      </w:r>
      <w:r w:rsidRPr="00644F33">
        <w:rPr>
          <w:rFonts w:ascii="Helvetica" w:hAnsi="Helvetica" w:cs="Helvetica"/>
          <w:color w:val="404040"/>
          <w:spacing w:val="-3"/>
        </w:rPr>
        <w:t xml:space="preserve"> </w:t>
      </w:r>
      <w:r w:rsidRPr="00644F33">
        <w:rPr>
          <w:rFonts w:ascii="Helvetica" w:hAnsi="Helvetica" w:cs="Helvetica"/>
          <w:color w:val="404040"/>
        </w:rPr>
        <w:t>percent</w:t>
      </w:r>
      <w:r w:rsidRPr="00644F33">
        <w:rPr>
          <w:rFonts w:ascii="Helvetica" w:hAnsi="Helvetica" w:cs="Helvetica"/>
          <w:color w:val="404040"/>
          <w:spacing w:val="-2"/>
        </w:rPr>
        <w:t xml:space="preserve"> </w:t>
      </w:r>
      <w:r w:rsidRPr="00644F33">
        <w:rPr>
          <w:rFonts w:ascii="Helvetica" w:hAnsi="Helvetica" w:cs="Helvetica"/>
          <w:color w:val="404040"/>
        </w:rPr>
        <w:t>of a college year, shall not be a part of the classified service. Apprentices and professional experts employed on a temporary basis for a specific project, regardless of length of employment, shall not be a part of the classified service. Full-time</w:t>
      </w:r>
      <w:r w:rsidRPr="00644F33">
        <w:rPr>
          <w:rFonts w:ascii="Helvetica" w:hAnsi="Helvetica" w:cs="Helvetica"/>
          <w:color w:val="404040"/>
          <w:spacing w:val="-2"/>
        </w:rPr>
        <w:t xml:space="preserve"> </w:t>
      </w:r>
      <w:r w:rsidRPr="00644F33">
        <w:rPr>
          <w:rFonts w:ascii="Helvetica" w:hAnsi="Helvetica" w:cs="Helvetica"/>
          <w:color w:val="404040"/>
        </w:rPr>
        <w:t>students</w:t>
      </w:r>
      <w:r w:rsidRPr="00644F33">
        <w:rPr>
          <w:rFonts w:ascii="Helvetica" w:hAnsi="Helvetica" w:cs="Helvetica"/>
          <w:color w:val="404040"/>
          <w:spacing w:val="-1"/>
        </w:rPr>
        <w:t xml:space="preserve"> </w:t>
      </w:r>
      <w:r w:rsidRPr="00644F33">
        <w:rPr>
          <w:rFonts w:ascii="Helvetica" w:hAnsi="Helvetica" w:cs="Helvetica"/>
          <w:color w:val="404040"/>
        </w:rPr>
        <w:t>employed</w:t>
      </w:r>
      <w:r w:rsidRPr="00644F33">
        <w:rPr>
          <w:rFonts w:ascii="Helvetica" w:hAnsi="Helvetica" w:cs="Helvetica"/>
          <w:color w:val="404040"/>
          <w:spacing w:val="-3"/>
        </w:rPr>
        <w:t xml:space="preserve"> </w:t>
      </w:r>
      <w:r w:rsidRPr="00644F33">
        <w:rPr>
          <w:rFonts w:ascii="Helvetica" w:hAnsi="Helvetica" w:cs="Helvetica"/>
          <w:color w:val="404040"/>
        </w:rPr>
        <w:t>part</w:t>
      </w:r>
      <w:r w:rsidRPr="00644F33">
        <w:rPr>
          <w:rFonts w:ascii="Helvetica" w:hAnsi="Helvetica" w:cs="Helvetica"/>
          <w:color w:val="404040"/>
          <w:spacing w:val="-3"/>
        </w:rPr>
        <w:t xml:space="preserve"> </w:t>
      </w:r>
      <w:r w:rsidRPr="00644F33">
        <w:rPr>
          <w:rFonts w:ascii="Helvetica" w:hAnsi="Helvetica" w:cs="Helvetica"/>
          <w:color w:val="404040"/>
        </w:rPr>
        <w:t>time,</w:t>
      </w:r>
      <w:r w:rsidRPr="00644F33">
        <w:rPr>
          <w:rFonts w:ascii="Helvetica" w:hAnsi="Helvetica" w:cs="Helvetica"/>
          <w:color w:val="404040"/>
          <w:spacing w:val="-1"/>
        </w:rPr>
        <w:t xml:space="preserve"> </w:t>
      </w:r>
      <w:r w:rsidRPr="00644F33">
        <w:rPr>
          <w:rFonts w:ascii="Helvetica" w:hAnsi="Helvetica" w:cs="Helvetica"/>
          <w:color w:val="404040"/>
        </w:rPr>
        <w:t>and</w:t>
      </w:r>
      <w:r w:rsidRPr="00644F33">
        <w:rPr>
          <w:rFonts w:ascii="Helvetica" w:hAnsi="Helvetica" w:cs="Helvetica"/>
          <w:color w:val="404040"/>
          <w:spacing w:val="-3"/>
        </w:rPr>
        <w:t xml:space="preserve"> </w:t>
      </w:r>
      <w:r w:rsidRPr="00644F33">
        <w:rPr>
          <w:rFonts w:ascii="Helvetica" w:hAnsi="Helvetica" w:cs="Helvetica"/>
          <w:color w:val="404040"/>
        </w:rPr>
        <w:t>part-time</w:t>
      </w:r>
      <w:r w:rsidRPr="00644F33">
        <w:rPr>
          <w:rFonts w:ascii="Helvetica" w:hAnsi="Helvetica" w:cs="Helvetica"/>
          <w:color w:val="404040"/>
          <w:spacing w:val="-2"/>
        </w:rPr>
        <w:t xml:space="preserve"> </w:t>
      </w:r>
      <w:r w:rsidRPr="00644F33">
        <w:rPr>
          <w:rFonts w:ascii="Helvetica" w:hAnsi="Helvetica" w:cs="Helvetica"/>
          <w:color w:val="404040"/>
        </w:rPr>
        <w:t>students</w:t>
      </w:r>
      <w:r w:rsidRPr="00644F33">
        <w:rPr>
          <w:rFonts w:ascii="Helvetica" w:hAnsi="Helvetica" w:cs="Helvetica"/>
          <w:color w:val="404040"/>
          <w:spacing w:val="-3"/>
        </w:rPr>
        <w:t xml:space="preserve"> </w:t>
      </w:r>
      <w:r w:rsidRPr="00644F33">
        <w:rPr>
          <w:rFonts w:ascii="Helvetica" w:hAnsi="Helvetica" w:cs="Helvetica"/>
          <w:color w:val="404040"/>
        </w:rPr>
        <w:t>employed</w:t>
      </w:r>
      <w:r w:rsidRPr="00644F33">
        <w:rPr>
          <w:rFonts w:ascii="Helvetica" w:hAnsi="Helvetica" w:cs="Helvetica"/>
          <w:color w:val="404040"/>
          <w:spacing w:val="-2"/>
        </w:rPr>
        <w:t xml:space="preserve"> </w:t>
      </w:r>
      <w:r w:rsidRPr="00644F33">
        <w:rPr>
          <w:rFonts w:ascii="Helvetica" w:hAnsi="Helvetica" w:cs="Helvetica"/>
          <w:color w:val="404040"/>
        </w:rPr>
        <w:t>part</w:t>
      </w:r>
      <w:r w:rsidRPr="00644F33">
        <w:rPr>
          <w:rFonts w:ascii="Helvetica" w:hAnsi="Helvetica" w:cs="Helvetica"/>
          <w:color w:val="404040"/>
          <w:spacing w:val="-1"/>
        </w:rPr>
        <w:t xml:space="preserve"> </w:t>
      </w:r>
      <w:r w:rsidRPr="00644F33">
        <w:rPr>
          <w:rFonts w:ascii="Helvetica" w:hAnsi="Helvetica" w:cs="Helvetica"/>
          <w:color w:val="404040"/>
        </w:rPr>
        <w:t>time</w:t>
      </w:r>
      <w:r w:rsidRPr="00644F33">
        <w:rPr>
          <w:rFonts w:ascii="Helvetica" w:hAnsi="Helvetica" w:cs="Helvetica"/>
          <w:color w:val="404040"/>
          <w:spacing w:val="-2"/>
        </w:rPr>
        <w:t xml:space="preserve"> </w:t>
      </w:r>
      <w:r w:rsidRPr="00644F33">
        <w:rPr>
          <w:rFonts w:ascii="Helvetica" w:hAnsi="Helvetica" w:cs="Helvetica"/>
          <w:color w:val="404040"/>
        </w:rPr>
        <w:t>in</w:t>
      </w:r>
      <w:r w:rsidRPr="00644F33">
        <w:rPr>
          <w:rFonts w:ascii="Helvetica" w:hAnsi="Helvetica" w:cs="Helvetica"/>
          <w:color w:val="404040"/>
          <w:spacing w:val="-3"/>
        </w:rPr>
        <w:t xml:space="preserve"> </w:t>
      </w:r>
      <w:r w:rsidRPr="00644F33">
        <w:rPr>
          <w:rFonts w:ascii="Helvetica" w:hAnsi="Helvetica" w:cs="Helvetica"/>
          <w:color w:val="404040"/>
        </w:rPr>
        <w:t>a</w:t>
      </w:r>
      <w:r w:rsidRPr="00644F33">
        <w:rPr>
          <w:rFonts w:ascii="Helvetica" w:hAnsi="Helvetica" w:cs="Helvetica"/>
          <w:color w:val="404040"/>
          <w:spacing w:val="-3"/>
        </w:rPr>
        <w:t xml:space="preserve"> </w:t>
      </w:r>
      <w:r w:rsidRPr="00644F33">
        <w:rPr>
          <w:rFonts w:ascii="Helvetica" w:hAnsi="Helvetica" w:cs="Helvetica"/>
          <w:color w:val="404040"/>
        </w:rPr>
        <w:t>college</w:t>
      </w:r>
      <w:r w:rsidRPr="00644F33">
        <w:rPr>
          <w:rFonts w:ascii="Helvetica" w:hAnsi="Helvetica" w:cs="Helvetica"/>
          <w:color w:val="404040"/>
          <w:spacing w:val="-3"/>
        </w:rPr>
        <w:t xml:space="preserve"> </w:t>
      </w:r>
      <w:r w:rsidRPr="00644F33">
        <w:rPr>
          <w:rFonts w:ascii="Helvetica" w:hAnsi="Helvetica" w:cs="Helvetica"/>
          <w:color w:val="404040"/>
        </w:rPr>
        <w:t>work-study</w:t>
      </w:r>
      <w:r w:rsidRPr="00644F33">
        <w:rPr>
          <w:rFonts w:ascii="Helvetica" w:hAnsi="Helvetica" w:cs="Helvetica"/>
          <w:color w:val="404040"/>
          <w:spacing w:val="-4"/>
        </w:rPr>
        <w:t xml:space="preserve"> </w:t>
      </w:r>
      <w:r w:rsidRPr="00644F33">
        <w:rPr>
          <w:rFonts w:ascii="Helvetica" w:hAnsi="Helvetica" w:cs="Helvetica"/>
          <w:color w:val="404040"/>
        </w:rPr>
        <w:t>program,</w:t>
      </w:r>
      <w:r w:rsidRPr="00644F33">
        <w:rPr>
          <w:rFonts w:ascii="Helvetica" w:hAnsi="Helvetica" w:cs="Helvetica"/>
          <w:color w:val="404040"/>
          <w:spacing w:val="-1"/>
        </w:rPr>
        <w:t xml:space="preserve"> </w:t>
      </w:r>
      <w:r w:rsidRPr="00644F33">
        <w:rPr>
          <w:rFonts w:ascii="Helvetica" w:hAnsi="Helvetica" w:cs="Helvetica"/>
          <w:color w:val="404040"/>
        </w:rPr>
        <w:t>or</w:t>
      </w:r>
      <w:r w:rsidRPr="00644F33">
        <w:rPr>
          <w:rFonts w:ascii="Helvetica" w:hAnsi="Helvetica" w:cs="Helvetica"/>
          <w:color w:val="404040"/>
          <w:spacing w:val="-1"/>
        </w:rPr>
        <w:t xml:space="preserve"> </w:t>
      </w:r>
      <w:r w:rsidRPr="00644F33">
        <w:rPr>
          <w:rFonts w:ascii="Helvetica" w:hAnsi="Helvetica" w:cs="Helvetica"/>
          <w:color w:val="404040"/>
        </w:rPr>
        <w:t>in a</w:t>
      </w:r>
      <w:r w:rsidRPr="00644F33">
        <w:rPr>
          <w:rFonts w:ascii="Helvetica" w:hAnsi="Helvetica" w:cs="Helvetica"/>
          <w:color w:val="404040"/>
          <w:spacing w:val="-1"/>
        </w:rPr>
        <w:t xml:space="preserve"> </w:t>
      </w:r>
      <w:r w:rsidRPr="00644F33">
        <w:rPr>
          <w:rFonts w:ascii="Helvetica" w:hAnsi="Helvetica" w:cs="Helvetica"/>
          <w:color w:val="404040"/>
        </w:rPr>
        <w:t>work experience</w:t>
      </w:r>
      <w:r w:rsidRPr="00644F33">
        <w:rPr>
          <w:rFonts w:ascii="Helvetica" w:hAnsi="Helvetica" w:cs="Helvetica"/>
          <w:color w:val="404040"/>
          <w:spacing w:val="-1"/>
        </w:rPr>
        <w:t xml:space="preserve"> </w:t>
      </w:r>
      <w:r w:rsidRPr="00644F33">
        <w:rPr>
          <w:rFonts w:ascii="Helvetica" w:hAnsi="Helvetica" w:cs="Helvetica"/>
          <w:color w:val="404040"/>
        </w:rPr>
        <w:t>education</w:t>
      </w:r>
      <w:r w:rsidRPr="00644F33">
        <w:rPr>
          <w:rFonts w:ascii="Helvetica" w:hAnsi="Helvetica" w:cs="Helvetica"/>
          <w:color w:val="404040"/>
          <w:spacing w:val="-1"/>
        </w:rPr>
        <w:t xml:space="preserve"> </w:t>
      </w:r>
      <w:r w:rsidRPr="00644F33">
        <w:rPr>
          <w:rFonts w:ascii="Helvetica" w:hAnsi="Helvetica" w:cs="Helvetica"/>
          <w:color w:val="404040"/>
        </w:rPr>
        <w:t>program</w:t>
      </w:r>
      <w:r w:rsidRPr="00644F33">
        <w:rPr>
          <w:rFonts w:ascii="Helvetica" w:hAnsi="Helvetica" w:cs="Helvetica"/>
          <w:color w:val="404040"/>
          <w:spacing w:val="-1"/>
        </w:rPr>
        <w:t xml:space="preserve"> </w:t>
      </w:r>
      <w:r w:rsidRPr="00644F33">
        <w:rPr>
          <w:rFonts w:ascii="Helvetica" w:hAnsi="Helvetica" w:cs="Helvetica"/>
          <w:color w:val="404040"/>
        </w:rPr>
        <w:t>conducted by</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1"/>
        </w:rPr>
        <w:t xml:space="preserve"> </w:t>
      </w:r>
      <w:r w:rsidRPr="00644F33">
        <w:rPr>
          <w:rFonts w:ascii="Helvetica" w:hAnsi="Helvetica" w:cs="Helvetica"/>
          <w:color w:val="404040"/>
        </w:rPr>
        <w:t>community</w:t>
      </w:r>
      <w:r w:rsidRPr="00644F33">
        <w:rPr>
          <w:rFonts w:ascii="Helvetica" w:hAnsi="Helvetica" w:cs="Helvetica"/>
          <w:color w:val="404040"/>
          <w:spacing w:val="-2"/>
        </w:rPr>
        <w:t xml:space="preserve"> </w:t>
      </w:r>
      <w:r w:rsidRPr="00644F33">
        <w:rPr>
          <w:rFonts w:ascii="Helvetica" w:hAnsi="Helvetica" w:cs="Helvetica"/>
          <w:color w:val="404040"/>
        </w:rPr>
        <w:t>college</w:t>
      </w:r>
      <w:r w:rsidRPr="00644F33">
        <w:rPr>
          <w:rFonts w:ascii="Helvetica" w:hAnsi="Helvetica" w:cs="Helvetica"/>
          <w:color w:val="404040"/>
          <w:spacing w:val="-1"/>
        </w:rPr>
        <w:t xml:space="preserve"> </w:t>
      </w:r>
      <w:r w:rsidRPr="00644F33">
        <w:rPr>
          <w:rFonts w:ascii="Helvetica" w:hAnsi="Helvetica" w:cs="Helvetica"/>
          <w:color w:val="404040"/>
        </w:rPr>
        <w:t>district and</w:t>
      </w:r>
      <w:r w:rsidRPr="00644F33">
        <w:rPr>
          <w:rFonts w:ascii="Helvetica" w:hAnsi="Helvetica" w:cs="Helvetica"/>
          <w:color w:val="404040"/>
          <w:spacing w:val="-1"/>
        </w:rPr>
        <w:t xml:space="preserve"> </w:t>
      </w:r>
      <w:r w:rsidRPr="00644F33">
        <w:rPr>
          <w:rFonts w:ascii="Helvetica" w:hAnsi="Helvetica" w:cs="Helvetica"/>
          <w:color w:val="404040"/>
        </w:rPr>
        <w:t>that is financed by</w:t>
      </w:r>
      <w:r w:rsidRPr="00644F33">
        <w:rPr>
          <w:rFonts w:ascii="Helvetica" w:hAnsi="Helvetica" w:cs="Helvetica"/>
          <w:color w:val="404040"/>
          <w:spacing w:val="-2"/>
        </w:rPr>
        <w:t xml:space="preserve"> </w:t>
      </w:r>
      <w:r w:rsidRPr="00644F33">
        <w:rPr>
          <w:rFonts w:ascii="Helvetica" w:hAnsi="Helvetica" w:cs="Helvetica"/>
          <w:color w:val="404040"/>
        </w:rPr>
        <w:t>state or</w:t>
      </w:r>
      <w:r w:rsidRPr="00644F33">
        <w:rPr>
          <w:rFonts w:ascii="Helvetica" w:hAnsi="Helvetica" w:cs="Helvetica"/>
          <w:color w:val="404040"/>
          <w:spacing w:val="-1"/>
        </w:rPr>
        <w:t xml:space="preserve"> </w:t>
      </w:r>
      <w:r w:rsidRPr="00644F33">
        <w:rPr>
          <w:rFonts w:ascii="Helvetica" w:hAnsi="Helvetica" w:cs="Helvetica"/>
          <w:color w:val="404040"/>
        </w:rPr>
        <w:t>federal funds, shall not be a part of the classified service. Unless otherwise permitted, a person whose position does not</w:t>
      </w:r>
      <w:r w:rsidRPr="00644F33">
        <w:rPr>
          <w:rFonts w:ascii="Helvetica" w:hAnsi="Helvetica" w:cs="Helvetica"/>
          <w:color w:val="404040"/>
          <w:spacing w:val="40"/>
        </w:rPr>
        <w:t xml:space="preserve"> </w:t>
      </w:r>
      <w:r w:rsidRPr="00644F33">
        <w:rPr>
          <w:rFonts w:ascii="Helvetica" w:hAnsi="Helvetica" w:cs="Helvetica"/>
          <w:color w:val="404040"/>
        </w:rPr>
        <w:t>require</w:t>
      </w:r>
      <w:r w:rsidRPr="00644F33">
        <w:rPr>
          <w:rFonts w:ascii="Helvetica" w:hAnsi="Helvetica" w:cs="Helvetica"/>
          <w:color w:val="404040"/>
          <w:spacing w:val="-1"/>
        </w:rPr>
        <w:t xml:space="preserve"> </w:t>
      </w:r>
      <w:r w:rsidRPr="00644F33">
        <w:rPr>
          <w:rFonts w:ascii="Helvetica" w:hAnsi="Helvetica" w:cs="Helvetica"/>
          <w:color w:val="404040"/>
        </w:rPr>
        <w:t>certification</w:t>
      </w:r>
      <w:r w:rsidRPr="00644F33">
        <w:rPr>
          <w:rFonts w:ascii="Helvetica" w:hAnsi="Helvetica" w:cs="Helvetica"/>
          <w:color w:val="404040"/>
          <w:spacing w:val="-1"/>
        </w:rPr>
        <w:t xml:space="preserve"> </w:t>
      </w:r>
      <w:r w:rsidRPr="00644F33">
        <w:rPr>
          <w:rFonts w:ascii="Helvetica" w:hAnsi="Helvetica" w:cs="Helvetica"/>
          <w:color w:val="404040"/>
        </w:rPr>
        <w:t>qualifications</w:t>
      </w:r>
      <w:r w:rsidRPr="00644F33">
        <w:rPr>
          <w:rFonts w:ascii="Helvetica" w:hAnsi="Helvetica" w:cs="Helvetica"/>
          <w:color w:val="404040"/>
          <w:spacing w:val="-1"/>
        </w:rPr>
        <w:t xml:space="preserve"> </w:t>
      </w:r>
      <w:r w:rsidRPr="00644F33">
        <w:rPr>
          <w:rFonts w:ascii="Helvetica" w:hAnsi="Helvetica" w:cs="Helvetica"/>
          <w:color w:val="404040"/>
        </w:rPr>
        <w:t>shall</w:t>
      </w:r>
      <w:r w:rsidRPr="00644F33">
        <w:rPr>
          <w:rFonts w:ascii="Helvetica" w:hAnsi="Helvetica" w:cs="Helvetica"/>
          <w:color w:val="404040"/>
          <w:spacing w:val="-1"/>
        </w:rPr>
        <w:t xml:space="preserve"> </w:t>
      </w:r>
      <w:r w:rsidRPr="00644F33">
        <w:rPr>
          <w:rFonts w:ascii="Helvetica" w:hAnsi="Helvetica" w:cs="Helvetica"/>
          <w:color w:val="404040"/>
        </w:rPr>
        <w:t>not be employed</w:t>
      </w:r>
      <w:r w:rsidRPr="00644F33">
        <w:rPr>
          <w:rFonts w:ascii="Helvetica" w:hAnsi="Helvetica" w:cs="Helvetica"/>
          <w:color w:val="404040"/>
          <w:spacing w:val="-1"/>
        </w:rPr>
        <w:t xml:space="preserve"> </w:t>
      </w:r>
      <w:r w:rsidRPr="00644F33">
        <w:rPr>
          <w:rFonts w:ascii="Helvetica" w:hAnsi="Helvetica" w:cs="Helvetica"/>
          <w:color w:val="404040"/>
        </w:rPr>
        <w:t>by</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1"/>
        </w:rPr>
        <w:t xml:space="preserve"> </w:t>
      </w:r>
      <w:r w:rsidRPr="00644F33">
        <w:rPr>
          <w:rFonts w:ascii="Helvetica" w:hAnsi="Helvetica" w:cs="Helvetica"/>
          <w:color w:val="404040"/>
        </w:rPr>
        <w:t>governing board</w:t>
      </w:r>
      <w:r w:rsidRPr="00644F33">
        <w:rPr>
          <w:rFonts w:ascii="Helvetica" w:hAnsi="Helvetica" w:cs="Helvetica"/>
          <w:color w:val="404040"/>
          <w:spacing w:val="-1"/>
        </w:rPr>
        <w:t xml:space="preserve"> </w:t>
      </w:r>
      <w:r w:rsidRPr="00644F33">
        <w:rPr>
          <w:rFonts w:ascii="Helvetica" w:hAnsi="Helvetica" w:cs="Helvetica"/>
          <w:color w:val="404040"/>
        </w:rPr>
        <w:t>of a community</w:t>
      </w:r>
      <w:r w:rsidRPr="00644F33">
        <w:rPr>
          <w:rFonts w:ascii="Helvetica" w:hAnsi="Helvetica" w:cs="Helvetica"/>
          <w:color w:val="404040"/>
          <w:spacing w:val="-2"/>
        </w:rPr>
        <w:t xml:space="preserve"> </w:t>
      </w:r>
      <w:r w:rsidRPr="00644F33">
        <w:rPr>
          <w:rFonts w:ascii="Helvetica" w:hAnsi="Helvetica" w:cs="Helvetica"/>
          <w:color w:val="404040"/>
        </w:rPr>
        <w:t>college district, except as authorized by this section.</w:t>
      </w:r>
    </w:p>
    <w:p w14:paraId="1F925EF0" w14:textId="77777777" w:rsidR="0051017F" w:rsidRPr="00644F33" w:rsidRDefault="0051017F" w:rsidP="00846061">
      <w:pPr>
        <w:pStyle w:val="BodyText"/>
        <w:tabs>
          <w:tab w:val="left" w:pos="900"/>
        </w:tabs>
        <w:spacing w:before="5"/>
        <w:ind w:left="0"/>
        <w:rPr>
          <w:rFonts w:ascii="Helvetica" w:hAnsi="Helvetica" w:cs="Helvetica"/>
        </w:rPr>
      </w:pPr>
    </w:p>
    <w:p w14:paraId="4D50EABD" w14:textId="77777777" w:rsidR="0051017F" w:rsidRPr="00644F33" w:rsidRDefault="0051017F" w:rsidP="00846061">
      <w:pPr>
        <w:pStyle w:val="ListParagraph"/>
        <w:widowControl w:val="0"/>
        <w:numPr>
          <w:ilvl w:val="0"/>
          <w:numId w:val="20"/>
        </w:numPr>
        <w:tabs>
          <w:tab w:val="left" w:pos="740"/>
          <w:tab w:val="left" w:pos="900"/>
        </w:tabs>
        <w:autoSpaceDE w:val="0"/>
        <w:autoSpaceDN w:val="0"/>
        <w:ind w:left="0" w:right="171" w:firstLine="0"/>
        <w:contextualSpacing w:val="0"/>
        <w:rPr>
          <w:rFonts w:ascii="Helvetica" w:hAnsi="Helvetica" w:cs="Helvetica"/>
          <w:sz w:val="18"/>
        </w:rPr>
      </w:pPr>
      <w:r w:rsidRPr="00644F33">
        <w:rPr>
          <w:rFonts w:ascii="Helvetica" w:hAnsi="Helvetica" w:cs="Helvetica"/>
          <w:color w:val="404040"/>
          <w:sz w:val="18"/>
        </w:rPr>
        <w:t>“Substitute employee,” as used in this section, means a person employed to replace a classified employee who is temporarily absent from duty. In addition, if the community college district is then engaged in a procedure to hire a permanent</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3"/>
          <w:sz w:val="18"/>
        </w:rPr>
        <w:t xml:space="preserve"> </w:t>
      </w:r>
      <w:r w:rsidRPr="00644F33">
        <w:rPr>
          <w:rFonts w:ascii="Helvetica" w:hAnsi="Helvetica" w:cs="Helvetica"/>
          <w:color w:val="404040"/>
          <w:sz w:val="18"/>
        </w:rPr>
        <w:t>to</w:t>
      </w:r>
      <w:r w:rsidRPr="00644F33">
        <w:rPr>
          <w:rFonts w:ascii="Helvetica" w:hAnsi="Helvetica" w:cs="Helvetica"/>
          <w:color w:val="404040"/>
          <w:spacing w:val="-2"/>
          <w:sz w:val="18"/>
        </w:rPr>
        <w:t xml:space="preserve"> </w:t>
      </w:r>
      <w:r w:rsidRPr="00644F33">
        <w:rPr>
          <w:rFonts w:ascii="Helvetica" w:hAnsi="Helvetica" w:cs="Helvetica"/>
          <w:color w:val="404040"/>
          <w:sz w:val="18"/>
        </w:rPr>
        <w:t>fill</w:t>
      </w:r>
      <w:r w:rsidRPr="00644F33">
        <w:rPr>
          <w:rFonts w:ascii="Helvetica" w:hAnsi="Helvetica" w:cs="Helvetica"/>
          <w:color w:val="404040"/>
          <w:spacing w:val="-3"/>
          <w:sz w:val="18"/>
        </w:rPr>
        <w:t xml:space="preserve"> </w:t>
      </w:r>
      <w:r w:rsidRPr="00644F33">
        <w:rPr>
          <w:rFonts w:ascii="Helvetica" w:hAnsi="Helvetica" w:cs="Helvetica"/>
          <w:color w:val="404040"/>
          <w:sz w:val="18"/>
        </w:rPr>
        <w:t>a</w:t>
      </w:r>
      <w:r w:rsidRPr="00644F33">
        <w:rPr>
          <w:rFonts w:ascii="Helvetica" w:hAnsi="Helvetica" w:cs="Helvetica"/>
          <w:color w:val="404040"/>
          <w:spacing w:val="-2"/>
          <w:sz w:val="18"/>
        </w:rPr>
        <w:t xml:space="preserve"> </w:t>
      </w:r>
      <w:r w:rsidRPr="00644F33">
        <w:rPr>
          <w:rFonts w:ascii="Helvetica" w:hAnsi="Helvetica" w:cs="Helvetica"/>
          <w:color w:val="404040"/>
          <w:sz w:val="18"/>
        </w:rPr>
        <w:t>vacancy</w:t>
      </w:r>
      <w:r w:rsidRPr="00644F33">
        <w:rPr>
          <w:rFonts w:ascii="Helvetica" w:hAnsi="Helvetica" w:cs="Helvetica"/>
          <w:color w:val="404040"/>
          <w:spacing w:val="-4"/>
          <w:sz w:val="18"/>
        </w:rPr>
        <w:t xml:space="preserve"> </w:t>
      </w:r>
      <w:r w:rsidRPr="00644F33">
        <w:rPr>
          <w:rFonts w:ascii="Helvetica" w:hAnsi="Helvetica" w:cs="Helvetica"/>
          <w:color w:val="404040"/>
          <w:sz w:val="18"/>
        </w:rPr>
        <w:t>in</w:t>
      </w:r>
      <w:r w:rsidRPr="00644F33">
        <w:rPr>
          <w:rFonts w:ascii="Helvetica" w:hAnsi="Helvetica" w:cs="Helvetica"/>
          <w:color w:val="404040"/>
          <w:spacing w:val="-3"/>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classified</w:t>
      </w:r>
      <w:r w:rsidRPr="00644F33">
        <w:rPr>
          <w:rFonts w:ascii="Helvetica" w:hAnsi="Helvetica" w:cs="Helvetica"/>
          <w:color w:val="404040"/>
          <w:spacing w:val="-2"/>
          <w:sz w:val="18"/>
        </w:rPr>
        <w:t xml:space="preserve"> </w:t>
      </w:r>
      <w:r w:rsidRPr="00644F33">
        <w:rPr>
          <w:rFonts w:ascii="Helvetica" w:hAnsi="Helvetica" w:cs="Helvetica"/>
          <w:color w:val="404040"/>
          <w:sz w:val="18"/>
        </w:rPr>
        <w:t>position,</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2"/>
          <w:sz w:val="18"/>
        </w:rPr>
        <w:t xml:space="preserve"> </w:t>
      </w:r>
      <w:r w:rsidRPr="00644F33">
        <w:rPr>
          <w:rFonts w:ascii="Helvetica" w:hAnsi="Helvetica" w:cs="Helvetica"/>
          <w:color w:val="404040"/>
          <w:sz w:val="18"/>
        </w:rPr>
        <w:t>governing</w:t>
      </w:r>
      <w:r w:rsidRPr="00644F33">
        <w:rPr>
          <w:rFonts w:ascii="Helvetica" w:hAnsi="Helvetica" w:cs="Helvetica"/>
          <w:color w:val="404040"/>
          <w:spacing w:val="-3"/>
          <w:sz w:val="18"/>
        </w:rPr>
        <w:t xml:space="preserve"> </w:t>
      </w:r>
      <w:r w:rsidRPr="00644F33">
        <w:rPr>
          <w:rFonts w:ascii="Helvetica" w:hAnsi="Helvetica" w:cs="Helvetica"/>
          <w:color w:val="404040"/>
          <w:sz w:val="18"/>
        </w:rPr>
        <w:t>board</w:t>
      </w:r>
      <w:r w:rsidRPr="00644F33">
        <w:rPr>
          <w:rFonts w:ascii="Helvetica" w:hAnsi="Helvetica" w:cs="Helvetica"/>
          <w:color w:val="404040"/>
          <w:spacing w:val="-2"/>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community</w:t>
      </w:r>
      <w:r w:rsidRPr="00644F33">
        <w:rPr>
          <w:rFonts w:ascii="Helvetica" w:hAnsi="Helvetica" w:cs="Helvetica"/>
          <w:color w:val="404040"/>
          <w:spacing w:val="-5"/>
          <w:sz w:val="18"/>
        </w:rPr>
        <w:t xml:space="preserve"> </w:t>
      </w:r>
      <w:r w:rsidRPr="00644F33">
        <w:rPr>
          <w:rFonts w:ascii="Helvetica" w:hAnsi="Helvetica" w:cs="Helvetica"/>
          <w:color w:val="404040"/>
          <w:sz w:val="18"/>
        </w:rPr>
        <w:t>college</w:t>
      </w:r>
      <w:r w:rsidRPr="00644F33">
        <w:rPr>
          <w:rFonts w:ascii="Helvetica" w:hAnsi="Helvetica" w:cs="Helvetica"/>
          <w:color w:val="404040"/>
          <w:spacing w:val="-3"/>
          <w:sz w:val="18"/>
        </w:rPr>
        <w:t xml:space="preserve"> </w:t>
      </w:r>
      <w:r w:rsidRPr="00644F33">
        <w:rPr>
          <w:rFonts w:ascii="Helvetica" w:hAnsi="Helvetica" w:cs="Helvetica"/>
          <w:color w:val="404040"/>
          <w:sz w:val="18"/>
        </w:rPr>
        <w:t>district</w:t>
      </w:r>
      <w:r w:rsidRPr="00644F33">
        <w:rPr>
          <w:rFonts w:ascii="Helvetica" w:hAnsi="Helvetica" w:cs="Helvetica"/>
          <w:color w:val="404040"/>
          <w:spacing w:val="-2"/>
          <w:sz w:val="18"/>
        </w:rPr>
        <w:t xml:space="preserve"> </w:t>
      </w:r>
      <w:r w:rsidRPr="00644F33">
        <w:rPr>
          <w:rFonts w:ascii="Helvetica" w:hAnsi="Helvetica" w:cs="Helvetica"/>
          <w:color w:val="404040"/>
          <w:sz w:val="18"/>
        </w:rPr>
        <w:t>may fill the vacancy through the employment, for not more than 60 calendar days, of one or more substitute employees, except to the extent that a collective bargaining agreement then in effect provides for a different period of time.</w:t>
      </w:r>
    </w:p>
    <w:p w14:paraId="344A2E6D" w14:textId="77777777" w:rsidR="0051017F" w:rsidRPr="00644F33" w:rsidRDefault="0051017F" w:rsidP="00846061">
      <w:pPr>
        <w:pStyle w:val="BodyText"/>
        <w:tabs>
          <w:tab w:val="left" w:pos="900"/>
        </w:tabs>
        <w:spacing w:before="2"/>
        <w:ind w:left="0"/>
        <w:rPr>
          <w:rFonts w:ascii="Helvetica" w:hAnsi="Helvetica" w:cs="Helvetica"/>
        </w:rPr>
      </w:pPr>
    </w:p>
    <w:p w14:paraId="1CE3D64E" w14:textId="77777777" w:rsidR="0051017F" w:rsidRPr="00644F33" w:rsidRDefault="0051017F" w:rsidP="00846061">
      <w:pPr>
        <w:pStyle w:val="ListParagraph"/>
        <w:widowControl w:val="0"/>
        <w:numPr>
          <w:ilvl w:val="0"/>
          <w:numId w:val="20"/>
        </w:numPr>
        <w:tabs>
          <w:tab w:val="left" w:pos="730"/>
          <w:tab w:val="left" w:pos="900"/>
        </w:tabs>
        <w:autoSpaceDE w:val="0"/>
        <w:autoSpaceDN w:val="0"/>
        <w:ind w:left="0" w:right="135" w:firstLine="0"/>
        <w:contextualSpacing w:val="0"/>
        <w:rPr>
          <w:rFonts w:ascii="Helvetica" w:hAnsi="Helvetica" w:cs="Helvetica"/>
          <w:sz w:val="18"/>
        </w:rPr>
      </w:pPr>
      <w:r w:rsidRPr="00644F33">
        <w:rPr>
          <w:rFonts w:ascii="Helvetica" w:hAnsi="Helvetica" w:cs="Helvetica"/>
          <w:color w:val="404040"/>
          <w:sz w:val="18"/>
        </w:rPr>
        <w:lastRenderedPageBreak/>
        <w:t>“Short-term employee,” as used in this section, means a person who is employed to perform a service for the community</w:t>
      </w:r>
      <w:r w:rsidRPr="00644F33">
        <w:rPr>
          <w:rFonts w:ascii="Helvetica" w:hAnsi="Helvetica" w:cs="Helvetica"/>
          <w:color w:val="404040"/>
          <w:spacing w:val="-5"/>
          <w:sz w:val="18"/>
        </w:rPr>
        <w:t xml:space="preserve"> </w:t>
      </w:r>
      <w:r w:rsidRPr="00644F33">
        <w:rPr>
          <w:rFonts w:ascii="Helvetica" w:hAnsi="Helvetica" w:cs="Helvetica"/>
          <w:color w:val="404040"/>
          <w:sz w:val="18"/>
        </w:rPr>
        <w:t>college</w:t>
      </w:r>
      <w:r w:rsidRPr="00644F33">
        <w:rPr>
          <w:rFonts w:ascii="Helvetica" w:hAnsi="Helvetica" w:cs="Helvetica"/>
          <w:color w:val="404040"/>
          <w:spacing w:val="-3"/>
          <w:sz w:val="18"/>
        </w:rPr>
        <w:t xml:space="preserve"> </w:t>
      </w:r>
      <w:r w:rsidRPr="00644F33">
        <w:rPr>
          <w:rFonts w:ascii="Helvetica" w:hAnsi="Helvetica" w:cs="Helvetica"/>
          <w:color w:val="404040"/>
          <w:sz w:val="18"/>
        </w:rPr>
        <w:t>district,</w:t>
      </w:r>
      <w:r w:rsidRPr="00644F33">
        <w:rPr>
          <w:rFonts w:ascii="Helvetica" w:hAnsi="Helvetica" w:cs="Helvetica"/>
          <w:color w:val="404040"/>
          <w:spacing w:val="-2"/>
          <w:sz w:val="18"/>
        </w:rPr>
        <w:t xml:space="preserve"> </w:t>
      </w:r>
      <w:r w:rsidRPr="00644F33">
        <w:rPr>
          <w:rFonts w:ascii="Helvetica" w:hAnsi="Helvetica" w:cs="Helvetica"/>
          <w:color w:val="404040"/>
          <w:sz w:val="18"/>
        </w:rPr>
        <w:t>upon</w:t>
      </w:r>
      <w:r w:rsidRPr="00644F33">
        <w:rPr>
          <w:rFonts w:ascii="Helvetica" w:hAnsi="Helvetica" w:cs="Helvetica"/>
          <w:color w:val="404040"/>
          <w:spacing w:val="-4"/>
          <w:sz w:val="18"/>
        </w:rPr>
        <w:t xml:space="preserve"> </w:t>
      </w:r>
      <w:r w:rsidRPr="00644F33">
        <w:rPr>
          <w:rFonts w:ascii="Helvetica" w:hAnsi="Helvetica" w:cs="Helvetica"/>
          <w:color w:val="404040"/>
          <w:sz w:val="18"/>
        </w:rPr>
        <w:t>the</w:t>
      </w:r>
      <w:r w:rsidRPr="00644F33">
        <w:rPr>
          <w:rFonts w:ascii="Helvetica" w:hAnsi="Helvetica" w:cs="Helvetica"/>
          <w:color w:val="404040"/>
          <w:spacing w:val="-4"/>
          <w:sz w:val="18"/>
        </w:rPr>
        <w:t xml:space="preserve"> </w:t>
      </w:r>
      <w:r w:rsidRPr="00644F33">
        <w:rPr>
          <w:rFonts w:ascii="Helvetica" w:hAnsi="Helvetica" w:cs="Helvetica"/>
          <w:color w:val="404040"/>
          <w:sz w:val="18"/>
        </w:rPr>
        <w:t>completion</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which,</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4"/>
          <w:sz w:val="18"/>
        </w:rPr>
        <w:t xml:space="preserve"> </w:t>
      </w:r>
      <w:r w:rsidRPr="00644F33">
        <w:rPr>
          <w:rFonts w:ascii="Helvetica" w:hAnsi="Helvetica" w:cs="Helvetica"/>
          <w:color w:val="404040"/>
          <w:sz w:val="18"/>
        </w:rPr>
        <w:t>service</w:t>
      </w:r>
      <w:r w:rsidRPr="00644F33">
        <w:rPr>
          <w:rFonts w:ascii="Helvetica" w:hAnsi="Helvetica" w:cs="Helvetica"/>
          <w:color w:val="404040"/>
          <w:spacing w:val="-4"/>
          <w:sz w:val="18"/>
        </w:rPr>
        <w:t xml:space="preserve"> </w:t>
      </w:r>
      <w:r w:rsidRPr="00644F33">
        <w:rPr>
          <w:rFonts w:ascii="Helvetica" w:hAnsi="Helvetica" w:cs="Helvetica"/>
          <w:color w:val="404040"/>
          <w:sz w:val="18"/>
        </w:rPr>
        <w:t>required</w:t>
      </w:r>
      <w:r w:rsidRPr="00644F33">
        <w:rPr>
          <w:rFonts w:ascii="Helvetica" w:hAnsi="Helvetica" w:cs="Helvetica"/>
          <w:color w:val="404040"/>
          <w:spacing w:val="-4"/>
          <w:sz w:val="18"/>
        </w:rPr>
        <w:t xml:space="preserve"> </w:t>
      </w:r>
      <w:r w:rsidRPr="00644F33">
        <w:rPr>
          <w:rFonts w:ascii="Helvetica" w:hAnsi="Helvetica" w:cs="Helvetica"/>
          <w:color w:val="404040"/>
          <w:sz w:val="18"/>
        </w:rPr>
        <w:t>or</w:t>
      </w:r>
      <w:r w:rsidRPr="00644F33">
        <w:rPr>
          <w:rFonts w:ascii="Helvetica" w:hAnsi="Helvetica" w:cs="Helvetica"/>
          <w:color w:val="404040"/>
          <w:spacing w:val="-4"/>
          <w:sz w:val="18"/>
        </w:rPr>
        <w:t xml:space="preserve"> </w:t>
      </w:r>
      <w:r w:rsidRPr="00644F33">
        <w:rPr>
          <w:rFonts w:ascii="Helvetica" w:hAnsi="Helvetica" w:cs="Helvetica"/>
          <w:color w:val="404040"/>
          <w:sz w:val="18"/>
        </w:rPr>
        <w:t>similar</w:t>
      </w:r>
      <w:r w:rsidRPr="00644F33">
        <w:rPr>
          <w:rFonts w:ascii="Helvetica" w:hAnsi="Helvetica" w:cs="Helvetica"/>
          <w:color w:val="404040"/>
          <w:spacing w:val="-4"/>
          <w:sz w:val="18"/>
        </w:rPr>
        <w:t xml:space="preserve"> </w:t>
      </w:r>
      <w:r w:rsidRPr="00644F33">
        <w:rPr>
          <w:rFonts w:ascii="Helvetica" w:hAnsi="Helvetica" w:cs="Helvetica"/>
          <w:color w:val="404040"/>
          <w:sz w:val="18"/>
        </w:rPr>
        <w:t>services</w:t>
      </w:r>
      <w:r w:rsidRPr="00644F33">
        <w:rPr>
          <w:rFonts w:ascii="Helvetica" w:hAnsi="Helvetica" w:cs="Helvetica"/>
          <w:color w:val="404040"/>
          <w:spacing w:val="-4"/>
          <w:sz w:val="18"/>
        </w:rPr>
        <w:t xml:space="preserve"> </w:t>
      </w:r>
      <w:r w:rsidRPr="00644F33">
        <w:rPr>
          <w:rFonts w:ascii="Helvetica" w:hAnsi="Helvetica" w:cs="Helvetica"/>
          <w:color w:val="404040"/>
          <w:sz w:val="18"/>
        </w:rPr>
        <w:t>will</w:t>
      </w:r>
      <w:r w:rsidRPr="00644F33">
        <w:rPr>
          <w:rFonts w:ascii="Helvetica" w:hAnsi="Helvetica" w:cs="Helvetica"/>
          <w:color w:val="404040"/>
          <w:spacing w:val="-4"/>
          <w:sz w:val="18"/>
        </w:rPr>
        <w:t xml:space="preserve"> </w:t>
      </w:r>
      <w:r w:rsidRPr="00644F33">
        <w:rPr>
          <w:rFonts w:ascii="Helvetica" w:hAnsi="Helvetica" w:cs="Helvetica"/>
          <w:color w:val="404040"/>
          <w:sz w:val="18"/>
        </w:rPr>
        <w:t>not</w:t>
      </w:r>
      <w:r w:rsidRPr="00644F33">
        <w:rPr>
          <w:rFonts w:ascii="Helvetica" w:hAnsi="Helvetica" w:cs="Helvetica"/>
          <w:color w:val="404040"/>
          <w:spacing w:val="-3"/>
          <w:sz w:val="18"/>
        </w:rPr>
        <w:t xml:space="preserve"> </w:t>
      </w:r>
      <w:r w:rsidRPr="00644F33">
        <w:rPr>
          <w:rFonts w:ascii="Helvetica" w:hAnsi="Helvetica" w:cs="Helvetica"/>
          <w:color w:val="404040"/>
          <w:sz w:val="18"/>
        </w:rPr>
        <w:t>be</w:t>
      </w:r>
      <w:r w:rsidRPr="00644F33">
        <w:rPr>
          <w:rFonts w:ascii="Helvetica" w:hAnsi="Helvetica" w:cs="Helvetica"/>
          <w:color w:val="404040"/>
          <w:spacing w:val="-4"/>
          <w:sz w:val="18"/>
        </w:rPr>
        <w:t xml:space="preserve"> </w:t>
      </w:r>
      <w:r w:rsidRPr="00644F33">
        <w:rPr>
          <w:rFonts w:ascii="Helvetica" w:hAnsi="Helvetica" w:cs="Helvetica"/>
          <w:color w:val="404040"/>
          <w:sz w:val="18"/>
        </w:rPr>
        <w:t>extended</w:t>
      </w:r>
      <w:r w:rsidRPr="00644F33">
        <w:rPr>
          <w:rFonts w:ascii="Helvetica" w:hAnsi="Helvetica" w:cs="Helvetica"/>
          <w:color w:val="404040"/>
          <w:spacing w:val="-4"/>
          <w:sz w:val="18"/>
        </w:rPr>
        <w:t xml:space="preserve"> </w:t>
      </w:r>
      <w:r w:rsidRPr="00644F33">
        <w:rPr>
          <w:rFonts w:ascii="Helvetica" w:hAnsi="Helvetica" w:cs="Helvetica"/>
          <w:color w:val="404040"/>
          <w:sz w:val="18"/>
        </w:rPr>
        <w:t>or needed on a continuing basis. Before employing a short-term employee, the governing board of a community college district, at a regularly scheduled meeting of the governing board of the community college district, shall specify the service required to be performed by the employee pursuant to the definition of “classification” in subdivision (a) of Section 88001, and shall certify the ending date of the service. The ending date may be shortened or extended by the governing board of the community college district, but shall not extend beyond 75 percent of a school year.</w:t>
      </w:r>
    </w:p>
    <w:p w14:paraId="6BA1257B" w14:textId="77777777" w:rsidR="0051017F" w:rsidRPr="00644F33" w:rsidRDefault="0051017F" w:rsidP="00846061">
      <w:pPr>
        <w:pStyle w:val="BodyText"/>
        <w:tabs>
          <w:tab w:val="left" w:pos="900"/>
        </w:tabs>
        <w:spacing w:before="4"/>
        <w:ind w:left="0"/>
        <w:rPr>
          <w:rFonts w:ascii="Helvetica" w:hAnsi="Helvetica" w:cs="Helvetica"/>
        </w:rPr>
      </w:pPr>
    </w:p>
    <w:p w14:paraId="2027D3E6" w14:textId="77777777" w:rsidR="0051017F" w:rsidRPr="00644F33" w:rsidRDefault="0051017F" w:rsidP="00846061">
      <w:pPr>
        <w:pStyle w:val="ListParagraph"/>
        <w:widowControl w:val="0"/>
        <w:numPr>
          <w:ilvl w:val="0"/>
          <w:numId w:val="20"/>
        </w:numPr>
        <w:tabs>
          <w:tab w:val="left" w:pos="740"/>
          <w:tab w:val="left" w:pos="900"/>
        </w:tabs>
        <w:autoSpaceDE w:val="0"/>
        <w:autoSpaceDN w:val="0"/>
        <w:ind w:left="0" w:right="166" w:firstLine="0"/>
        <w:contextualSpacing w:val="0"/>
        <w:rPr>
          <w:rFonts w:ascii="Helvetica" w:hAnsi="Helvetica" w:cs="Helvetica"/>
          <w:sz w:val="18"/>
        </w:rPr>
      </w:pPr>
      <w:r w:rsidRPr="00644F33">
        <w:rPr>
          <w:rFonts w:ascii="Helvetica" w:hAnsi="Helvetica" w:cs="Helvetica"/>
          <w:color w:val="404040"/>
          <w:sz w:val="18"/>
        </w:rPr>
        <w:t>“Seventy-five</w:t>
      </w:r>
      <w:r w:rsidRPr="00644F33">
        <w:rPr>
          <w:rFonts w:ascii="Helvetica" w:hAnsi="Helvetica" w:cs="Helvetica"/>
          <w:color w:val="404040"/>
          <w:spacing w:val="-4"/>
          <w:sz w:val="18"/>
        </w:rPr>
        <w:t xml:space="preserve"> </w:t>
      </w:r>
      <w:r w:rsidRPr="00644F33">
        <w:rPr>
          <w:rFonts w:ascii="Helvetica" w:hAnsi="Helvetica" w:cs="Helvetica"/>
          <w:color w:val="404040"/>
          <w:sz w:val="18"/>
        </w:rPr>
        <w:t>percent</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4"/>
          <w:sz w:val="18"/>
        </w:rPr>
        <w:t xml:space="preserve"> </w:t>
      </w:r>
      <w:r w:rsidRPr="00644F33">
        <w:rPr>
          <w:rFonts w:ascii="Helvetica" w:hAnsi="Helvetica" w:cs="Helvetica"/>
          <w:color w:val="404040"/>
          <w:sz w:val="18"/>
        </w:rPr>
        <w:t>a</w:t>
      </w:r>
      <w:r w:rsidRPr="00644F33">
        <w:rPr>
          <w:rFonts w:ascii="Helvetica" w:hAnsi="Helvetica" w:cs="Helvetica"/>
          <w:color w:val="404040"/>
          <w:spacing w:val="-5"/>
          <w:sz w:val="18"/>
        </w:rPr>
        <w:t xml:space="preserve"> </w:t>
      </w:r>
      <w:r w:rsidRPr="00644F33">
        <w:rPr>
          <w:rFonts w:ascii="Helvetica" w:hAnsi="Helvetica" w:cs="Helvetica"/>
          <w:color w:val="404040"/>
          <w:sz w:val="18"/>
        </w:rPr>
        <w:t>college</w:t>
      </w:r>
      <w:r w:rsidRPr="00644F33">
        <w:rPr>
          <w:rFonts w:ascii="Helvetica" w:hAnsi="Helvetica" w:cs="Helvetica"/>
          <w:color w:val="404040"/>
          <w:spacing w:val="-4"/>
          <w:sz w:val="18"/>
        </w:rPr>
        <w:t xml:space="preserve"> </w:t>
      </w:r>
      <w:r w:rsidRPr="00644F33">
        <w:rPr>
          <w:rFonts w:ascii="Helvetica" w:hAnsi="Helvetica" w:cs="Helvetica"/>
          <w:color w:val="404040"/>
          <w:sz w:val="18"/>
        </w:rPr>
        <w:t>year”</w:t>
      </w:r>
      <w:r w:rsidRPr="00644F33">
        <w:rPr>
          <w:rFonts w:ascii="Helvetica" w:hAnsi="Helvetica" w:cs="Helvetica"/>
          <w:color w:val="404040"/>
          <w:spacing w:val="-3"/>
          <w:sz w:val="18"/>
        </w:rPr>
        <w:t xml:space="preserve"> </w:t>
      </w:r>
      <w:r w:rsidRPr="00644F33">
        <w:rPr>
          <w:rFonts w:ascii="Helvetica" w:hAnsi="Helvetica" w:cs="Helvetica"/>
          <w:color w:val="404040"/>
          <w:sz w:val="18"/>
        </w:rPr>
        <w:t>means</w:t>
      </w:r>
      <w:r w:rsidRPr="00644F33">
        <w:rPr>
          <w:rFonts w:ascii="Helvetica" w:hAnsi="Helvetica" w:cs="Helvetica"/>
          <w:color w:val="404040"/>
          <w:spacing w:val="-3"/>
          <w:sz w:val="18"/>
        </w:rPr>
        <w:t xml:space="preserve"> </w:t>
      </w:r>
      <w:r w:rsidRPr="00644F33">
        <w:rPr>
          <w:rFonts w:ascii="Helvetica" w:hAnsi="Helvetica" w:cs="Helvetica"/>
          <w:color w:val="404040"/>
          <w:sz w:val="18"/>
        </w:rPr>
        <w:t>195</w:t>
      </w:r>
      <w:r w:rsidRPr="00644F33">
        <w:rPr>
          <w:rFonts w:ascii="Helvetica" w:hAnsi="Helvetica" w:cs="Helvetica"/>
          <w:color w:val="404040"/>
          <w:spacing w:val="-4"/>
          <w:sz w:val="18"/>
        </w:rPr>
        <w:t xml:space="preserve"> </w:t>
      </w:r>
      <w:r w:rsidRPr="00644F33">
        <w:rPr>
          <w:rFonts w:ascii="Helvetica" w:hAnsi="Helvetica" w:cs="Helvetica"/>
          <w:color w:val="404040"/>
          <w:sz w:val="18"/>
        </w:rPr>
        <w:t>working</w:t>
      </w:r>
      <w:r w:rsidRPr="00644F33">
        <w:rPr>
          <w:rFonts w:ascii="Helvetica" w:hAnsi="Helvetica" w:cs="Helvetica"/>
          <w:color w:val="404040"/>
          <w:spacing w:val="-4"/>
          <w:sz w:val="18"/>
        </w:rPr>
        <w:t xml:space="preserve"> </w:t>
      </w:r>
      <w:r w:rsidRPr="00644F33">
        <w:rPr>
          <w:rFonts w:ascii="Helvetica" w:hAnsi="Helvetica" w:cs="Helvetica"/>
          <w:color w:val="404040"/>
          <w:sz w:val="18"/>
        </w:rPr>
        <w:t>days,</w:t>
      </w:r>
      <w:r w:rsidRPr="00644F33">
        <w:rPr>
          <w:rFonts w:ascii="Helvetica" w:hAnsi="Helvetica" w:cs="Helvetica"/>
          <w:color w:val="404040"/>
          <w:spacing w:val="-4"/>
          <w:sz w:val="18"/>
        </w:rPr>
        <w:t xml:space="preserve"> </w:t>
      </w:r>
      <w:r w:rsidRPr="00644F33">
        <w:rPr>
          <w:rFonts w:ascii="Helvetica" w:hAnsi="Helvetica" w:cs="Helvetica"/>
          <w:color w:val="404040"/>
          <w:sz w:val="18"/>
        </w:rPr>
        <w:t>including</w:t>
      </w:r>
      <w:r w:rsidRPr="00644F33">
        <w:rPr>
          <w:rFonts w:ascii="Helvetica" w:hAnsi="Helvetica" w:cs="Helvetica"/>
          <w:color w:val="404040"/>
          <w:spacing w:val="-4"/>
          <w:sz w:val="18"/>
        </w:rPr>
        <w:t xml:space="preserve"> </w:t>
      </w:r>
      <w:r w:rsidRPr="00644F33">
        <w:rPr>
          <w:rFonts w:ascii="Helvetica" w:hAnsi="Helvetica" w:cs="Helvetica"/>
          <w:color w:val="404040"/>
          <w:sz w:val="18"/>
        </w:rPr>
        <w:t>holidays,</w:t>
      </w:r>
      <w:r w:rsidRPr="00644F33">
        <w:rPr>
          <w:rFonts w:ascii="Helvetica" w:hAnsi="Helvetica" w:cs="Helvetica"/>
          <w:color w:val="404040"/>
          <w:spacing w:val="-3"/>
          <w:sz w:val="18"/>
        </w:rPr>
        <w:t xml:space="preserve"> </w:t>
      </w:r>
      <w:r w:rsidRPr="00644F33">
        <w:rPr>
          <w:rFonts w:ascii="Helvetica" w:hAnsi="Helvetica" w:cs="Helvetica"/>
          <w:color w:val="404040"/>
          <w:sz w:val="18"/>
        </w:rPr>
        <w:t>sick</w:t>
      </w:r>
      <w:r w:rsidRPr="00644F33">
        <w:rPr>
          <w:rFonts w:ascii="Helvetica" w:hAnsi="Helvetica" w:cs="Helvetica"/>
          <w:color w:val="404040"/>
          <w:spacing w:val="-3"/>
          <w:sz w:val="18"/>
        </w:rPr>
        <w:t xml:space="preserve"> </w:t>
      </w:r>
      <w:r w:rsidRPr="00644F33">
        <w:rPr>
          <w:rFonts w:ascii="Helvetica" w:hAnsi="Helvetica" w:cs="Helvetica"/>
          <w:color w:val="404040"/>
          <w:sz w:val="18"/>
        </w:rPr>
        <w:t>leave,</w:t>
      </w:r>
      <w:r w:rsidRPr="00644F33">
        <w:rPr>
          <w:rFonts w:ascii="Helvetica" w:hAnsi="Helvetica" w:cs="Helvetica"/>
          <w:color w:val="404040"/>
          <w:spacing w:val="-3"/>
          <w:sz w:val="18"/>
        </w:rPr>
        <w:t xml:space="preserve"> </w:t>
      </w:r>
      <w:r w:rsidRPr="00644F33">
        <w:rPr>
          <w:rFonts w:ascii="Helvetica" w:hAnsi="Helvetica" w:cs="Helvetica"/>
          <w:color w:val="404040"/>
          <w:sz w:val="18"/>
        </w:rPr>
        <w:t>vacation,</w:t>
      </w:r>
      <w:r w:rsidRPr="00644F33">
        <w:rPr>
          <w:rFonts w:ascii="Helvetica" w:hAnsi="Helvetica" w:cs="Helvetica"/>
          <w:color w:val="404040"/>
          <w:spacing w:val="-3"/>
          <w:sz w:val="18"/>
        </w:rPr>
        <w:t xml:space="preserve"> </w:t>
      </w:r>
      <w:r w:rsidRPr="00644F33">
        <w:rPr>
          <w:rFonts w:ascii="Helvetica" w:hAnsi="Helvetica" w:cs="Helvetica"/>
          <w:color w:val="404040"/>
          <w:sz w:val="18"/>
        </w:rPr>
        <w:t>and</w:t>
      </w:r>
      <w:r w:rsidRPr="00644F33">
        <w:rPr>
          <w:rFonts w:ascii="Helvetica" w:hAnsi="Helvetica" w:cs="Helvetica"/>
          <w:color w:val="404040"/>
          <w:spacing w:val="-4"/>
          <w:sz w:val="18"/>
        </w:rPr>
        <w:t xml:space="preserve"> </w:t>
      </w:r>
      <w:r w:rsidRPr="00644F33">
        <w:rPr>
          <w:rFonts w:ascii="Helvetica" w:hAnsi="Helvetica" w:cs="Helvetica"/>
          <w:color w:val="404040"/>
          <w:sz w:val="18"/>
        </w:rPr>
        <w:t>other leaves of absences, irrespective of number of hours worked per day.</w:t>
      </w:r>
    </w:p>
    <w:p w14:paraId="32F8EDE8" w14:textId="77777777" w:rsidR="0051017F" w:rsidRPr="00644F33" w:rsidRDefault="0051017F" w:rsidP="00846061">
      <w:pPr>
        <w:pStyle w:val="BodyText"/>
        <w:tabs>
          <w:tab w:val="left" w:pos="900"/>
        </w:tabs>
        <w:ind w:left="0"/>
        <w:rPr>
          <w:rFonts w:ascii="Helvetica" w:hAnsi="Helvetica" w:cs="Helvetica"/>
        </w:rPr>
      </w:pPr>
    </w:p>
    <w:p w14:paraId="12CB9E79" w14:textId="77777777" w:rsidR="0051017F" w:rsidRPr="00644F33" w:rsidRDefault="0051017F" w:rsidP="00846061">
      <w:pPr>
        <w:pStyle w:val="ListParagraph"/>
        <w:widowControl w:val="0"/>
        <w:numPr>
          <w:ilvl w:val="0"/>
          <w:numId w:val="20"/>
        </w:numPr>
        <w:tabs>
          <w:tab w:val="left" w:pos="740"/>
          <w:tab w:val="left" w:pos="900"/>
        </w:tabs>
        <w:autoSpaceDE w:val="0"/>
        <w:autoSpaceDN w:val="0"/>
        <w:ind w:left="0" w:right="282" w:firstLine="0"/>
        <w:contextualSpacing w:val="0"/>
        <w:rPr>
          <w:rFonts w:ascii="Helvetica" w:hAnsi="Helvetica" w:cs="Helvetica"/>
          <w:sz w:val="18"/>
        </w:rPr>
      </w:pPr>
      <w:r w:rsidRPr="00644F33">
        <w:rPr>
          <w:rFonts w:ascii="Helvetica" w:hAnsi="Helvetica" w:cs="Helvetica"/>
          <w:color w:val="404040"/>
          <w:sz w:val="18"/>
        </w:rPr>
        <w:t>Employment of either full-time or part-time students in a college work-study program or in a work experience education</w:t>
      </w:r>
      <w:r w:rsidRPr="00644F33">
        <w:rPr>
          <w:rFonts w:ascii="Helvetica" w:hAnsi="Helvetica" w:cs="Helvetica"/>
          <w:color w:val="404040"/>
          <w:spacing w:val="-4"/>
          <w:sz w:val="18"/>
        </w:rPr>
        <w:t xml:space="preserve"> </w:t>
      </w:r>
      <w:r w:rsidRPr="00644F33">
        <w:rPr>
          <w:rFonts w:ascii="Helvetica" w:hAnsi="Helvetica" w:cs="Helvetica"/>
          <w:color w:val="404040"/>
          <w:sz w:val="18"/>
        </w:rPr>
        <w:t>program</w:t>
      </w:r>
      <w:r w:rsidRPr="00644F33">
        <w:rPr>
          <w:rFonts w:ascii="Helvetica" w:hAnsi="Helvetica" w:cs="Helvetica"/>
          <w:color w:val="404040"/>
          <w:spacing w:val="-2"/>
          <w:sz w:val="18"/>
        </w:rPr>
        <w:t xml:space="preserve"> </w:t>
      </w:r>
      <w:r w:rsidRPr="00644F33">
        <w:rPr>
          <w:rFonts w:ascii="Helvetica" w:hAnsi="Helvetica" w:cs="Helvetica"/>
          <w:color w:val="404040"/>
          <w:sz w:val="18"/>
        </w:rPr>
        <w:t>shall</w:t>
      </w:r>
      <w:r w:rsidRPr="00644F33">
        <w:rPr>
          <w:rFonts w:ascii="Helvetica" w:hAnsi="Helvetica" w:cs="Helvetica"/>
          <w:color w:val="404040"/>
          <w:spacing w:val="-3"/>
          <w:sz w:val="18"/>
        </w:rPr>
        <w:t xml:space="preserve"> </w:t>
      </w:r>
      <w:r w:rsidRPr="00644F33">
        <w:rPr>
          <w:rFonts w:ascii="Helvetica" w:hAnsi="Helvetica" w:cs="Helvetica"/>
          <w:color w:val="404040"/>
          <w:sz w:val="18"/>
        </w:rPr>
        <w:t>not</w:t>
      </w:r>
      <w:r w:rsidRPr="00644F33">
        <w:rPr>
          <w:rFonts w:ascii="Helvetica" w:hAnsi="Helvetica" w:cs="Helvetica"/>
          <w:color w:val="404040"/>
          <w:spacing w:val="-2"/>
          <w:sz w:val="18"/>
        </w:rPr>
        <w:t xml:space="preserve"> </w:t>
      </w:r>
      <w:r w:rsidRPr="00644F33">
        <w:rPr>
          <w:rFonts w:ascii="Helvetica" w:hAnsi="Helvetica" w:cs="Helvetica"/>
          <w:color w:val="404040"/>
          <w:sz w:val="18"/>
        </w:rPr>
        <w:t>result</w:t>
      </w:r>
      <w:r w:rsidRPr="00644F33">
        <w:rPr>
          <w:rFonts w:ascii="Helvetica" w:hAnsi="Helvetica" w:cs="Helvetica"/>
          <w:color w:val="404040"/>
          <w:spacing w:val="-2"/>
          <w:sz w:val="18"/>
        </w:rPr>
        <w:t xml:space="preserve"> </w:t>
      </w:r>
      <w:r w:rsidRPr="00644F33">
        <w:rPr>
          <w:rFonts w:ascii="Helvetica" w:hAnsi="Helvetica" w:cs="Helvetica"/>
          <w:color w:val="404040"/>
          <w:sz w:val="18"/>
        </w:rPr>
        <w:t>in</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displacement</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classified</w:t>
      </w:r>
      <w:r w:rsidRPr="00644F33">
        <w:rPr>
          <w:rFonts w:ascii="Helvetica" w:hAnsi="Helvetica" w:cs="Helvetica"/>
          <w:color w:val="404040"/>
          <w:spacing w:val="-4"/>
          <w:sz w:val="18"/>
        </w:rPr>
        <w:t xml:space="preserve"> </w:t>
      </w:r>
      <w:r w:rsidRPr="00644F33">
        <w:rPr>
          <w:rFonts w:ascii="Helvetica" w:hAnsi="Helvetica" w:cs="Helvetica"/>
          <w:color w:val="404040"/>
          <w:sz w:val="18"/>
        </w:rPr>
        <w:t>personnel</w:t>
      </w:r>
      <w:r w:rsidRPr="00644F33">
        <w:rPr>
          <w:rFonts w:ascii="Helvetica" w:hAnsi="Helvetica" w:cs="Helvetica"/>
          <w:color w:val="404040"/>
          <w:spacing w:val="-3"/>
          <w:sz w:val="18"/>
        </w:rPr>
        <w:t xml:space="preserve"> </w:t>
      </w:r>
      <w:r w:rsidRPr="00644F33">
        <w:rPr>
          <w:rFonts w:ascii="Helvetica" w:hAnsi="Helvetica" w:cs="Helvetica"/>
          <w:color w:val="404040"/>
          <w:sz w:val="18"/>
        </w:rPr>
        <w:t>or</w:t>
      </w:r>
      <w:r w:rsidRPr="00644F33">
        <w:rPr>
          <w:rFonts w:ascii="Helvetica" w:hAnsi="Helvetica" w:cs="Helvetica"/>
          <w:color w:val="404040"/>
          <w:spacing w:val="-2"/>
          <w:sz w:val="18"/>
        </w:rPr>
        <w:t xml:space="preserve"> </w:t>
      </w:r>
      <w:r w:rsidRPr="00644F33">
        <w:rPr>
          <w:rFonts w:ascii="Helvetica" w:hAnsi="Helvetica" w:cs="Helvetica"/>
          <w:color w:val="404040"/>
          <w:sz w:val="18"/>
        </w:rPr>
        <w:t>impair</w:t>
      </w:r>
      <w:r w:rsidRPr="00644F33">
        <w:rPr>
          <w:rFonts w:ascii="Helvetica" w:hAnsi="Helvetica" w:cs="Helvetica"/>
          <w:color w:val="404040"/>
          <w:spacing w:val="-2"/>
          <w:sz w:val="18"/>
        </w:rPr>
        <w:t xml:space="preserve"> </w:t>
      </w:r>
      <w:r w:rsidRPr="00644F33">
        <w:rPr>
          <w:rFonts w:ascii="Helvetica" w:hAnsi="Helvetica" w:cs="Helvetica"/>
          <w:color w:val="404040"/>
          <w:sz w:val="18"/>
        </w:rPr>
        <w:t>existing</w:t>
      </w:r>
      <w:r w:rsidRPr="00644F33">
        <w:rPr>
          <w:rFonts w:ascii="Helvetica" w:hAnsi="Helvetica" w:cs="Helvetica"/>
          <w:color w:val="404040"/>
          <w:spacing w:val="-4"/>
          <w:sz w:val="18"/>
        </w:rPr>
        <w:t xml:space="preserve"> </w:t>
      </w:r>
      <w:r w:rsidRPr="00644F33">
        <w:rPr>
          <w:rFonts w:ascii="Helvetica" w:hAnsi="Helvetica" w:cs="Helvetica"/>
          <w:color w:val="404040"/>
          <w:sz w:val="18"/>
        </w:rPr>
        <w:t>contracts</w:t>
      </w:r>
      <w:r w:rsidRPr="00644F33">
        <w:rPr>
          <w:rFonts w:ascii="Helvetica" w:hAnsi="Helvetica" w:cs="Helvetica"/>
          <w:color w:val="404040"/>
          <w:spacing w:val="-4"/>
          <w:sz w:val="18"/>
        </w:rPr>
        <w:t xml:space="preserve"> </w:t>
      </w:r>
      <w:r w:rsidRPr="00644F33">
        <w:rPr>
          <w:rFonts w:ascii="Helvetica" w:hAnsi="Helvetica" w:cs="Helvetica"/>
          <w:color w:val="404040"/>
          <w:sz w:val="18"/>
        </w:rPr>
        <w:t>for</w:t>
      </w:r>
      <w:r w:rsidRPr="00644F33">
        <w:rPr>
          <w:rFonts w:ascii="Helvetica" w:hAnsi="Helvetica" w:cs="Helvetica"/>
          <w:color w:val="404040"/>
          <w:spacing w:val="-2"/>
          <w:sz w:val="18"/>
        </w:rPr>
        <w:t xml:space="preserve"> </w:t>
      </w:r>
      <w:r w:rsidRPr="00644F33">
        <w:rPr>
          <w:rFonts w:ascii="Helvetica" w:hAnsi="Helvetica" w:cs="Helvetica"/>
          <w:color w:val="404040"/>
          <w:sz w:val="18"/>
        </w:rPr>
        <w:t>services.</w:t>
      </w:r>
    </w:p>
    <w:p w14:paraId="288B3C7C" w14:textId="77777777" w:rsidR="0051017F" w:rsidRPr="00644F33" w:rsidRDefault="0051017F" w:rsidP="00846061">
      <w:pPr>
        <w:pStyle w:val="BodyText"/>
        <w:tabs>
          <w:tab w:val="left" w:pos="900"/>
        </w:tabs>
        <w:ind w:left="0"/>
        <w:rPr>
          <w:rFonts w:ascii="Helvetica" w:hAnsi="Helvetica" w:cs="Helvetica"/>
        </w:rPr>
      </w:pPr>
    </w:p>
    <w:p w14:paraId="009C2131" w14:textId="77777777" w:rsidR="0051017F" w:rsidRPr="00644F33" w:rsidRDefault="0051017F" w:rsidP="00846061">
      <w:pPr>
        <w:pStyle w:val="ListParagraph"/>
        <w:widowControl w:val="0"/>
        <w:numPr>
          <w:ilvl w:val="0"/>
          <w:numId w:val="20"/>
        </w:numPr>
        <w:tabs>
          <w:tab w:val="left" w:pos="691"/>
          <w:tab w:val="left" w:pos="900"/>
        </w:tabs>
        <w:autoSpaceDE w:val="0"/>
        <w:autoSpaceDN w:val="0"/>
        <w:ind w:left="0" w:right="208" w:firstLine="0"/>
        <w:contextualSpacing w:val="0"/>
        <w:rPr>
          <w:rFonts w:ascii="Helvetica" w:hAnsi="Helvetica" w:cs="Helvetica"/>
          <w:sz w:val="18"/>
        </w:rPr>
      </w:pPr>
      <w:r w:rsidRPr="00644F33">
        <w:rPr>
          <w:rFonts w:ascii="Helvetica" w:hAnsi="Helvetica" w:cs="Helvetica"/>
          <w:color w:val="404040"/>
          <w:sz w:val="18"/>
        </w:rPr>
        <w:t>This</w:t>
      </w:r>
      <w:r w:rsidRPr="00644F33">
        <w:rPr>
          <w:rFonts w:ascii="Helvetica" w:hAnsi="Helvetica" w:cs="Helvetica"/>
          <w:color w:val="404040"/>
          <w:spacing w:val="-2"/>
          <w:sz w:val="18"/>
        </w:rPr>
        <w:t xml:space="preserve"> </w:t>
      </w:r>
      <w:r w:rsidRPr="00644F33">
        <w:rPr>
          <w:rFonts w:ascii="Helvetica" w:hAnsi="Helvetica" w:cs="Helvetica"/>
          <w:color w:val="404040"/>
          <w:sz w:val="18"/>
        </w:rPr>
        <w:t>section</w:t>
      </w:r>
      <w:r w:rsidRPr="00644F33">
        <w:rPr>
          <w:rFonts w:ascii="Helvetica" w:hAnsi="Helvetica" w:cs="Helvetica"/>
          <w:color w:val="404040"/>
          <w:spacing w:val="-3"/>
          <w:sz w:val="18"/>
        </w:rPr>
        <w:t xml:space="preserve"> </w:t>
      </w:r>
      <w:r w:rsidRPr="00644F33">
        <w:rPr>
          <w:rFonts w:ascii="Helvetica" w:hAnsi="Helvetica" w:cs="Helvetica"/>
          <w:color w:val="404040"/>
          <w:sz w:val="18"/>
        </w:rPr>
        <w:t>shall</w:t>
      </w:r>
      <w:r w:rsidRPr="00644F33">
        <w:rPr>
          <w:rFonts w:ascii="Helvetica" w:hAnsi="Helvetica" w:cs="Helvetica"/>
          <w:color w:val="404040"/>
          <w:spacing w:val="-3"/>
          <w:sz w:val="18"/>
        </w:rPr>
        <w:t xml:space="preserve"> </w:t>
      </w:r>
      <w:r w:rsidRPr="00644F33">
        <w:rPr>
          <w:rFonts w:ascii="Helvetica" w:hAnsi="Helvetica" w:cs="Helvetica"/>
          <w:color w:val="404040"/>
          <w:sz w:val="18"/>
        </w:rPr>
        <w:t>apply</w:t>
      </w:r>
      <w:r w:rsidRPr="00644F33">
        <w:rPr>
          <w:rFonts w:ascii="Helvetica" w:hAnsi="Helvetica" w:cs="Helvetica"/>
          <w:color w:val="404040"/>
          <w:spacing w:val="-4"/>
          <w:sz w:val="18"/>
        </w:rPr>
        <w:t xml:space="preserve"> </w:t>
      </w:r>
      <w:r w:rsidRPr="00644F33">
        <w:rPr>
          <w:rFonts w:ascii="Helvetica" w:hAnsi="Helvetica" w:cs="Helvetica"/>
          <w:color w:val="404040"/>
          <w:sz w:val="18"/>
        </w:rPr>
        <w:t>only</w:t>
      </w:r>
      <w:r w:rsidRPr="00644F33">
        <w:rPr>
          <w:rFonts w:ascii="Helvetica" w:hAnsi="Helvetica" w:cs="Helvetica"/>
          <w:color w:val="404040"/>
          <w:spacing w:val="-5"/>
          <w:sz w:val="18"/>
        </w:rPr>
        <w:t xml:space="preserve"> </w:t>
      </w:r>
      <w:r w:rsidRPr="00644F33">
        <w:rPr>
          <w:rFonts w:ascii="Helvetica" w:hAnsi="Helvetica" w:cs="Helvetica"/>
          <w:color w:val="404040"/>
          <w:sz w:val="18"/>
        </w:rPr>
        <w:t>to</w:t>
      </w:r>
      <w:r w:rsidRPr="00644F33">
        <w:rPr>
          <w:rFonts w:ascii="Helvetica" w:hAnsi="Helvetica" w:cs="Helvetica"/>
          <w:color w:val="404040"/>
          <w:spacing w:val="-2"/>
          <w:sz w:val="18"/>
        </w:rPr>
        <w:t xml:space="preserve"> </w:t>
      </w:r>
      <w:r w:rsidRPr="00644F33">
        <w:rPr>
          <w:rFonts w:ascii="Helvetica" w:hAnsi="Helvetica" w:cs="Helvetica"/>
          <w:color w:val="404040"/>
          <w:sz w:val="18"/>
        </w:rPr>
        <w:t>community</w:t>
      </w:r>
      <w:r w:rsidRPr="00644F33">
        <w:rPr>
          <w:rFonts w:ascii="Helvetica" w:hAnsi="Helvetica" w:cs="Helvetica"/>
          <w:color w:val="404040"/>
          <w:spacing w:val="-4"/>
          <w:sz w:val="18"/>
        </w:rPr>
        <w:t xml:space="preserve"> </w:t>
      </w:r>
      <w:r w:rsidRPr="00644F33">
        <w:rPr>
          <w:rFonts w:ascii="Helvetica" w:hAnsi="Helvetica" w:cs="Helvetica"/>
          <w:color w:val="404040"/>
          <w:sz w:val="18"/>
        </w:rPr>
        <w:t>college</w:t>
      </w:r>
      <w:r w:rsidRPr="00644F33">
        <w:rPr>
          <w:rFonts w:ascii="Helvetica" w:hAnsi="Helvetica" w:cs="Helvetica"/>
          <w:color w:val="404040"/>
          <w:spacing w:val="-3"/>
          <w:sz w:val="18"/>
        </w:rPr>
        <w:t xml:space="preserve"> </w:t>
      </w:r>
      <w:r w:rsidRPr="00644F33">
        <w:rPr>
          <w:rFonts w:ascii="Helvetica" w:hAnsi="Helvetica" w:cs="Helvetica"/>
          <w:color w:val="404040"/>
          <w:sz w:val="18"/>
        </w:rPr>
        <w:t>districts</w:t>
      </w:r>
      <w:r w:rsidRPr="00644F33">
        <w:rPr>
          <w:rFonts w:ascii="Helvetica" w:hAnsi="Helvetica" w:cs="Helvetica"/>
          <w:color w:val="404040"/>
          <w:spacing w:val="-2"/>
          <w:sz w:val="18"/>
        </w:rPr>
        <w:t xml:space="preserve"> </w:t>
      </w:r>
      <w:r w:rsidRPr="00644F33">
        <w:rPr>
          <w:rFonts w:ascii="Helvetica" w:hAnsi="Helvetica" w:cs="Helvetica"/>
          <w:color w:val="404040"/>
          <w:sz w:val="18"/>
        </w:rPr>
        <w:t>not</w:t>
      </w:r>
      <w:r w:rsidRPr="00644F33">
        <w:rPr>
          <w:rFonts w:ascii="Helvetica" w:hAnsi="Helvetica" w:cs="Helvetica"/>
          <w:color w:val="404040"/>
          <w:spacing w:val="-3"/>
          <w:sz w:val="18"/>
        </w:rPr>
        <w:t xml:space="preserve"> </w:t>
      </w:r>
      <w:r w:rsidRPr="00644F33">
        <w:rPr>
          <w:rFonts w:ascii="Helvetica" w:hAnsi="Helvetica" w:cs="Helvetica"/>
          <w:color w:val="404040"/>
          <w:sz w:val="18"/>
        </w:rPr>
        <w:t>incorporating</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2"/>
          <w:sz w:val="18"/>
        </w:rPr>
        <w:t xml:space="preserve"> </w:t>
      </w:r>
      <w:r w:rsidRPr="00644F33">
        <w:rPr>
          <w:rFonts w:ascii="Helvetica" w:hAnsi="Helvetica" w:cs="Helvetica"/>
          <w:color w:val="404040"/>
          <w:sz w:val="18"/>
        </w:rPr>
        <w:t>merit</w:t>
      </w:r>
      <w:r w:rsidRPr="00644F33">
        <w:rPr>
          <w:rFonts w:ascii="Helvetica" w:hAnsi="Helvetica" w:cs="Helvetica"/>
          <w:color w:val="404040"/>
          <w:spacing w:val="-1"/>
          <w:sz w:val="18"/>
        </w:rPr>
        <w:t xml:space="preserve"> </w:t>
      </w:r>
      <w:r w:rsidRPr="00644F33">
        <w:rPr>
          <w:rFonts w:ascii="Helvetica" w:hAnsi="Helvetica" w:cs="Helvetica"/>
          <w:color w:val="404040"/>
          <w:sz w:val="18"/>
        </w:rPr>
        <w:t>system</w:t>
      </w:r>
      <w:r w:rsidRPr="00644F33">
        <w:rPr>
          <w:rFonts w:ascii="Helvetica" w:hAnsi="Helvetica" w:cs="Helvetica"/>
          <w:color w:val="404040"/>
          <w:spacing w:val="-1"/>
          <w:sz w:val="18"/>
        </w:rPr>
        <w:t xml:space="preserve"> </w:t>
      </w:r>
      <w:r w:rsidRPr="00644F33">
        <w:rPr>
          <w:rFonts w:ascii="Helvetica" w:hAnsi="Helvetica" w:cs="Helvetica"/>
          <w:color w:val="404040"/>
          <w:sz w:val="18"/>
        </w:rPr>
        <w:t>as</w:t>
      </w:r>
      <w:r w:rsidRPr="00644F33">
        <w:rPr>
          <w:rFonts w:ascii="Helvetica" w:hAnsi="Helvetica" w:cs="Helvetica"/>
          <w:color w:val="404040"/>
          <w:spacing w:val="-1"/>
          <w:sz w:val="18"/>
        </w:rPr>
        <w:t xml:space="preserve"> </w:t>
      </w:r>
      <w:r w:rsidRPr="00644F33">
        <w:rPr>
          <w:rFonts w:ascii="Helvetica" w:hAnsi="Helvetica" w:cs="Helvetica"/>
          <w:color w:val="404040"/>
          <w:sz w:val="18"/>
        </w:rPr>
        <w:t>outlined</w:t>
      </w:r>
      <w:r w:rsidRPr="00644F33">
        <w:rPr>
          <w:rFonts w:ascii="Helvetica" w:hAnsi="Helvetica" w:cs="Helvetica"/>
          <w:color w:val="404040"/>
          <w:spacing w:val="-2"/>
          <w:sz w:val="18"/>
        </w:rPr>
        <w:t xml:space="preserve"> </w:t>
      </w:r>
      <w:r w:rsidRPr="00644F33">
        <w:rPr>
          <w:rFonts w:ascii="Helvetica" w:hAnsi="Helvetica" w:cs="Helvetica"/>
          <w:color w:val="404040"/>
          <w:sz w:val="18"/>
        </w:rPr>
        <w:t>in</w:t>
      </w:r>
      <w:r w:rsidRPr="00644F33">
        <w:rPr>
          <w:rFonts w:ascii="Helvetica" w:hAnsi="Helvetica" w:cs="Helvetica"/>
          <w:color w:val="404040"/>
          <w:spacing w:val="-3"/>
          <w:sz w:val="18"/>
        </w:rPr>
        <w:t xml:space="preserve"> </w:t>
      </w:r>
      <w:r w:rsidRPr="00644F33">
        <w:rPr>
          <w:rFonts w:ascii="Helvetica" w:hAnsi="Helvetica" w:cs="Helvetica"/>
          <w:color w:val="404040"/>
          <w:sz w:val="18"/>
        </w:rPr>
        <w:t>Article</w:t>
      </w:r>
      <w:r w:rsidRPr="00644F33">
        <w:rPr>
          <w:rFonts w:ascii="Helvetica" w:hAnsi="Helvetica" w:cs="Helvetica"/>
          <w:color w:val="404040"/>
          <w:spacing w:val="-2"/>
          <w:sz w:val="18"/>
        </w:rPr>
        <w:t xml:space="preserve"> </w:t>
      </w:r>
      <w:r w:rsidRPr="00644F33">
        <w:rPr>
          <w:rFonts w:ascii="Helvetica" w:hAnsi="Helvetica" w:cs="Helvetica"/>
          <w:color w:val="404040"/>
          <w:sz w:val="18"/>
        </w:rPr>
        <w:t>3 (commencing with Section 88060).</w:t>
      </w:r>
    </w:p>
    <w:p w14:paraId="00B1F480" w14:textId="77777777" w:rsidR="0051017F" w:rsidRPr="00644F33" w:rsidRDefault="0051017F" w:rsidP="00846061">
      <w:pPr>
        <w:pStyle w:val="BodyText"/>
        <w:tabs>
          <w:tab w:val="left" w:pos="900"/>
        </w:tabs>
        <w:spacing w:before="2"/>
        <w:ind w:left="0"/>
        <w:rPr>
          <w:rFonts w:ascii="Helvetica" w:hAnsi="Helvetica" w:cs="Helvetica"/>
        </w:rPr>
      </w:pPr>
    </w:p>
    <w:p w14:paraId="45FD7F9C" w14:textId="77777777" w:rsidR="0051017F" w:rsidRPr="00644F33" w:rsidRDefault="0051017F" w:rsidP="00846061">
      <w:pPr>
        <w:pStyle w:val="ListParagraph"/>
        <w:widowControl w:val="0"/>
        <w:numPr>
          <w:ilvl w:val="0"/>
          <w:numId w:val="20"/>
        </w:numPr>
        <w:tabs>
          <w:tab w:val="left" w:pos="740"/>
          <w:tab w:val="left" w:pos="900"/>
        </w:tabs>
        <w:autoSpaceDE w:val="0"/>
        <w:autoSpaceDN w:val="0"/>
        <w:ind w:left="0" w:right="221" w:firstLine="0"/>
        <w:contextualSpacing w:val="0"/>
        <w:rPr>
          <w:rFonts w:ascii="Helvetica" w:hAnsi="Helvetica" w:cs="Helvetica"/>
          <w:sz w:val="18"/>
        </w:rPr>
      </w:pPr>
      <w:r w:rsidRPr="00644F33">
        <w:rPr>
          <w:rFonts w:ascii="Helvetica" w:hAnsi="Helvetica" w:cs="Helvetica"/>
          <w:color w:val="404040"/>
          <w:sz w:val="18"/>
        </w:rPr>
        <w:t>An</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employed</w:t>
      </w:r>
      <w:r w:rsidRPr="00644F33">
        <w:rPr>
          <w:rFonts w:ascii="Helvetica" w:hAnsi="Helvetica" w:cs="Helvetica"/>
          <w:color w:val="404040"/>
          <w:spacing w:val="-3"/>
          <w:sz w:val="18"/>
        </w:rPr>
        <w:t xml:space="preserve"> </w:t>
      </w:r>
      <w:r w:rsidRPr="00644F33">
        <w:rPr>
          <w:rFonts w:ascii="Helvetica" w:hAnsi="Helvetica" w:cs="Helvetica"/>
          <w:color w:val="404040"/>
          <w:sz w:val="18"/>
        </w:rPr>
        <w:t>by</w:t>
      </w:r>
      <w:r w:rsidRPr="00644F33">
        <w:rPr>
          <w:rFonts w:ascii="Helvetica" w:hAnsi="Helvetica" w:cs="Helvetica"/>
          <w:color w:val="404040"/>
          <w:spacing w:val="-5"/>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community</w:t>
      </w:r>
      <w:r w:rsidRPr="00644F33">
        <w:rPr>
          <w:rFonts w:ascii="Helvetica" w:hAnsi="Helvetica" w:cs="Helvetica"/>
          <w:color w:val="404040"/>
          <w:spacing w:val="-5"/>
          <w:sz w:val="18"/>
        </w:rPr>
        <w:t xml:space="preserve"> </w:t>
      </w:r>
      <w:r w:rsidRPr="00644F33">
        <w:rPr>
          <w:rFonts w:ascii="Helvetica" w:hAnsi="Helvetica" w:cs="Helvetica"/>
          <w:color w:val="404040"/>
          <w:sz w:val="18"/>
        </w:rPr>
        <w:t>college</w:t>
      </w:r>
      <w:r w:rsidRPr="00644F33">
        <w:rPr>
          <w:rFonts w:ascii="Helvetica" w:hAnsi="Helvetica" w:cs="Helvetica"/>
          <w:color w:val="404040"/>
          <w:spacing w:val="-3"/>
          <w:sz w:val="18"/>
        </w:rPr>
        <w:t xml:space="preserve"> </w:t>
      </w:r>
      <w:r w:rsidRPr="00644F33">
        <w:rPr>
          <w:rFonts w:ascii="Helvetica" w:hAnsi="Helvetica" w:cs="Helvetica"/>
          <w:color w:val="404040"/>
          <w:sz w:val="18"/>
        </w:rPr>
        <w:t>district</w:t>
      </w:r>
      <w:r w:rsidRPr="00644F33">
        <w:rPr>
          <w:rFonts w:ascii="Helvetica" w:hAnsi="Helvetica" w:cs="Helvetica"/>
          <w:color w:val="404040"/>
          <w:spacing w:val="-3"/>
          <w:sz w:val="18"/>
        </w:rPr>
        <w:t xml:space="preserve"> </w:t>
      </w:r>
      <w:r w:rsidRPr="00644F33">
        <w:rPr>
          <w:rFonts w:ascii="Helvetica" w:hAnsi="Helvetica" w:cs="Helvetica"/>
          <w:color w:val="404040"/>
          <w:sz w:val="18"/>
        </w:rPr>
        <w:t>in</w:t>
      </w:r>
      <w:r w:rsidRPr="00644F33">
        <w:rPr>
          <w:rFonts w:ascii="Helvetica" w:hAnsi="Helvetica" w:cs="Helvetica"/>
          <w:color w:val="404040"/>
          <w:spacing w:val="-3"/>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part-time</w:t>
      </w:r>
      <w:r w:rsidRPr="00644F33">
        <w:rPr>
          <w:rFonts w:ascii="Helvetica" w:hAnsi="Helvetica" w:cs="Helvetica"/>
          <w:color w:val="404040"/>
          <w:spacing w:val="-3"/>
          <w:sz w:val="18"/>
        </w:rPr>
        <w:t xml:space="preserve"> </w:t>
      </w:r>
      <w:r w:rsidRPr="00644F33">
        <w:rPr>
          <w:rFonts w:ascii="Helvetica" w:hAnsi="Helvetica" w:cs="Helvetica"/>
          <w:color w:val="404040"/>
          <w:sz w:val="18"/>
        </w:rPr>
        <w:t>playground</w:t>
      </w:r>
      <w:r w:rsidRPr="00644F33">
        <w:rPr>
          <w:rFonts w:ascii="Helvetica" w:hAnsi="Helvetica" w:cs="Helvetica"/>
          <w:color w:val="404040"/>
          <w:spacing w:val="-3"/>
          <w:sz w:val="18"/>
        </w:rPr>
        <w:t xml:space="preserve"> </w:t>
      </w:r>
      <w:r w:rsidRPr="00644F33">
        <w:rPr>
          <w:rFonts w:ascii="Helvetica" w:hAnsi="Helvetica" w:cs="Helvetica"/>
          <w:color w:val="404040"/>
          <w:sz w:val="18"/>
        </w:rPr>
        <w:t>position</w:t>
      </w:r>
      <w:r w:rsidRPr="00644F33">
        <w:rPr>
          <w:rFonts w:ascii="Helvetica" w:hAnsi="Helvetica" w:cs="Helvetica"/>
          <w:color w:val="404040"/>
          <w:spacing w:val="-3"/>
          <w:sz w:val="18"/>
        </w:rPr>
        <w:t xml:space="preserve"> </w:t>
      </w:r>
      <w:r w:rsidRPr="00644F33">
        <w:rPr>
          <w:rFonts w:ascii="Helvetica" w:hAnsi="Helvetica" w:cs="Helvetica"/>
          <w:color w:val="404040"/>
          <w:sz w:val="18"/>
        </w:rPr>
        <w:t>as</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4"/>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effective</w:t>
      </w:r>
      <w:r w:rsidRPr="00644F33">
        <w:rPr>
          <w:rFonts w:ascii="Helvetica" w:hAnsi="Helvetica" w:cs="Helvetica"/>
          <w:color w:val="404040"/>
          <w:spacing w:val="-3"/>
          <w:sz w:val="18"/>
        </w:rPr>
        <w:t xml:space="preserve"> </w:t>
      </w:r>
      <w:r w:rsidRPr="00644F33">
        <w:rPr>
          <w:rFonts w:ascii="Helvetica" w:hAnsi="Helvetica" w:cs="Helvetica"/>
          <w:color w:val="404040"/>
          <w:sz w:val="18"/>
        </w:rPr>
        <w:t>date</w:t>
      </w:r>
      <w:r w:rsidRPr="00644F33">
        <w:rPr>
          <w:rFonts w:ascii="Helvetica" w:hAnsi="Helvetica" w:cs="Helvetica"/>
          <w:color w:val="404040"/>
          <w:spacing w:val="-4"/>
          <w:sz w:val="18"/>
        </w:rPr>
        <w:t xml:space="preserve"> </w:t>
      </w:r>
      <w:r w:rsidRPr="00644F33">
        <w:rPr>
          <w:rFonts w:ascii="Helvetica" w:hAnsi="Helvetica" w:cs="Helvetica"/>
          <w:color w:val="404040"/>
          <w:sz w:val="18"/>
        </w:rPr>
        <w:t>of the laws placing part-time playground positions into the classified service shall be deemed a permanent employee of the community college district.</w:t>
      </w:r>
    </w:p>
    <w:p w14:paraId="29154FFC" w14:textId="77777777" w:rsidR="0051017F" w:rsidRPr="00644F33" w:rsidRDefault="0051017F" w:rsidP="00846061">
      <w:pPr>
        <w:pStyle w:val="BodyText"/>
        <w:tabs>
          <w:tab w:val="left" w:pos="900"/>
        </w:tabs>
        <w:spacing w:before="2"/>
        <w:ind w:left="0"/>
        <w:rPr>
          <w:rFonts w:ascii="Helvetica" w:hAnsi="Helvetica" w:cs="Helvetica"/>
        </w:rPr>
      </w:pPr>
    </w:p>
    <w:p w14:paraId="31AA4CA4" w14:textId="77777777" w:rsidR="0051017F" w:rsidRPr="00644F33" w:rsidRDefault="0051017F" w:rsidP="00846061">
      <w:pPr>
        <w:pStyle w:val="BodyText"/>
        <w:tabs>
          <w:tab w:val="left" w:pos="900"/>
        </w:tabs>
        <w:spacing w:before="0"/>
        <w:ind w:left="0"/>
        <w:rPr>
          <w:rFonts w:ascii="Helvetica" w:hAnsi="Helvetica" w:cs="Helvetica"/>
        </w:rPr>
      </w:pPr>
      <w:r w:rsidRPr="00644F33">
        <w:rPr>
          <w:rFonts w:ascii="Helvetica" w:hAnsi="Helvetica" w:cs="Helvetica"/>
          <w:color w:val="404040"/>
        </w:rPr>
        <w:t>(Amended</w:t>
      </w:r>
      <w:r w:rsidRPr="00644F33">
        <w:rPr>
          <w:rFonts w:ascii="Helvetica" w:hAnsi="Helvetica" w:cs="Helvetica"/>
          <w:color w:val="404040"/>
          <w:spacing w:val="-6"/>
        </w:rPr>
        <w:t xml:space="preserve"> </w:t>
      </w:r>
      <w:r w:rsidRPr="00644F33">
        <w:rPr>
          <w:rFonts w:ascii="Helvetica" w:hAnsi="Helvetica" w:cs="Helvetica"/>
          <w:color w:val="404040"/>
        </w:rPr>
        <w:t>by</w:t>
      </w:r>
      <w:r w:rsidRPr="00644F33">
        <w:rPr>
          <w:rFonts w:ascii="Helvetica" w:hAnsi="Helvetica" w:cs="Helvetica"/>
          <w:color w:val="404040"/>
          <w:spacing w:val="-7"/>
        </w:rPr>
        <w:t xml:space="preserve"> </w:t>
      </w:r>
      <w:r w:rsidRPr="00644F33">
        <w:rPr>
          <w:rFonts w:ascii="Helvetica" w:hAnsi="Helvetica" w:cs="Helvetica"/>
          <w:color w:val="404040"/>
        </w:rPr>
        <w:t>Stats.</w:t>
      </w:r>
      <w:r w:rsidRPr="00644F33">
        <w:rPr>
          <w:rFonts w:ascii="Helvetica" w:hAnsi="Helvetica" w:cs="Helvetica"/>
          <w:color w:val="404040"/>
          <w:spacing w:val="-3"/>
        </w:rPr>
        <w:t xml:space="preserve"> </w:t>
      </w:r>
      <w:r w:rsidRPr="00644F33">
        <w:rPr>
          <w:rFonts w:ascii="Helvetica" w:hAnsi="Helvetica" w:cs="Helvetica"/>
          <w:color w:val="404040"/>
        </w:rPr>
        <w:t>2018,</w:t>
      </w:r>
      <w:r w:rsidRPr="00644F33">
        <w:rPr>
          <w:rFonts w:ascii="Helvetica" w:hAnsi="Helvetica" w:cs="Helvetica"/>
          <w:color w:val="404040"/>
          <w:spacing w:val="-6"/>
        </w:rPr>
        <w:t xml:space="preserve"> </w:t>
      </w:r>
      <w:r w:rsidRPr="00644F33">
        <w:rPr>
          <w:rFonts w:ascii="Helvetica" w:hAnsi="Helvetica" w:cs="Helvetica"/>
          <w:color w:val="404040"/>
        </w:rPr>
        <w:t>Ch.</w:t>
      </w:r>
      <w:r w:rsidRPr="00644F33">
        <w:rPr>
          <w:rFonts w:ascii="Helvetica" w:hAnsi="Helvetica" w:cs="Helvetica"/>
          <w:color w:val="404040"/>
          <w:spacing w:val="-5"/>
        </w:rPr>
        <w:t xml:space="preserve"> </w:t>
      </w:r>
      <w:r w:rsidRPr="00644F33">
        <w:rPr>
          <w:rFonts w:ascii="Helvetica" w:hAnsi="Helvetica" w:cs="Helvetica"/>
          <w:color w:val="404040"/>
        </w:rPr>
        <w:t>488,</w:t>
      </w:r>
      <w:r w:rsidRPr="00644F33">
        <w:rPr>
          <w:rFonts w:ascii="Helvetica" w:hAnsi="Helvetica" w:cs="Helvetica"/>
          <w:color w:val="404040"/>
          <w:spacing w:val="-4"/>
        </w:rPr>
        <w:t xml:space="preserve"> </w:t>
      </w:r>
      <w:r w:rsidRPr="00644F33">
        <w:rPr>
          <w:rFonts w:ascii="Helvetica" w:hAnsi="Helvetica" w:cs="Helvetica"/>
          <w:color w:val="404040"/>
        </w:rPr>
        <w:t>Sec.</w:t>
      </w:r>
      <w:r w:rsidRPr="00644F33">
        <w:rPr>
          <w:rFonts w:ascii="Helvetica" w:hAnsi="Helvetica" w:cs="Helvetica"/>
          <w:color w:val="404040"/>
          <w:spacing w:val="-6"/>
        </w:rPr>
        <w:t xml:space="preserve"> </w:t>
      </w:r>
      <w:r w:rsidRPr="00644F33">
        <w:rPr>
          <w:rFonts w:ascii="Helvetica" w:hAnsi="Helvetica" w:cs="Helvetica"/>
          <w:color w:val="404040"/>
        </w:rPr>
        <w:t>2.</w:t>
      </w:r>
      <w:r w:rsidRPr="00644F33">
        <w:rPr>
          <w:rFonts w:ascii="Helvetica" w:hAnsi="Helvetica" w:cs="Helvetica"/>
          <w:color w:val="404040"/>
          <w:spacing w:val="-4"/>
        </w:rPr>
        <w:t xml:space="preserve"> </w:t>
      </w:r>
      <w:r w:rsidRPr="00644F33">
        <w:rPr>
          <w:rFonts w:ascii="Helvetica" w:hAnsi="Helvetica" w:cs="Helvetica"/>
          <w:color w:val="404040"/>
        </w:rPr>
        <w:t>(AB</w:t>
      </w:r>
      <w:r w:rsidRPr="00644F33">
        <w:rPr>
          <w:rFonts w:ascii="Helvetica" w:hAnsi="Helvetica" w:cs="Helvetica"/>
          <w:color w:val="404040"/>
          <w:spacing w:val="-4"/>
        </w:rPr>
        <w:t xml:space="preserve"> </w:t>
      </w:r>
      <w:r w:rsidRPr="00644F33">
        <w:rPr>
          <w:rFonts w:ascii="Helvetica" w:hAnsi="Helvetica" w:cs="Helvetica"/>
          <w:color w:val="404040"/>
        </w:rPr>
        <w:t>2160)</w:t>
      </w:r>
      <w:r w:rsidRPr="00644F33">
        <w:rPr>
          <w:rFonts w:ascii="Helvetica" w:hAnsi="Helvetica" w:cs="Helvetica"/>
          <w:color w:val="404040"/>
          <w:spacing w:val="-6"/>
        </w:rPr>
        <w:t xml:space="preserve"> </w:t>
      </w:r>
      <w:r w:rsidRPr="00644F33">
        <w:rPr>
          <w:rFonts w:ascii="Helvetica" w:hAnsi="Helvetica" w:cs="Helvetica"/>
          <w:color w:val="404040"/>
        </w:rPr>
        <w:t>Effective</w:t>
      </w:r>
      <w:r w:rsidRPr="00644F33">
        <w:rPr>
          <w:rFonts w:ascii="Helvetica" w:hAnsi="Helvetica" w:cs="Helvetica"/>
          <w:color w:val="404040"/>
          <w:spacing w:val="-5"/>
        </w:rPr>
        <w:t xml:space="preserve"> </w:t>
      </w:r>
      <w:r w:rsidRPr="00644F33">
        <w:rPr>
          <w:rFonts w:ascii="Helvetica" w:hAnsi="Helvetica" w:cs="Helvetica"/>
          <w:color w:val="404040"/>
        </w:rPr>
        <w:t>January</w:t>
      </w:r>
      <w:r w:rsidRPr="00644F33">
        <w:rPr>
          <w:rFonts w:ascii="Helvetica" w:hAnsi="Helvetica" w:cs="Helvetica"/>
          <w:color w:val="404040"/>
          <w:spacing w:val="-7"/>
        </w:rPr>
        <w:t xml:space="preserve"> </w:t>
      </w:r>
      <w:r w:rsidRPr="00644F33">
        <w:rPr>
          <w:rFonts w:ascii="Helvetica" w:hAnsi="Helvetica" w:cs="Helvetica"/>
          <w:color w:val="404040"/>
        </w:rPr>
        <w:t>1,</w:t>
      </w:r>
      <w:r w:rsidRPr="00644F33">
        <w:rPr>
          <w:rFonts w:ascii="Helvetica" w:hAnsi="Helvetica" w:cs="Helvetica"/>
          <w:color w:val="404040"/>
          <w:spacing w:val="-4"/>
        </w:rPr>
        <w:t xml:space="preserve"> </w:t>
      </w:r>
      <w:r w:rsidRPr="00644F33">
        <w:rPr>
          <w:rFonts w:ascii="Helvetica" w:hAnsi="Helvetica" w:cs="Helvetica"/>
          <w:color w:val="404040"/>
          <w:spacing w:val="-2"/>
        </w:rPr>
        <w:t>2019.)</w:t>
      </w:r>
    </w:p>
    <w:p w14:paraId="71031312" w14:textId="77777777" w:rsidR="0051017F" w:rsidRPr="00644F33" w:rsidRDefault="0051017F" w:rsidP="00846061">
      <w:pPr>
        <w:pStyle w:val="Heading2"/>
        <w:tabs>
          <w:tab w:val="left" w:pos="900"/>
        </w:tabs>
        <w:spacing w:before="118"/>
        <w:ind w:left="0"/>
        <w:rPr>
          <w:rFonts w:ascii="Helvetica" w:hAnsi="Helvetica" w:cs="Helvetica"/>
        </w:rPr>
      </w:pPr>
      <w:r w:rsidRPr="00644F33">
        <w:rPr>
          <w:rFonts w:ascii="Helvetica" w:hAnsi="Helvetica" w:cs="Helvetica"/>
          <w:color w:val="EC1C23"/>
          <w:spacing w:val="-5"/>
        </w:rPr>
        <w:t>EDC</w:t>
      </w:r>
      <w:r w:rsidRPr="00644F33">
        <w:rPr>
          <w:rFonts w:ascii="Helvetica" w:hAnsi="Helvetica" w:cs="Helvetica"/>
          <w:color w:val="EC1C23"/>
        </w:rPr>
        <w:tab/>
        <w:t>Section</w:t>
      </w:r>
      <w:r w:rsidRPr="00644F33">
        <w:rPr>
          <w:rFonts w:ascii="Helvetica" w:hAnsi="Helvetica" w:cs="Helvetica"/>
          <w:color w:val="EC1C23"/>
          <w:spacing w:val="-8"/>
        </w:rPr>
        <w:t xml:space="preserve"> </w:t>
      </w:r>
      <w:r w:rsidRPr="00644F33">
        <w:rPr>
          <w:rFonts w:ascii="Helvetica" w:hAnsi="Helvetica" w:cs="Helvetica"/>
          <w:color w:val="EC1C23"/>
          <w:spacing w:val="-2"/>
        </w:rPr>
        <w:t>88004</w:t>
      </w:r>
    </w:p>
    <w:p w14:paraId="1DFF7B79" w14:textId="77777777" w:rsidR="0051017F" w:rsidRDefault="0051017F" w:rsidP="00846061">
      <w:pPr>
        <w:pStyle w:val="BodyText"/>
        <w:tabs>
          <w:tab w:val="left" w:pos="900"/>
        </w:tabs>
        <w:spacing w:before="99"/>
        <w:ind w:left="0" w:right="107"/>
        <w:rPr>
          <w:rFonts w:ascii="Helvetica" w:hAnsi="Helvetica" w:cs="Helvetica"/>
          <w:color w:val="404040"/>
        </w:rPr>
      </w:pPr>
      <w:r w:rsidRPr="00644F33">
        <w:rPr>
          <w:rFonts w:ascii="Helvetica" w:hAnsi="Helvetica" w:cs="Helvetica"/>
          <w:color w:val="404040"/>
        </w:rPr>
        <w:t>88004. Every position not defined by the regulations of the board of governors as an academic position and not specifically exempted from the classified service according to the provisions of Section 88003 or 88076 shall be classified as required by those sections and shall be a part of the classified service. These positions may not be designated</w:t>
      </w:r>
      <w:r w:rsidRPr="00644F33">
        <w:rPr>
          <w:rFonts w:ascii="Helvetica" w:hAnsi="Helvetica" w:cs="Helvetica"/>
          <w:color w:val="404040"/>
          <w:spacing w:val="-3"/>
        </w:rPr>
        <w:t xml:space="preserve"> </w:t>
      </w:r>
      <w:r w:rsidRPr="00644F33">
        <w:rPr>
          <w:rFonts w:ascii="Helvetica" w:hAnsi="Helvetica" w:cs="Helvetica"/>
          <w:color w:val="404040"/>
        </w:rPr>
        <w:t>as</w:t>
      </w:r>
      <w:r w:rsidRPr="00644F33">
        <w:rPr>
          <w:rFonts w:ascii="Helvetica" w:hAnsi="Helvetica" w:cs="Helvetica"/>
          <w:color w:val="404040"/>
          <w:spacing w:val="-2"/>
        </w:rPr>
        <w:t xml:space="preserve"> </w:t>
      </w:r>
      <w:r w:rsidRPr="00644F33">
        <w:rPr>
          <w:rFonts w:ascii="Helvetica" w:hAnsi="Helvetica" w:cs="Helvetica"/>
          <w:color w:val="404040"/>
        </w:rPr>
        <w:t>academic</w:t>
      </w:r>
      <w:r w:rsidRPr="00644F33">
        <w:rPr>
          <w:rFonts w:ascii="Helvetica" w:hAnsi="Helvetica" w:cs="Helvetica"/>
          <w:color w:val="404040"/>
          <w:spacing w:val="-2"/>
        </w:rPr>
        <w:t xml:space="preserve"> </w:t>
      </w:r>
      <w:r w:rsidRPr="00644F33">
        <w:rPr>
          <w:rFonts w:ascii="Helvetica" w:hAnsi="Helvetica" w:cs="Helvetica"/>
          <w:color w:val="404040"/>
        </w:rPr>
        <w:t>by</w:t>
      </w:r>
      <w:r w:rsidRPr="00644F33">
        <w:rPr>
          <w:rFonts w:ascii="Helvetica" w:hAnsi="Helvetica" w:cs="Helvetica"/>
          <w:color w:val="404040"/>
          <w:spacing w:val="-4"/>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governing</w:t>
      </w:r>
      <w:r w:rsidRPr="00644F33">
        <w:rPr>
          <w:rFonts w:ascii="Helvetica" w:hAnsi="Helvetica" w:cs="Helvetica"/>
          <w:color w:val="404040"/>
          <w:spacing w:val="-2"/>
        </w:rPr>
        <w:t xml:space="preserve"> </w:t>
      </w:r>
      <w:r w:rsidRPr="00644F33">
        <w:rPr>
          <w:rFonts w:ascii="Helvetica" w:hAnsi="Helvetica" w:cs="Helvetica"/>
          <w:color w:val="404040"/>
        </w:rPr>
        <w:t>board</w:t>
      </w:r>
      <w:r w:rsidRPr="00644F33">
        <w:rPr>
          <w:rFonts w:ascii="Helvetica" w:hAnsi="Helvetica" w:cs="Helvetica"/>
          <w:color w:val="404040"/>
          <w:spacing w:val="-2"/>
        </w:rPr>
        <w:t xml:space="preserve"> </w:t>
      </w:r>
      <w:r w:rsidRPr="00644F33">
        <w:rPr>
          <w:rFonts w:ascii="Helvetica" w:hAnsi="Helvetica" w:cs="Helvetica"/>
          <w:color w:val="404040"/>
        </w:rPr>
        <w:t>of</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2"/>
        </w:rPr>
        <w:t xml:space="preserve"> </w:t>
      </w:r>
      <w:r w:rsidRPr="00644F33">
        <w:rPr>
          <w:rFonts w:ascii="Helvetica" w:hAnsi="Helvetica" w:cs="Helvetica"/>
          <w:color w:val="404040"/>
        </w:rPr>
        <w:t>district</w:t>
      </w:r>
      <w:r w:rsidRPr="00644F33">
        <w:rPr>
          <w:rFonts w:ascii="Helvetica" w:hAnsi="Helvetica" w:cs="Helvetica"/>
          <w:color w:val="404040"/>
          <w:spacing w:val="-2"/>
        </w:rPr>
        <w:t xml:space="preserve"> </w:t>
      </w:r>
      <w:r w:rsidRPr="00644F33">
        <w:rPr>
          <w:rFonts w:ascii="Helvetica" w:hAnsi="Helvetica" w:cs="Helvetica"/>
          <w:color w:val="404040"/>
        </w:rPr>
        <w:t>nor</w:t>
      </w:r>
      <w:r w:rsidRPr="00644F33">
        <w:rPr>
          <w:rFonts w:ascii="Helvetica" w:hAnsi="Helvetica" w:cs="Helvetica"/>
          <w:color w:val="404040"/>
          <w:spacing w:val="-2"/>
        </w:rPr>
        <w:t xml:space="preserve"> </w:t>
      </w:r>
      <w:r w:rsidRPr="00644F33">
        <w:rPr>
          <w:rFonts w:ascii="Helvetica" w:hAnsi="Helvetica" w:cs="Helvetica"/>
          <w:color w:val="404040"/>
        </w:rPr>
        <w:t>shall</w:t>
      </w:r>
      <w:r w:rsidRPr="00644F33">
        <w:rPr>
          <w:rFonts w:ascii="Helvetica" w:hAnsi="Helvetica" w:cs="Helvetica"/>
          <w:color w:val="404040"/>
          <w:spacing w:val="-2"/>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assignment</w:t>
      </w:r>
      <w:r w:rsidRPr="00644F33">
        <w:rPr>
          <w:rFonts w:ascii="Helvetica" w:hAnsi="Helvetica" w:cs="Helvetica"/>
          <w:color w:val="404040"/>
          <w:spacing w:val="-2"/>
        </w:rPr>
        <w:t xml:space="preserve"> </w:t>
      </w:r>
      <w:r w:rsidRPr="00644F33">
        <w:rPr>
          <w:rFonts w:ascii="Helvetica" w:hAnsi="Helvetica" w:cs="Helvetica"/>
          <w:color w:val="404040"/>
        </w:rPr>
        <w:t>of</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2"/>
        </w:rPr>
        <w:t xml:space="preserve"> </w:t>
      </w:r>
      <w:r w:rsidRPr="00644F33">
        <w:rPr>
          <w:rFonts w:ascii="Helvetica" w:hAnsi="Helvetica" w:cs="Helvetica"/>
          <w:color w:val="404040"/>
        </w:rPr>
        <w:t>title</w:t>
      </w:r>
      <w:r w:rsidRPr="00644F33">
        <w:rPr>
          <w:rFonts w:ascii="Helvetica" w:hAnsi="Helvetica" w:cs="Helvetica"/>
          <w:color w:val="404040"/>
          <w:spacing w:val="-2"/>
        </w:rPr>
        <w:t xml:space="preserve"> </w:t>
      </w:r>
      <w:r w:rsidRPr="00644F33">
        <w:rPr>
          <w:rFonts w:ascii="Helvetica" w:hAnsi="Helvetica" w:cs="Helvetica"/>
          <w:color w:val="404040"/>
        </w:rPr>
        <w:t>to</w:t>
      </w:r>
      <w:r w:rsidRPr="00644F33">
        <w:rPr>
          <w:rFonts w:ascii="Helvetica" w:hAnsi="Helvetica" w:cs="Helvetica"/>
          <w:color w:val="404040"/>
          <w:spacing w:val="-2"/>
        </w:rPr>
        <w:t xml:space="preserve"> </w:t>
      </w:r>
      <w:r w:rsidRPr="00644F33">
        <w:rPr>
          <w:rFonts w:ascii="Helvetica" w:hAnsi="Helvetica" w:cs="Helvetica"/>
          <w:color w:val="404040"/>
        </w:rPr>
        <w:t>any</w:t>
      </w:r>
      <w:r w:rsidRPr="00644F33">
        <w:rPr>
          <w:rFonts w:ascii="Helvetica" w:hAnsi="Helvetica" w:cs="Helvetica"/>
          <w:color w:val="404040"/>
          <w:spacing w:val="-4"/>
        </w:rPr>
        <w:t xml:space="preserve"> </w:t>
      </w:r>
      <w:r w:rsidRPr="00644F33">
        <w:rPr>
          <w:rFonts w:ascii="Helvetica" w:hAnsi="Helvetica" w:cs="Helvetica"/>
          <w:color w:val="404040"/>
        </w:rPr>
        <w:t>such</w:t>
      </w:r>
      <w:r w:rsidRPr="00644F33">
        <w:rPr>
          <w:rFonts w:ascii="Helvetica" w:hAnsi="Helvetica" w:cs="Helvetica"/>
          <w:color w:val="404040"/>
          <w:spacing w:val="-3"/>
        </w:rPr>
        <w:t xml:space="preserve"> </w:t>
      </w:r>
      <w:r w:rsidRPr="00644F33">
        <w:rPr>
          <w:rFonts w:ascii="Helvetica" w:hAnsi="Helvetica" w:cs="Helvetica"/>
          <w:color w:val="404040"/>
        </w:rPr>
        <w:t>a</w:t>
      </w:r>
      <w:r w:rsidRPr="00644F33">
        <w:rPr>
          <w:rFonts w:ascii="Helvetica" w:hAnsi="Helvetica" w:cs="Helvetica"/>
          <w:color w:val="404040"/>
          <w:spacing w:val="-2"/>
        </w:rPr>
        <w:t xml:space="preserve"> </w:t>
      </w:r>
      <w:r w:rsidRPr="00644F33">
        <w:rPr>
          <w:rFonts w:ascii="Helvetica" w:hAnsi="Helvetica" w:cs="Helvetica"/>
          <w:color w:val="404040"/>
        </w:rPr>
        <w:t>position remove the position from the classified service.</w:t>
      </w:r>
    </w:p>
    <w:p w14:paraId="3BBE8F31" w14:textId="77777777" w:rsidR="00326402" w:rsidRDefault="00326402" w:rsidP="00846061">
      <w:pPr>
        <w:pStyle w:val="BodyText"/>
        <w:tabs>
          <w:tab w:val="left" w:pos="900"/>
        </w:tabs>
        <w:spacing w:before="2"/>
        <w:ind w:left="0" w:right="259"/>
        <w:rPr>
          <w:rFonts w:ascii="Helvetica" w:hAnsi="Helvetica" w:cs="Helvetica"/>
          <w:color w:val="404040"/>
        </w:rPr>
      </w:pPr>
    </w:p>
    <w:p w14:paraId="6D309404" w14:textId="77777777" w:rsidR="0051017F" w:rsidRPr="00644F33" w:rsidRDefault="0051017F" w:rsidP="00846061">
      <w:pPr>
        <w:pStyle w:val="BodyText"/>
        <w:tabs>
          <w:tab w:val="left" w:pos="900"/>
        </w:tabs>
        <w:spacing w:before="2"/>
        <w:ind w:left="0" w:right="135"/>
        <w:rPr>
          <w:rFonts w:ascii="Helvetica" w:hAnsi="Helvetica" w:cs="Helvetica"/>
        </w:rPr>
      </w:pPr>
      <w:r w:rsidRPr="00644F33">
        <w:rPr>
          <w:rFonts w:ascii="Helvetica" w:hAnsi="Helvetica" w:cs="Helvetica"/>
          <w:color w:val="404040"/>
        </w:rPr>
        <w:t>Nothing in this section shall be construed to prohibit anyone from being employed in a classification because he or she possesses the minimum qualifications required of faculty members or academic administrators, nor shall the</w:t>
      </w:r>
      <w:r w:rsidRPr="00644F33">
        <w:rPr>
          <w:rFonts w:ascii="Helvetica" w:hAnsi="Helvetica" w:cs="Helvetica"/>
          <w:color w:val="404040"/>
          <w:spacing w:val="40"/>
        </w:rPr>
        <w:t xml:space="preserve"> </w:t>
      </w:r>
      <w:r w:rsidRPr="00644F33">
        <w:rPr>
          <w:rFonts w:ascii="Helvetica" w:hAnsi="Helvetica" w:cs="Helvetica"/>
          <w:color w:val="404040"/>
        </w:rPr>
        <w:t>possession</w:t>
      </w:r>
      <w:r w:rsidRPr="00644F33">
        <w:rPr>
          <w:rFonts w:ascii="Helvetica" w:hAnsi="Helvetica" w:cs="Helvetica"/>
          <w:color w:val="404040"/>
          <w:spacing w:val="-3"/>
        </w:rPr>
        <w:t xml:space="preserve"> </w:t>
      </w:r>
      <w:r w:rsidRPr="00644F33">
        <w:rPr>
          <w:rFonts w:ascii="Helvetica" w:hAnsi="Helvetica" w:cs="Helvetica"/>
          <w:color w:val="404040"/>
        </w:rPr>
        <w:t>of</w:t>
      </w:r>
      <w:r w:rsidRPr="00644F33">
        <w:rPr>
          <w:rFonts w:ascii="Helvetica" w:hAnsi="Helvetica" w:cs="Helvetica"/>
          <w:color w:val="404040"/>
          <w:spacing w:val="-3"/>
        </w:rPr>
        <w:t xml:space="preserve"> </w:t>
      </w:r>
      <w:r w:rsidRPr="00644F33">
        <w:rPr>
          <w:rFonts w:ascii="Helvetica" w:hAnsi="Helvetica" w:cs="Helvetica"/>
          <w:color w:val="404040"/>
        </w:rPr>
        <w:t>those</w:t>
      </w:r>
      <w:r w:rsidRPr="00644F33">
        <w:rPr>
          <w:rFonts w:ascii="Helvetica" w:hAnsi="Helvetica" w:cs="Helvetica"/>
          <w:color w:val="404040"/>
          <w:spacing w:val="-3"/>
        </w:rPr>
        <w:t xml:space="preserve"> </w:t>
      </w:r>
      <w:r w:rsidRPr="00644F33">
        <w:rPr>
          <w:rFonts w:ascii="Helvetica" w:hAnsi="Helvetica" w:cs="Helvetica"/>
          <w:color w:val="404040"/>
        </w:rPr>
        <w:t>qualifications</w:t>
      </w:r>
      <w:r w:rsidRPr="00644F33">
        <w:rPr>
          <w:rFonts w:ascii="Helvetica" w:hAnsi="Helvetica" w:cs="Helvetica"/>
          <w:color w:val="404040"/>
          <w:spacing w:val="-3"/>
        </w:rPr>
        <w:t xml:space="preserve"> </w:t>
      </w:r>
      <w:r w:rsidRPr="00644F33">
        <w:rPr>
          <w:rFonts w:ascii="Helvetica" w:hAnsi="Helvetica" w:cs="Helvetica"/>
          <w:color w:val="404040"/>
        </w:rPr>
        <w:t>be</w:t>
      </w:r>
      <w:r w:rsidRPr="00644F33">
        <w:rPr>
          <w:rFonts w:ascii="Helvetica" w:hAnsi="Helvetica" w:cs="Helvetica"/>
          <w:color w:val="404040"/>
          <w:spacing w:val="-4"/>
        </w:rPr>
        <w:t xml:space="preserve"> </w:t>
      </w:r>
      <w:r w:rsidRPr="00644F33">
        <w:rPr>
          <w:rFonts w:ascii="Helvetica" w:hAnsi="Helvetica" w:cs="Helvetica"/>
          <w:color w:val="404040"/>
        </w:rPr>
        <w:t>grounds</w:t>
      </w:r>
      <w:r w:rsidRPr="00644F33">
        <w:rPr>
          <w:rFonts w:ascii="Helvetica" w:hAnsi="Helvetica" w:cs="Helvetica"/>
          <w:color w:val="404040"/>
          <w:spacing w:val="-3"/>
        </w:rPr>
        <w:t xml:space="preserve"> </w:t>
      </w:r>
      <w:r w:rsidRPr="00644F33">
        <w:rPr>
          <w:rFonts w:ascii="Helvetica" w:hAnsi="Helvetica" w:cs="Helvetica"/>
          <w:color w:val="404040"/>
        </w:rPr>
        <w:t>for</w:t>
      </w:r>
      <w:r w:rsidRPr="00644F33">
        <w:rPr>
          <w:rFonts w:ascii="Helvetica" w:hAnsi="Helvetica" w:cs="Helvetica"/>
          <w:color w:val="404040"/>
          <w:spacing w:val="-2"/>
        </w:rPr>
        <w:t xml:space="preserve"> </w:t>
      </w:r>
      <w:r w:rsidRPr="00644F33">
        <w:rPr>
          <w:rFonts w:ascii="Helvetica" w:hAnsi="Helvetica" w:cs="Helvetica"/>
          <w:color w:val="404040"/>
        </w:rPr>
        <w:t>the</w:t>
      </w:r>
      <w:r w:rsidRPr="00644F33">
        <w:rPr>
          <w:rFonts w:ascii="Helvetica" w:hAnsi="Helvetica" w:cs="Helvetica"/>
          <w:color w:val="404040"/>
          <w:spacing w:val="-4"/>
        </w:rPr>
        <w:t xml:space="preserve"> </w:t>
      </w:r>
      <w:r w:rsidRPr="00644F33">
        <w:rPr>
          <w:rFonts w:ascii="Helvetica" w:hAnsi="Helvetica" w:cs="Helvetica"/>
          <w:color w:val="404040"/>
        </w:rPr>
        <w:t>elimination</w:t>
      </w:r>
      <w:r w:rsidRPr="00644F33">
        <w:rPr>
          <w:rFonts w:ascii="Helvetica" w:hAnsi="Helvetica" w:cs="Helvetica"/>
          <w:color w:val="404040"/>
          <w:spacing w:val="-3"/>
        </w:rPr>
        <w:t xml:space="preserve"> </w:t>
      </w:r>
      <w:r w:rsidRPr="00644F33">
        <w:rPr>
          <w:rFonts w:ascii="Helvetica" w:hAnsi="Helvetica" w:cs="Helvetica"/>
          <w:color w:val="404040"/>
        </w:rPr>
        <w:t>of</w:t>
      </w:r>
      <w:r w:rsidRPr="00644F33">
        <w:rPr>
          <w:rFonts w:ascii="Helvetica" w:hAnsi="Helvetica" w:cs="Helvetica"/>
          <w:color w:val="404040"/>
          <w:spacing w:val="-3"/>
        </w:rPr>
        <w:t xml:space="preserve"> </w:t>
      </w:r>
      <w:r w:rsidRPr="00644F33">
        <w:rPr>
          <w:rFonts w:ascii="Helvetica" w:hAnsi="Helvetica" w:cs="Helvetica"/>
          <w:color w:val="404040"/>
        </w:rPr>
        <w:t>an</w:t>
      </w:r>
      <w:r w:rsidRPr="00644F33">
        <w:rPr>
          <w:rFonts w:ascii="Helvetica" w:hAnsi="Helvetica" w:cs="Helvetica"/>
          <w:color w:val="404040"/>
          <w:spacing w:val="-4"/>
        </w:rPr>
        <w:t xml:space="preserve"> </w:t>
      </w:r>
      <w:r w:rsidRPr="00644F33">
        <w:rPr>
          <w:rFonts w:ascii="Helvetica" w:hAnsi="Helvetica" w:cs="Helvetica"/>
          <w:color w:val="404040"/>
        </w:rPr>
        <w:t>individual</w:t>
      </w:r>
      <w:r w:rsidRPr="00644F33">
        <w:rPr>
          <w:rFonts w:ascii="Helvetica" w:hAnsi="Helvetica" w:cs="Helvetica"/>
          <w:color w:val="404040"/>
          <w:spacing w:val="-3"/>
        </w:rPr>
        <w:t xml:space="preserve"> </w:t>
      </w:r>
      <w:r w:rsidRPr="00644F33">
        <w:rPr>
          <w:rFonts w:ascii="Helvetica" w:hAnsi="Helvetica" w:cs="Helvetica"/>
          <w:color w:val="404040"/>
        </w:rPr>
        <w:t>from</w:t>
      </w:r>
      <w:r w:rsidRPr="00644F33">
        <w:rPr>
          <w:rFonts w:ascii="Helvetica" w:hAnsi="Helvetica" w:cs="Helvetica"/>
          <w:color w:val="404040"/>
          <w:spacing w:val="-3"/>
        </w:rPr>
        <w:t xml:space="preserve"> </w:t>
      </w:r>
      <w:r w:rsidRPr="00644F33">
        <w:rPr>
          <w:rFonts w:ascii="Helvetica" w:hAnsi="Helvetica" w:cs="Helvetica"/>
          <w:color w:val="404040"/>
        </w:rPr>
        <w:t>consideration</w:t>
      </w:r>
      <w:r w:rsidRPr="00644F33">
        <w:rPr>
          <w:rFonts w:ascii="Helvetica" w:hAnsi="Helvetica" w:cs="Helvetica"/>
          <w:color w:val="404040"/>
          <w:spacing w:val="-3"/>
        </w:rPr>
        <w:t xml:space="preserve"> </w:t>
      </w:r>
      <w:r w:rsidRPr="00644F33">
        <w:rPr>
          <w:rFonts w:ascii="Helvetica" w:hAnsi="Helvetica" w:cs="Helvetica"/>
          <w:color w:val="404040"/>
        </w:rPr>
        <w:t>for</w:t>
      </w:r>
      <w:r w:rsidRPr="00644F33">
        <w:rPr>
          <w:rFonts w:ascii="Helvetica" w:hAnsi="Helvetica" w:cs="Helvetica"/>
          <w:color w:val="404040"/>
          <w:spacing w:val="-2"/>
        </w:rPr>
        <w:t xml:space="preserve"> </w:t>
      </w:r>
      <w:r w:rsidRPr="00644F33">
        <w:rPr>
          <w:rFonts w:ascii="Helvetica" w:hAnsi="Helvetica" w:cs="Helvetica"/>
          <w:color w:val="404040"/>
        </w:rPr>
        <w:t>employment</w:t>
      </w:r>
      <w:r w:rsidRPr="00644F33">
        <w:rPr>
          <w:rFonts w:ascii="Helvetica" w:hAnsi="Helvetica" w:cs="Helvetica"/>
          <w:color w:val="404040"/>
          <w:spacing w:val="-3"/>
        </w:rPr>
        <w:t xml:space="preserve"> </w:t>
      </w:r>
      <w:r w:rsidRPr="00644F33">
        <w:rPr>
          <w:rFonts w:ascii="Helvetica" w:hAnsi="Helvetica" w:cs="Helvetica"/>
          <w:color w:val="404040"/>
        </w:rPr>
        <w:t>in</w:t>
      </w:r>
      <w:r w:rsidRPr="00644F33">
        <w:rPr>
          <w:rFonts w:ascii="Helvetica" w:hAnsi="Helvetica" w:cs="Helvetica"/>
          <w:color w:val="404040"/>
          <w:spacing w:val="-3"/>
        </w:rPr>
        <w:t xml:space="preserve"> </w:t>
      </w:r>
      <w:r w:rsidRPr="00644F33">
        <w:rPr>
          <w:rFonts w:ascii="Helvetica" w:hAnsi="Helvetica" w:cs="Helvetica"/>
          <w:color w:val="404040"/>
        </w:rPr>
        <w:t>a classified position.</w:t>
      </w:r>
    </w:p>
    <w:p w14:paraId="0AE194C7" w14:textId="77777777" w:rsidR="00FB2A30" w:rsidRDefault="00FB2A30" w:rsidP="00846061">
      <w:pPr>
        <w:pStyle w:val="BodyText"/>
        <w:tabs>
          <w:tab w:val="left" w:pos="900"/>
        </w:tabs>
        <w:spacing w:before="2"/>
        <w:ind w:left="0" w:right="259"/>
        <w:rPr>
          <w:rFonts w:ascii="Helvetica" w:hAnsi="Helvetica" w:cs="Helvetica"/>
          <w:color w:val="404040"/>
        </w:rPr>
      </w:pPr>
    </w:p>
    <w:p w14:paraId="7BAB4D18" w14:textId="3CB51B35" w:rsidR="0051017F" w:rsidRPr="00644F33" w:rsidRDefault="0051017F" w:rsidP="00846061">
      <w:pPr>
        <w:pStyle w:val="BodyText"/>
        <w:tabs>
          <w:tab w:val="left" w:pos="900"/>
        </w:tabs>
        <w:spacing w:before="2"/>
        <w:ind w:left="0" w:right="259"/>
        <w:rPr>
          <w:rFonts w:ascii="Helvetica" w:hAnsi="Helvetica" w:cs="Helvetica"/>
        </w:rPr>
      </w:pPr>
      <w:r w:rsidRPr="00644F33">
        <w:rPr>
          <w:rFonts w:ascii="Helvetica" w:hAnsi="Helvetica" w:cs="Helvetica"/>
          <w:color w:val="404040"/>
        </w:rPr>
        <w:t>This</w:t>
      </w:r>
      <w:r w:rsidRPr="00644F33">
        <w:rPr>
          <w:rFonts w:ascii="Helvetica" w:hAnsi="Helvetica" w:cs="Helvetica"/>
          <w:color w:val="404040"/>
          <w:spacing w:val="-3"/>
        </w:rPr>
        <w:t xml:space="preserve"> </w:t>
      </w:r>
      <w:r w:rsidRPr="00644F33">
        <w:rPr>
          <w:rFonts w:ascii="Helvetica" w:hAnsi="Helvetica" w:cs="Helvetica"/>
          <w:color w:val="404040"/>
        </w:rPr>
        <w:t>section</w:t>
      </w:r>
      <w:r w:rsidRPr="00644F33">
        <w:rPr>
          <w:rFonts w:ascii="Helvetica" w:hAnsi="Helvetica" w:cs="Helvetica"/>
          <w:color w:val="404040"/>
          <w:spacing w:val="-3"/>
        </w:rPr>
        <w:t xml:space="preserve"> </w:t>
      </w:r>
      <w:r w:rsidRPr="00644F33">
        <w:rPr>
          <w:rFonts w:ascii="Helvetica" w:hAnsi="Helvetica" w:cs="Helvetica"/>
          <w:color w:val="404040"/>
        </w:rPr>
        <w:t>shall</w:t>
      </w:r>
      <w:r w:rsidRPr="00644F33">
        <w:rPr>
          <w:rFonts w:ascii="Helvetica" w:hAnsi="Helvetica" w:cs="Helvetica"/>
          <w:color w:val="404040"/>
          <w:spacing w:val="-3"/>
        </w:rPr>
        <w:t xml:space="preserve"> </w:t>
      </w:r>
      <w:r w:rsidRPr="00644F33">
        <w:rPr>
          <w:rFonts w:ascii="Helvetica" w:hAnsi="Helvetica" w:cs="Helvetica"/>
          <w:color w:val="404040"/>
        </w:rPr>
        <w:t>apply</w:t>
      </w:r>
      <w:r w:rsidRPr="00644F33">
        <w:rPr>
          <w:rFonts w:ascii="Helvetica" w:hAnsi="Helvetica" w:cs="Helvetica"/>
          <w:color w:val="404040"/>
          <w:spacing w:val="-5"/>
        </w:rPr>
        <w:t xml:space="preserve"> </w:t>
      </w:r>
      <w:r w:rsidRPr="00644F33">
        <w:rPr>
          <w:rFonts w:ascii="Helvetica" w:hAnsi="Helvetica" w:cs="Helvetica"/>
          <w:color w:val="404040"/>
        </w:rPr>
        <w:t>to</w:t>
      </w:r>
      <w:r w:rsidRPr="00644F33">
        <w:rPr>
          <w:rFonts w:ascii="Helvetica" w:hAnsi="Helvetica" w:cs="Helvetica"/>
          <w:color w:val="404040"/>
          <w:spacing w:val="-3"/>
        </w:rPr>
        <w:t xml:space="preserve"> </w:t>
      </w:r>
      <w:r w:rsidRPr="00644F33">
        <w:rPr>
          <w:rFonts w:ascii="Helvetica" w:hAnsi="Helvetica" w:cs="Helvetica"/>
          <w:color w:val="404040"/>
        </w:rPr>
        <w:t>districts</w:t>
      </w:r>
      <w:r w:rsidRPr="00644F33">
        <w:rPr>
          <w:rFonts w:ascii="Helvetica" w:hAnsi="Helvetica" w:cs="Helvetica"/>
          <w:color w:val="404040"/>
          <w:spacing w:val="-3"/>
        </w:rPr>
        <w:t xml:space="preserve"> </w:t>
      </w:r>
      <w:r w:rsidRPr="00644F33">
        <w:rPr>
          <w:rFonts w:ascii="Helvetica" w:hAnsi="Helvetica" w:cs="Helvetica"/>
          <w:color w:val="404040"/>
        </w:rPr>
        <w:t>which</w:t>
      </w:r>
      <w:r w:rsidRPr="00644F33">
        <w:rPr>
          <w:rFonts w:ascii="Helvetica" w:hAnsi="Helvetica" w:cs="Helvetica"/>
          <w:color w:val="404040"/>
          <w:spacing w:val="-3"/>
        </w:rPr>
        <w:t xml:space="preserve"> </w:t>
      </w:r>
      <w:r w:rsidRPr="00644F33">
        <w:rPr>
          <w:rFonts w:ascii="Helvetica" w:hAnsi="Helvetica" w:cs="Helvetica"/>
          <w:color w:val="404040"/>
        </w:rPr>
        <w:t>have</w:t>
      </w:r>
      <w:r w:rsidRPr="00644F33">
        <w:rPr>
          <w:rFonts w:ascii="Helvetica" w:hAnsi="Helvetica" w:cs="Helvetica"/>
          <w:color w:val="404040"/>
          <w:spacing w:val="-3"/>
        </w:rPr>
        <w:t xml:space="preserve"> </w:t>
      </w:r>
      <w:r w:rsidRPr="00644F33">
        <w:rPr>
          <w:rFonts w:ascii="Helvetica" w:hAnsi="Helvetica" w:cs="Helvetica"/>
          <w:color w:val="404040"/>
        </w:rPr>
        <w:t>adopted</w:t>
      </w:r>
      <w:r w:rsidRPr="00644F33">
        <w:rPr>
          <w:rFonts w:ascii="Helvetica" w:hAnsi="Helvetica" w:cs="Helvetica"/>
          <w:color w:val="404040"/>
          <w:spacing w:val="-4"/>
        </w:rPr>
        <w:t xml:space="preserve"> </w:t>
      </w:r>
      <w:r w:rsidRPr="00644F33">
        <w:rPr>
          <w:rFonts w:ascii="Helvetica" w:hAnsi="Helvetica" w:cs="Helvetica"/>
          <w:color w:val="404040"/>
        </w:rPr>
        <w:t>the</w:t>
      </w:r>
      <w:r w:rsidRPr="00644F33">
        <w:rPr>
          <w:rFonts w:ascii="Helvetica" w:hAnsi="Helvetica" w:cs="Helvetica"/>
          <w:color w:val="404040"/>
          <w:spacing w:val="-4"/>
        </w:rPr>
        <w:t xml:space="preserve"> </w:t>
      </w:r>
      <w:r w:rsidRPr="00644F33">
        <w:rPr>
          <w:rFonts w:ascii="Helvetica" w:hAnsi="Helvetica" w:cs="Helvetica"/>
          <w:color w:val="404040"/>
        </w:rPr>
        <w:t>merit</w:t>
      </w:r>
      <w:r w:rsidRPr="00644F33">
        <w:rPr>
          <w:rFonts w:ascii="Helvetica" w:hAnsi="Helvetica" w:cs="Helvetica"/>
          <w:color w:val="404040"/>
          <w:spacing w:val="-2"/>
        </w:rPr>
        <w:t xml:space="preserve"> </w:t>
      </w:r>
      <w:r w:rsidRPr="00644F33">
        <w:rPr>
          <w:rFonts w:ascii="Helvetica" w:hAnsi="Helvetica" w:cs="Helvetica"/>
          <w:color w:val="404040"/>
        </w:rPr>
        <w:t>system</w:t>
      </w:r>
      <w:r w:rsidRPr="00644F33">
        <w:rPr>
          <w:rFonts w:ascii="Helvetica" w:hAnsi="Helvetica" w:cs="Helvetica"/>
          <w:color w:val="404040"/>
          <w:spacing w:val="-2"/>
        </w:rPr>
        <w:t xml:space="preserve"> </w:t>
      </w:r>
      <w:r w:rsidRPr="00644F33">
        <w:rPr>
          <w:rFonts w:ascii="Helvetica" w:hAnsi="Helvetica" w:cs="Helvetica"/>
          <w:color w:val="404040"/>
        </w:rPr>
        <w:t>in</w:t>
      </w:r>
      <w:r w:rsidRPr="00644F33">
        <w:rPr>
          <w:rFonts w:ascii="Helvetica" w:hAnsi="Helvetica" w:cs="Helvetica"/>
          <w:color w:val="404040"/>
          <w:spacing w:val="-3"/>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same</w:t>
      </w:r>
      <w:r w:rsidRPr="00644F33">
        <w:rPr>
          <w:rFonts w:ascii="Helvetica" w:hAnsi="Helvetica" w:cs="Helvetica"/>
          <w:color w:val="404040"/>
          <w:spacing w:val="-3"/>
        </w:rPr>
        <w:t xml:space="preserve"> </w:t>
      </w:r>
      <w:r w:rsidRPr="00644F33">
        <w:rPr>
          <w:rFonts w:ascii="Helvetica" w:hAnsi="Helvetica" w:cs="Helvetica"/>
          <w:color w:val="404040"/>
        </w:rPr>
        <w:t>manner</w:t>
      </w:r>
      <w:r w:rsidRPr="00644F33">
        <w:rPr>
          <w:rFonts w:ascii="Helvetica" w:hAnsi="Helvetica" w:cs="Helvetica"/>
          <w:color w:val="404040"/>
          <w:spacing w:val="-2"/>
        </w:rPr>
        <w:t xml:space="preserve"> </w:t>
      </w:r>
      <w:r w:rsidRPr="00644F33">
        <w:rPr>
          <w:rFonts w:ascii="Helvetica" w:hAnsi="Helvetica" w:cs="Helvetica"/>
          <w:color w:val="404040"/>
        </w:rPr>
        <w:t>and</w:t>
      </w:r>
      <w:r w:rsidRPr="00644F33">
        <w:rPr>
          <w:rFonts w:ascii="Helvetica" w:hAnsi="Helvetica" w:cs="Helvetica"/>
          <w:color w:val="404040"/>
          <w:spacing w:val="-3"/>
        </w:rPr>
        <w:t xml:space="preserve"> </w:t>
      </w:r>
      <w:r w:rsidRPr="00644F33">
        <w:rPr>
          <w:rFonts w:ascii="Helvetica" w:hAnsi="Helvetica" w:cs="Helvetica"/>
          <w:color w:val="404040"/>
        </w:rPr>
        <w:t>with</w:t>
      </w:r>
      <w:r w:rsidRPr="00644F33">
        <w:rPr>
          <w:rFonts w:ascii="Helvetica" w:hAnsi="Helvetica" w:cs="Helvetica"/>
          <w:color w:val="404040"/>
          <w:spacing w:val="-3"/>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same</w:t>
      </w:r>
      <w:r w:rsidRPr="00644F33">
        <w:rPr>
          <w:rFonts w:ascii="Helvetica" w:hAnsi="Helvetica" w:cs="Helvetica"/>
          <w:color w:val="404040"/>
          <w:spacing w:val="-4"/>
        </w:rPr>
        <w:t xml:space="preserve"> </w:t>
      </w:r>
      <w:r w:rsidRPr="00644F33">
        <w:rPr>
          <w:rFonts w:ascii="Helvetica" w:hAnsi="Helvetica" w:cs="Helvetica"/>
          <w:color w:val="404040"/>
        </w:rPr>
        <w:t>effect as though it were a part of Article 3 (commencing with Section 88060) of this chapter.</w:t>
      </w:r>
    </w:p>
    <w:p w14:paraId="1C4C7870" w14:textId="77777777" w:rsidR="00FB2A30" w:rsidRDefault="00FB2A30" w:rsidP="00846061">
      <w:pPr>
        <w:pStyle w:val="BodyText"/>
        <w:tabs>
          <w:tab w:val="left" w:pos="900"/>
        </w:tabs>
        <w:ind w:left="0"/>
        <w:rPr>
          <w:rFonts w:ascii="Helvetica" w:hAnsi="Helvetica" w:cs="Helvetica"/>
          <w:color w:val="404040"/>
        </w:rPr>
      </w:pPr>
    </w:p>
    <w:p w14:paraId="75B9846E" w14:textId="2BA60CF9" w:rsidR="0051017F" w:rsidRPr="00644F33" w:rsidRDefault="0051017F" w:rsidP="00846061">
      <w:pPr>
        <w:pStyle w:val="BodyText"/>
        <w:tabs>
          <w:tab w:val="left" w:pos="900"/>
        </w:tabs>
        <w:ind w:left="0"/>
        <w:rPr>
          <w:rFonts w:ascii="Helvetica" w:hAnsi="Helvetica" w:cs="Helvetica"/>
        </w:rPr>
      </w:pPr>
      <w:r w:rsidRPr="00644F33">
        <w:rPr>
          <w:rFonts w:ascii="Helvetica" w:hAnsi="Helvetica" w:cs="Helvetica"/>
          <w:color w:val="404040"/>
        </w:rPr>
        <w:t>(Amended</w:t>
      </w:r>
      <w:r w:rsidRPr="00644F33">
        <w:rPr>
          <w:rFonts w:ascii="Helvetica" w:hAnsi="Helvetica" w:cs="Helvetica"/>
          <w:color w:val="404040"/>
          <w:spacing w:val="-4"/>
        </w:rPr>
        <w:t xml:space="preserve"> </w:t>
      </w:r>
      <w:r w:rsidRPr="00644F33">
        <w:rPr>
          <w:rFonts w:ascii="Helvetica" w:hAnsi="Helvetica" w:cs="Helvetica"/>
          <w:color w:val="404040"/>
        </w:rPr>
        <w:t>by</w:t>
      </w:r>
      <w:r w:rsidRPr="00644F33">
        <w:rPr>
          <w:rFonts w:ascii="Helvetica" w:hAnsi="Helvetica" w:cs="Helvetica"/>
          <w:color w:val="404040"/>
          <w:spacing w:val="-7"/>
        </w:rPr>
        <w:t xml:space="preserve"> </w:t>
      </w:r>
      <w:r w:rsidRPr="00644F33">
        <w:rPr>
          <w:rFonts w:ascii="Helvetica" w:hAnsi="Helvetica" w:cs="Helvetica"/>
          <w:color w:val="404040"/>
        </w:rPr>
        <w:t>Stats.</w:t>
      </w:r>
      <w:r w:rsidRPr="00644F33">
        <w:rPr>
          <w:rFonts w:ascii="Helvetica" w:hAnsi="Helvetica" w:cs="Helvetica"/>
          <w:color w:val="404040"/>
          <w:spacing w:val="-4"/>
        </w:rPr>
        <w:t xml:space="preserve"> </w:t>
      </w:r>
      <w:r w:rsidRPr="00644F33">
        <w:rPr>
          <w:rFonts w:ascii="Helvetica" w:hAnsi="Helvetica" w:cs="Helvetica"/>
          <w:color w:val="404040"/>
        </w:rPr>
        <w:t>1990,</w:t>
      </w:r>
      <w:r w:rsidRPr="00644F33">
        <w:rPr>
          <w:rFonts w:ascii="Helvetica" w:hAnsi="Helvetica" w:cs="Helvetica"/>
          <w:color w:val="404040"/>
          <w:spacing w:val="-4"/>
        </w:rPr>
        <w:t xml:space="preserve"> </w:t>
      </w:r>
      <w:r w:rsidRPr="00644F33">
        <w:rPr>
          <w:rFonts w:ascii="Helvetica" w:hAnsi="Helvetica" w:cs="Helvetica"/>
          <w:color w:val="404040"/>
        </w:rPr>
        <w:t>Ch.</w:t>
      </w:r>
      <w:r w:rsidRPr="00644F33">
        <w:rPr>
          <w:rFonts w:ascii="Helvetica" w:hAnsi="Helvetica" w:cs="Helvetica"/>
          <w:color w:val="404040"/>
          <w:spacing w:val="-4"/>
        </w:rPr>
        <w:t xml:space="preserve"> </w:t>
      </w:r>
      <w:r w:rsidRPr="00644F33">
        <w:rPr>
          <w:rFonts w:ascii="Helvetica" w:hAnsi="Helvetica" w:cs="Helvetica"/>
          <w:color w:val="404040"/>
        </w:rPr>
        <w:t>1302,</w:t>
      </w:r>
      <w:r w:rsidRPr="00644F33">
        <w:rPr>
          <w:rFonts w:ascii="Helvetica" w:hAnsi="Helvetica" w:cs="Helvetica"/>
          <w:color w:val="404040"/>
          <w:spacing w:val="-4"/>
        </w:rPr>
        <w:t xml:space="preserve"> </w:t>
      </w:r>
      <w:r w:rsidRPr="00644F33">
        <w:rPr>
          <w:rFonts w:ascii="Helvetica" w:hAnsi="Helvetica" w:cs="Helvetica"/>
          <w:color w:val="404040"/>
        </w:rPr>
        <w:t>Sec.</w:t>
      </w:r>
      <w:r w:rsidRPr="00644F33">
        <w:rPr>
          <w:rFonts w:ascii="Helvetica" w:hAnsi="Helvetica" w:cs="Helvetica"/>
          <w:color w:val="404040"/>
          <w:spacing w:val="-3"/>
        </w:rPr>
        <w:t xml:space="preserve"> </w:t>
      </w:r>
      <w:r w:rsidRPr="00644F33">
        <w:rPr>
          <w:rFonts w:ascii="Helvetica" w:hAnsi="Helvetica" w:cs="Helvetica"/>
          <w:color w:val="404040"/>
        </w:rPr>
        <w:t>179.</w:t>
      </w:r>
      <w:r w:rsidRPr="00644F33">
        <w:rPr>
          <w:rFonts w:ascii="Helvetica" w:hAnsi="Helvetica" w:cs="Helvetica"/>
          <w:color w:val="404040"/>
          <w:spacing w:val="-4"/>
        </w:rPr>
        <w:t xml:space="preserve"> </w:t>
      </w:r>
      <w:r w:rsidRPr="00644F33">
        <w:rPr>
          <w:rFonts w:ascii="Helvetica" w:hAnsi="Helvetica" w:cs="Helvetica"/>
          <w:color w:val="404040"/>
        </w:rPr>
        <w:t>Effective</w:t>
      </w:r>
      <w:r w:rsidRPr="00644F33">
        <w:rPr>
          <w:rFonts w:ascii="Helvetica" w:hAnsi="Helvetica" w:cs="Helvetica"/>
          <w:color w:val="404040"/>
          <w:spacing w:val="-4"/>
        </w:rPr>
        <w:t xml:space="preserve"> </w:t>
      </w:r>
      <w:r w:rsidRPr="00644F33">
        <w:rPr>
          <w:rFonts w:ascii="Helvetica" w:hAnsi="Helvetica" w:cs="Helvetica"/>
          <w:color w:val="404040"/>
        </w:rPr>
        <w:t>September</w:t>
      </w:r>
      <w:r w:rsidRPr="00644F33">
        <w:rPr>
          <w:rFonts w:ascii="Helvetica" w:hAnsi="Helvetica" w:cs="Helvetica"/>
          <w:color w:val="404040"/>
          <w:spacing w:val="-3"/>
        </w:rPr>
        <w:t xml:space="preserve"> </w:t>
      </w:r>
      <w:r w:rsidRPr="00644F33">
        <w:rPr>
          <w:rFonts w:ascii="Helvetica" w:hAnsi="Helvetica" w:cs="Helvetica"/>
          <w:color w:val="404040"/>
        </w:rPr>
        <w:t>25,</w:t>
      </w:r>
      <w:r w:rsidRPr="00644F33">
        <w:rPr>
          <w:rFonts w:ascii="Helvetica" w:hAnsi="Helvetica" w:cs="Helvetica"/>
          <w:color w:val="404040"/>
          <w:spacing w:val="-4"/>
        </w:rPr>
        <w:t xml:space="preserve"> </w:t>
      </w:r>
      <w:r w:rsidRPr="00644F33">
        <w:rPr>
          <w:rFonts w:ascii="Helvetica" w:hAnsi="Helvetica" w:cs="Helvetica"/>
          <w:color w:val="404040"/>
          <w:spacing w:val="-2"/>
        </w:rPr>
        <w:t>1990.)</w:t>
      </w:r>
    </w:p>
    <w:p w14:paraId="36D7C6CC" w14:textId="77777777" w:rsidR="0051017F" w:rsidRPr="00644F33" w:rsidRDefault="0051017F" w:rsidP="00846061">
      <w:pPr>
        <w:pStyle w:val="Heading2"/>
        <w:tabs>
          <w:tab w:val="left" w:pos="900"/>
        </w:tabs>
        <w:spacing w:before="119"/>
        <w:ind w:left="0"/>
        <w:rPr>
          <w:rFonts w:ascii="Helvetica" w:hAnsi="Helvetica" w:cs="Helvetica"/>
        </w:rPr>
      </w:pPr>
      <w:r w:rsidRPr="00644F33">
        <w:rPr>
          <w:rFonts w:ascii="Helvetica" w:hAnsi="Helvetica" w:cs="Helvetica"/>
          <w:color w:val="EC1C23"/>
          <w:spacing w:val="-5"/>
        </w:rPr>
        <w:t>EDC</w:t>
      </w:r>
      <w:r w:rsidRPr="00644F33">
        <w:rPr>
          <w:rFonts w:ascii="Helvetica" w:hAnsi="Helvetica" w:cs="Helvetica"/>
          <w:color w:val="EC1C23"/>
        </w:rPr>
        <w:tab/>
        <w:t>Section</w:t>
      </w:r>
      <w:r w:rsidRPr="00644F33">
        <w:rPr>
          <w:rFonts w:ascii="Helvetica" w:hAnsi="Helvetica" w:cs="Helvetica"/>
          <w:color w:val="EC1C23"/>
          <w:spacing w:val="1"/>
        </w:rPr>
        <w:t xml:space="preserve"> </w:t>
      </w:r>
      <w:r w:rsidRPr="00644F33">
        <w:rPr>
          <w:rFonts w:ascii="Helvetica" w:hAnsi="Helvetica" w:cs="Helvetica"/>
          <w:color w:val="EC1C23"/>
          <w:spacing w:val="-2"/>
        </w:rPr>
        <w:t>88009</w:t>
      </w:r>
    </w:p>
    <w:p w14:paraId="0EF25A7A" w14:textId="77777777" w:rsidR="0051017F" w:rsidRPr="00644F33" w:rsidRDefault="0051017F" w:rsidP="00846061">
      <w:pPr>
        <w:pStyle w:val="BodyText"/>
        <w:tabs>
          <w:tab w:val="left" w:pos="900"/>
        </w:tabs>
        <w:spacing w:before="98"/>
        <w:ind w:left="0"/>
        <w:rPr>
          <w:rFonts w:ascii="Helvetica" w:hAnsi="Helvetica" w:cs="Helvetica"/>
        </w:rPr>
      </w:pPr>
      <w:r w:rsidRPr="00644F33">
        <w:rPr>
          <w:rFonts w:ascii="Helvetica" w:hAnsi="Helvetica" w:cs="Helvetica"/>
          <w:color w:val="404040"/>
        </w:rPr>
        <w:t>88009. Governing boards shall fix and prescribe the duties to be performed by all persons in the classified service and other</w:t>
      </w:r>
      <w:r w:rsidRPr="00644F33">
        <w:rPr>
          <w:rFonts w:ascii="Helvetica" w:hAnsi="Helvetica" w:cs="Helvetica"/>
          <w:color w:val="404040"/>
          <w:spacing w:val="-2"/>
        </w:rPr>
        <w:t xml:space="preserve"> </w:t>
      </w:r>
      <w:r w:rsidRPr="00644F33">
        <w:rPr>
          <w:rFonts w:ascii="Helvetica" w:hAnsi="Helvetica" w:cs="Helvetica"/>
          <w:color w:val="404040"/>
        </w:rPr>
        <w:t>nonacademic</w:t>
      </w:r>
      <w:r w:rsidRPr="00644F33">
        <w:rPr>
          <w:rFonts w:ascii="Helvetica" w:hAnsi="Helvetica" w:cs="Helvetica"/>
          <w:color w:val="404040"/>
          <w:spacing w:val="-3"/>
        </w:rPr>
        <w:t xml:space="preserve"> </w:t>
      </w:r>
      <w:r w:rsidRPr="00644F33">
        <w:rPr>
          <w:rFonts w:ascii="Helvetica" w:hAnsi="Helvetica" w:cs="Helvetica"/>
          <w:color w:val="404040"/>
        </w:rPr>
        <w:t>positions</w:t>
      </w:r>
      <w:r w:rsidRPr="00644F33">
        <w:rPr>
          <w:rFonts w:ascii="Helvetica" w:hAnsi="Helvetica" w:cs="Helvetica"/>
          <w:color w:val="404040"/>
          <w:spacing w:val="-3"/>
        </w:rPr>
        <w:t xml:space="preserve"> </w:t>
      </w:r>
      <w:r w:rsidRPr="00644F33">
        <w:rPr>
          <w:rFonts w:ascii="Helvetica" w:hAnsi="Helvetica" w:cs="Helvetica"/>
          <w:color w:val="404040"/>
        </w:rPr>
        <w:t>of</w:t>
      </w:r>
      <w:r w:rsidRPr="00644F33">
        <w:rPr>
          <w:rFonts w:ascii="Helvetica" w:hAnsi="Helvetica" w:cs="Helvetica"/>
          <w:color w:val="404040"/>
          <w:spacing w:val="-3"/>
        </w:rPr>
        <w:t xml:space="preserve"> </w:t>
      </w:r>
      <w:r w:rsidRPr="00644F33">
        <w:rPr>
          <w:rFonts w:ascii="Helvetica" w:hAnsi="Helvetica" w:cs="Helvetica"/>
          <w:color w:val="404040"/>
        </w:rPr>
        <w:t>the</w:t>
      </w:r>
      <w:r w:rsidRPr="00644F33">
        <w:rPr>
          <w:rFonts w:ascii="Helvetica" w:hAnsi="Helvetica" w:cs="Helvetica"/>
          <w:color w:val="404040"/>
          <w:spacing w:val="-4"/>
        </w:rPr>
        <w:t xml:space="preserve"> </w:t>
      </w:r>
      <w:r w:rsidRPr="00644F33">
        <w:rPr>
          <w:rFonts w:ascii="Helvetica" w:hAnsi="Helvetica" w:cs="Helvetica"/>
          <w:color w:val="404040"/>
        </w:rPr>
        <w:t>community</w:t>
      </w:r>
      <w:r w:rsidRPr="00644F33">
        <w:rPr>
          <w:rFonts w:ascii="Helvetica" w:hAnsi="Helvetica" w:cs="Helvetica"/>
          <w:color w:val="404040"/>
          <w:spacing w:val="-5"/>
        </w:rPr>
        <w:t xml:space="preserve"> </w:t>
      </w:r>
      <w:r w:rsidRPr="00644F33">
        <w:rPr>
          <w:rFonts w:ascii="Helvetica" w:hAnsi="Helvetica" w:cs="Helvetica"/>
          <w:color w:val="404040"/>
        </w:rPr>
        <w:t>college</w:t>
      </w:r>
      <w:r w:rsidRPr="00644F33">
        <w:rPr>
          <w:rFonts w:ascii="Helvetica" w:hAnsi="Helvetica" w:cs="Helvetica"/>
          <w:color w:val="404040"/>
          <w:spacing w:val="-3"/>
        </w:rPr>
        <w:t xml:space="preserve"> </w:t>
      </w:r>
      <w:r w:rsidRPr="00644F33">
        <w:rPr>
          <w:rFonts w:ascii="Helvetica" w:hAnsi="Helvetica" w:cs="Helvetica"/>
          <w:color w:val="404040"/>
        </w:rPr>
        <w:t>district,</w:t>
      </w:r>
      <w:r w:rsidRPr="00644F33">
        <w:rPr>
          <w:rFonts w:ascii="Helvetica" w:hAnsi="Helvetica" w:cs="Helvetica"/>
          <w:color w:val="404040"/>
          <w:spacing w:val="-3"/>
        </w:rPr>
        <w:t xml:space="preserve"> </w:t>
      </w:r>
      <w:r w:rsidRPr="00644F33">
        <w:rPr>
          <w:rFonts w:ascii="Helvetica" w:hAnsi="Helvetica" w:cs="Helvetica"/>
          <w:color w:val="404040"/>
        </w:rPr>
        <w:t>except</w:t>
      </w:r>
      <w:r w:rsidRPr="00644F33">
        <w:rPr>
          <w:rFonts w:ascii="Helvetica" w:hAnsi="Helvetica" w:cs="Helvetica"/>
          <w:color w:val="404040"/>
          <w:spacing w:val="-3"/>
        </w:rPr>
        <w:t xml:space="preserve"> </w:t>
      </w:r>
      <w:r w:rsidRPr="00644F33">
        <w:rPr>
          <w:rFonts w:ascii="Helvetica" w:hAnsi="Helvetica" w:cs="Helvetica"/>
          <w:color w:val="404040"/>
        </w:rPr>
        <w:t>those</w:t>
      </w:r>
      <w:r w:rsidRPr="00644F33">
        <w:rPr>
          <w:rFonts w:ascii="Helvetica" w:hAnsi="Helvetica" w:cs="Helvetica"/>
          <w:color w:val="404040"/>
          <w:spacing w:val="-3"/>
        </w:rPr>
        <w:t xml:space="preserve"> </w:t>
      </w:r>
      <w:r w:rsidRPr="00644F33">
        <w:rPr>
          <w:rFonts w:ascii="Helvetica" w:hAnsi="Helvetica" w:cs="Helvetica"/>
          <w:color w:val="404040"/>
        </w:rPr>
        <w:t>persons</w:t>
      </w:r>
      <w:r w:rsidRPr="00644F33">
        <w:rPr>
          <w:rFonts w:ascii="Helvetica" w:hAnsi="Helvetica" w:cs="Helvetica"/>
          <w:color w:val="404040"/>
          <w:spacing w:val="-3"/>
        </w:rPr>
        <w:t xml:space="preserve"> </w:t>
      </w:r>
      <w:r w:rsidRPr="00644F33">
        <w:rPr>
          <w:rFonts w:ascii="Helvetica" w:hAnsi="Helvetica" w:cs="Helvetica"/>
          <w:color w:val="404040"/>
        </w:rPr>
        <w:t>employed</w:t>
      </w:r>
      <w:r w:rsidRPr="00644F33">
        <w:rPr>
          <w:rFonts w:ascii="Helvetica" w:hAnsi="Helvetica" w:cs="Helvetica"/>
          <w:color w:val="404040"/>
          <w:spacing w:val="-3"/>
        </w:rPr>
        <w:t xml:space="preserve"> </w:t>
      </w:r>
      <w:r w:rsidRPr="00644F33">
        <w:rPr>
          <w:rFonts w:ascii="Helvetica" w:hAnsi="Helvetica" w:cs="Helvetica"/>
          <w:color w:val="404040"/>
        </w:rPr>
        <w:t>as</w:t>
      </w:r>
      <w:r w:rsidRPr="00644F33">
        <w:rPr>
          <w:rFonts w:ascii="Helvetica" w:hAnsi="Helvetica" w:cs="Helvetica"/>
          <w:color w:val="404040"/>
          <w:spacing w:val="-3"/>
        </w:rPr>
        <w:t xml:space="preserve"> </w:t>
      </w:r>
      <w:r w:rsidRPr="00644F33">
        <w:rPr>
          <w:rFonts w:ascii="Helvetica" w:hAnsi="Helvetica" w:cs="Helvetica"/>
          <w:color w:val="404040"/>
        </w:rPr>
        <w:t>a</w:t>
      </w:r>
      <w:r w:rsidRPr="00644F33">
        <w:rPr>
          <w:rFonts w:ascii="Helvetica" w:hAnsi="Helvetica" w:cs="Helvetica"/>
          <w:color w:val="404040"/>
          <w:spacing w:val="-3"/>
        </w:rPr>
        <w:t xml:space="preserve"> </w:t>
      </w:r>
      <w:r w:rsidRPr="00644F33">
        <w:rPr>
          <w:rFonts w:ascii="Helvetica" w:hAnsi="Helvetica" w:cs="Helvetica"/>
          <w:color w:val="404040"/>
        </w:rPr>
        <w:t>part</w:t>
      </w:r>
      <w:r w:rsidRPr="00644F33">
        <w:rPr>
          <w:rFonts w:ascii="Helvetica" w:hAnsi="Helvetica" w:cs="Helvetica"/>
          <w:color w:val="404040"/>
          <w:spacing w:val="-2"/>
        </w:rPr>
        <w:t xml:space="preserve"> </w:t>
      </w:r>
      <w:r w:rsidRPr="00644F33">
        <w:rPr>
          <w:rFonts w:ascii="Helvetica" w:hAnsi="Helvetica" w:cs="Helvetica"/>
          <w:color w:val="404040"/>
        </w:rPr>
        <w:t>of</w:t>
      </w:r>
      <w:r w:rsidRPr="00644F33">
        <w:rPr>
          <w:rFonts w:ascii="Helvetica" w:hAnsi="Helvetica" w:cs="Helvetica"/>
          <w:color w:val="404040"/>
          <w:spacing w:val="-3"/>
        </w:rPr>
        <w:t xml:space="preserve"> </w:t>
      </w:r>
      <w:r w:rsidRPr="00644F33">
        <w:rPr>
          <w:rFonts w:ascii="Helvetica" w:hAnsi="Helvetica" w:cs="Helvetica"/>
          <w:color w:val="404040"/>
        </w:rPr>
        <w:t>a</w:t>
      </w:r>
      <w:r w:rsidRPr="00644F33">
        <w:rPr>
          <w:rFonts w:ascii="Helvetica" w:hAnsi="Helvetica" w:cs="Helvetica"/>
          <w:color w:val="404040"/>
          <w:spacing w:val="-3"/>
        </w:rPr>
        <w:t xml:space="preserve"> </w:t>
      </w:r>
      <w:r w:rsidRPr="00644F33">
        <w:rPr>
          <w:rFonts w:ascii="Helvetica" w:hAnsi="Helvetica" w:cs="Helvetica"/>
          <w:color w:val="404040"/>
        </w:rPr>
        <w:t>personnel commission staff as provided in Article 3 (commencing with Section 88060) of this chapter.</w:t>
      </w:r>
    </w:p>
    <w:p w14:paraId="4A1AE37B" w14:textId="77777777" w:rsidR="00FB2A30" w:rsidRDefault="00FB2A30" w:rsidP="00846061">
      <w:pPr>
        <w:pStyle w:val="BodyText"/>
        <w:tabs>
          <w:tab w:val="left" w:pos="900"/>
        </w:tabs>
        <w:spacing w:before="2"/>
        <w:ind w:left="0"/>
        <w:rPr>
          <w:rFonts w:ascii="Helvetica" w:hAnsi="Helvetica" w:cs="Helvetica"/>
          <w:color w:val="404040"/>
        </w:rPr>
      </w:pPr>
    </w:p>
    <w:p w14:paraId="5DBF78E6" w14:textId="14C549B3" w:rsidR="0051017F" w:rsidRDefault="0051017F" w:rsidP="00846061">
      <w:pPr>
        <w:pStyle w:val="BodyText"/>
        <w:tabs>
          <w:tab w:val="left" w:pos="900"/>
        </w:tabs>
        <w:spacing w:before="2"/>
        <w:ind w:left="0"/>
        <w:rPr>
          <w:rFonts w:ascii="Helvetica" w:hAnsi="Helvetica" w:cs="Helvetica"/>
          <w:color w:val="404040"/>
          <w:spacing w:val="-2"/>
        </w:rPr>
      </w:pPr>
      <w:r w:rsidRPr="00644F33">
        <w:rPr>
          <w:rFonts w:ascii="Helvetica" w:hAnsi="Helvetica" w:cs="Helvetica"/>
          <w:color w:val="404040"/>
        </w:rPr>
        <w:t>This</w:t>
      </w:r>
      <w:r w:rsidRPr="00644F33">
        <w:rPr>
          <w:rFonts w:ascii="Helvetica" w:hAnsi="Helvetica" w:cs="Helvetica"/>
          <w:color w:val="404040"/>
          <w:spacing w:val="-5"/>
        </w:rPr>
        <w:t xml:space="preserve"> </w:t>
      </w:r>
      <w:r w:rsidRPr="00644F33">
        <w:rPr>
          <w:rFonts w:ascii="Helvetica" w:hAnsi="Helvetica" w:cs="Helvetica"/>
          <w:color w:val="404040"/>
        </w:rPr>
        <w:t>section</w:t>
      </w:r>
      <w:r w:rsidRPr="00644F33">
        <w:rPr>
          <w:rFonts w:ascii="Helvetica" w:hAnsi="Helvetica" w:cs="Helvetica"/>
          <w:color w:val="404040"/>
          <w:spacing w:val="-2"/>
        </w:rPr>
        <w:t xml:space="preserve"> </w:t>
      </w:r>
      <w:r w:rsidRPr="00644F33">
        <w:rPr>
          <w:rFonts w:ascii="Helvetica" w:hAnsi="Helvetica" w:cs="Helvetica"/>
          <w:color w:val="404040"/>
        </w:rPr>
        <w:t>shall</w:t>
      </w:r>
      <w:r w:rsidRPr="00644F33">
        <w:rPr>
          <w:rFonts w:ascii="Helvetica" w:hAnsi="Helvetica" w:cs="Helvetica"/>
          <w:color w:val="404040"/>
          <w:spacing w:val="-3"/>
        </w:rPr>
        <w:t xml:space="preserve"> </w:t>
      </w:r>
      <w:r w:rsidRPr="00644F33">
        <w:rPr>
          <w:rFonts w:ascii="Helvetica" w:hAnsi="Helvetica" w:cs="Helvetica"/>
          <w:color w:val="404040"/>
        </w:rPr>
        <w:t>apply</w:t>
      </w:r>
      <w:r w:rsidRPr="00644F33">
        <w:rPr>
          <w:rFonts w:ascii="Helvetica" w:hAnsi="Helvetica" w:cs="Helvetica"/>
          <w:color w:val="404040"/>
          <w:spacing w:val="-4"/>
        </w:rPr>
        <w:t xml:space="preserve"> </w:t>
      </w:r>
      <w:r w:rsidRPr="00644F33">
        <w:rPr>
          <w:rFonts w:ascii="Helvetica" w:hAnsi="Helvetica" w:cs="Helvetica"/>
          <w:color w:val="404040"/>
        </w:rPr>
        <w:t>to</w:t>
      </w:r>
      <w:r w:rsidRPr="00644F33">
        <w:rPr>
          <w:rFonts w:ascii="Helvetica" w:hAnsi="Helvetica" w:cs="Helvetica"/>
          <w:color w:val="404040"/>
          <w:spacing w:val="-2"/>
        </w:rPr>
        <w:t xml:space="preserve"> </w:t>
      </w:r>
      <w:r w:rsidRPr="00644F33">
        <w:rPr>
          <w:rFonts w:ascii="Helvetica" w:hAnsi="Helvetica" w:cs="Helvetica"/>
          <w:color w:val="404040"/>
        </w:rPr>
        <w:t>districts</w:t>
      </w:r>
      <w:r w:rsidRPr="00644F33">
        <w:rPr>
          <w:rFonts w:ascii="Helvetica" w:hAnsi="Helvetica" w:cs="Helvetica"/>
          <w:color w:val="404040"/>
          <w:spacing w:val="-3"/>
        </w:rPr>
        <w:t xml:space="preserve"> </w:t>
      </w:r>
      <w:r w:rsidRPr="00644F33">
        <w:rPr>
          <w:rFonts w:ascii="Helvetica" w:hAnsi="Helvetica" w:cs="Helvetica"/>
          <w:color w:val="404040"/>
        </w:rPr>
        <w:t>that</w:t>
      </w:r>
      <w:r w:rsidRPr="00644F33">
        <w:rPr>
          <w:rFonts w:ascii="Helvetica" w:hAnsi="Helvetica" w:cs="Helvetica"/>
          <w:color w:val="404040"/>
          <w:spacing w:val="-2"/>
        </w:rPr>
        <w:t xml:space="preserve"> </w:t>
      </w:r>
      <w:r w:rsidRPr="00644F33">
        <w:rPr>
          <w:rFonts w:ascii="Helvetica" w:hAnsi="Helvetica" w:cs="Helvetica"/>
          <w:color w:val="404040"/>
        </w:rPr>
        <w:t>have</w:t>
      </w:r>
      <w:r w:rsidRPr="00644F33">
        <w:rPr>
          <w:rFonts w:ascii="Helvetica" w:hAnsi="Helvetica" w:cs="Helvetica"/>
          <w:color w:val="404040"/>
          <w:spacing w:val="-4"/>
        </w:rPr>
        <w:t xml:space="preserve"> </w:t>
      </w:r>
      <w:r w:rsidRPr="00644F33">
        <w:rPr>
          <w:rFonts w:ascii="Helvetica" w:hAnsi="Helvetica" w:cs="Helvetica"/>
          <w:color w:val="404040"/>
        </w:rPr>
        <w:t>adopted</w:t>
      </w:r>
      <w:r w:rsidRPr="00644F33">
        <w:rPr>
          <w:rFonts w:ascii="Helvetica" w:hAnsi="Helvetica" w:cs="Helvetica"/>
          <w:color w:val="404040"/>
          <w:spacing w:val="-2"/>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merit</w:t>
      </w:r>
      <w:r w:rsidRPr="00644F33">
        <w:rPr>
          <w:rFonts w:ascii="Helvetica" w:hAnsi="Helvetica" w:cs="Helvetica"/>
          <w:color w:val="404040"/>
          <w:spacing w:val="-3"/>
        </w:rPr>
        <w:t xml:space="preserve"> </w:t>
      </w:r>
      <w:r w:rsidRPr="00644F33">
        <w:rPr>
          <w:rFonts w:ascii="Helvetica" w:hAnsi="Helvetica" w:cs="Helvetica"/>
          <w:color w:val="404040"/>
        </w:rPr>
        <w:t>system</w:t>
      </w:r>
      <w:r w:rsidRPr="00644F33">
        <w:rPr>
          <w:rFonts w:ascii="Helvetica" w:hAnsi="Helvetica" w:cs="Helvetica"/>
          <w:color w:val="404040"/>
          <w:spacing w:val="-2"/>
        </w:rPr>
        <w:t xml:space="preserve"> </w:t>
      </w:r>
      <w:r w:rsidRPr="00644F33">
        <w:rPr>
          <w:rFonts w:ascii="Helvetica" w:hAnsi="Helvetica" w:cs="Helvetica"/>
          <w:color w:val="404040"/>
        </w:rPr>
        <w:t>in</w:t>
      </w:r>
      <w:r w:rsidRPr="00644F33">
        <w:rPr>
          <w:rFonts w:ascii="Helvetica" w:hAnsi="Helvetica" w:cs="Helvetica"/>
          <w:color w:val="404040"/>
          <w:spacing w:val="-3"/>
        </w:rPr>
        <w:t xml:space="preserve"> </w:t>
      </w:r>
      <w:r w:rsidRPr="00644F33">
        <w:rPr>
          <w:rFonts w:ascii="Helvetica" w:hAnsi="Helvetica" w:cs="Helvetica"/>
          <w:color w:val="404040"/>
        </w:rPr>
        <w:t>the</w:t>
      </w:r>
      <w:r w:rsidRPr="00644F33">
        <w:rPr>
          <w:rFonts w:ascii="Helvetica" w:hAnsi="Helvetica" w:cs="Helvetica"/>
          <w:color w:val="404040"/>
          <w:spacing w:val="-3"/>
        </w:rPr>
        <w:t xml:space="preserve"> </w:t>
      </w:r>
      <w:r w:rsidRPr="00644F33">
        <w:rPr>
          <w:rFonts w:ascii="Helvetica" w:hAnsi="Helvetica" w:cs="Helvetica"/>
          <w:color w:val="404040"/>
        </w:rPr>
        <w:t>same</w:t>
      </w:r>
      <w:r w:rsidRPr="00644F33">
        <w:rPr>
          <w:rFonts w:ascii="Helvetica" w:hAnsi="Helvetica" w:cs="Helvetica"/>
          <w:color w:val="404040"/>
          <w:spacing w:val="-2"/>
        </w:rPr>
        <w:t xml:space="preserve"> </w:t>
      </w:r>
      <w:r w:rsidRPr="00644F33">
        <w:rPr>
          <w:rFonts w:ascii="Helvetica" w:hAnsi="Helvetica" w:cs="Helvetica"/>
          <w:color w:val="404040"/>
        </w:rPr>
        <w:t>manner</w:t>
      </w:r>
      <w:r w:rsidRPr="00644F33">
        <w:rPr>
          <w:rFonts w:ascii="Helvetica" w:hAnsi="Helvetica" w:cs="Helvetica"/>
          <w:color w:val="404040"/>
          <w:spacing w:val="-3"/>
        </w:rPr>
        <w:t xml:space="preserve"> </w:t>
      </w:r>
      <w:r w:rsidRPr="00644F33">
        <w:rPr>
          <w:rFonts w:ascii="Helvetica" w:hAnsi="Helvetica" w:cs="Helvetica"/>
          <w:color w:val="404040"/>
        </w:rPr>
        <w:t>and</w:t>
      </w:r>
      <w:r w:rsidRPr="00644F33">
        <w:rPr>
          <w:rFonts w:ascii="Helvetica" w:hAnsi="Helvetica" w:cs="Helvetica"/>
          <w:color w:val="404040"/>
          <w:spacing w:val="-2"/>
        </w:rPr>
        <w:t xml:space="preserve"> </w:t>
      </w:r>
      <w:r w:rsidRPr="00644F33">
        <w:rPr>
          <w:rFonts w:ascii="Helvetica" w:hAnsi="Helvetica" w:cs="Helvetica"/>
          <w:color w:val="404040"/>
        </w:rPr>
        <w:t>effect</w:t>
      </w:r>
      <w:r w:rsidRPr="00644F33">
        <w:rPr>
          <w:rFonts w:ascii="Helvetica" w:hAnsi="Helvetica" w:cs="Helvetica"/>
          <w:color w:val="404040"/>
          <w:spacing w:val="-2"/>
        </w:rPr>
        <w:t xml:space="preserve"> </w:t>
      </w:r>
      <w:r w:rsidRPr="00644F33">
        <w:rPr>
          <w:rFonts w:ascii="Helvetica" w:hAnsi="Helvetica" w:cs="Helvetica"/>
          <w:color w:val="404040"/>
        </w:rPr>
        <w:t>as</w:t>
      </w:r>
      <w:r w:rsidRPr="00644F33">
        <w:rPr>
          <w:rFonts w:ascii="Helvetica" w:hAnsi="Helvetica" w:cs="Helvetica"/>
          <w:color w:val="404040"/>
          <w:spacing w:val="-3"/>
        </w:rPr>
        <w:t xml:space="preserve"> </w:t>
      </w:r>
      <w:r w:rsidRPr="00644F33">
        <w:rPr>
          <w:rFonts w:ascii="Helvetica" w:hAnsi="Helvetica" w:cs="Helvetica"/>
          <w:color w:val="404040"/>
        </w:rPr>
        <w:t>if</w:t>
      </w:r>
      <w:r w:rsidRPr="00644F33">
        <w:rPr>
          <w:rFonts w:ascii="Helvetica" w:hAnsi="Helvetica" w:cs="Helvetica"/>
          <w:color w:val="404040"/>
          <w:spacing w:val="-2"/>
        </w:rPr>
        <w:t xml:space="preserve"> </w:t>
      </w:r>
      <w:r w:rsidRPr="00644F33">
        <w:rPr>
          <w:rFonts w:ascii="Helvetica" w:hAnsi="Helvetica" w:cs="Helvetica"/>
          <w:color w:val="404040"/>
        </w:rPr>
        <w:t>it</w:t>
      </w:r>
      <w:r w:rsidRPr="00644F33">
        <w:rPr>
          <w:rFonts w:ascii="Helvetica" w:hAnsi="Helvetica" w:cs="Helvetica"/>
          <w:color w:val="404040"/>
          <w:spacing w:val="-3"/>
        </w:rPr>
        <w:t xml:space="preserve"> </w:t>
      </w:r>
      <w:r w:rsidRPr="00644F33">
        <w:rPr>
          <w:rFonts w:ascii="Helvetica" w:hAnsi="Helvetica" w:cs="Helvetica"/>
          <w:color w:val="404040"/>
        </w:rPr>
        <w:t>were</w:t>
      </w:r>
      <w:r w:rsidRPr="00644F33">
        <w:rPr>
          <w:rFonts w:ascii="Helvetica" w:hAnsi="Helvetica" w:cs="Helvetica"/>
          <w:color w:val="404040"/>
          <w:spacing w:val="-2"/>
        </w:rPr>
        <w:t xml:space="preserve"> </w:t>
      </w:r>
      <w:r w:rsidRPr="00644F33">
        <w:rPr>
          <w:rFonts w:ascii="Helvetica" w:hAnsi="Helvetica" w:cs="Helvetica"/>
          <w:color w:val="404040"/>
        </w:rPr>
        <w:t>a</w:t>
      </w:r>
      <w:r w:rsidRPr="00644F33">
        <w:rPr>
          <w:rFonts w:ascii="Helvetica" w:hAnsi="Helvetica" w:cs="Helvetica"/>
          <w:color w:val="404040"/>
          <w:spacing w:val="-2"/>
        </w:rPr>
        <w:t xml:space="preserve"> </w:t>
      </w:r>
      <w:r w:rsidRPr="00644F33">
        <w:rPr>
          <w:rFonts w:ascii="Helvetica" w:hAnsi="Helvetica" w:cs="Helvetica"/>
          <w:color w:val="404040"/>
          <w:spacing w:val="-4"/>
        </w:rPr>
        <w:t>part</w:t>
      </w:r>
      <w:r w:rsidR="00FB2A30">
        <w:rPr>
          <w:rFonts w:ascii="Helvetica" w:hAnsi="Helvetica" w:cs="Helvetica"/>
          <w:color w:val="404040"/>
          <w:spacing w:val="-4"/>
        </w:rPr>
        <w:t xml:space="preserve"> </w:t>
      </w:r>
      <w:r w:rsidRPr="00644F33">
        <w:rPr>
          <w:rFonts w:ascii="Helvetica" w:hAnsi="Helvetica" w:cs="Helvetica"/>
          <w:color w:val="404040"/>
        </w:rPr>
        <w:t>of</w:t>
      </w:r>
      <w:r w:rsidRPr="00644F33">
        <w:rPr>
          <w:rFonts w:ascii="Helvetica" w:hAnsi="Helvetica" w:cs="Helvetica"/>
          <w:color w:val="404040"/>
          <w:spacing w:val="-8"/>
        </w:rPr>
        <w:t xml:space="preserve"> </w:t>
      </w:r>
      <w:r w:rsidRPr="00644F33">
        <w:rPr>
          <w:rFonts w:ascii="Helvetica" w:hAnsi="Helvetica" w:cs="Helvetica"/>
          <w:color w:val="404040"/>
        </w:rPr>
        <w:t>Article</w:t>
      </w:r>
      <w:r w:rsidRPr="00644F33">
        <w:rPr>
          <w:rFonts w:ascii="Helvetica" w:hAnsi="Helvetica" w:cs="Helvetica"/>
          <w:color w:val="404040"/>
          <w:spacing w:val="-6"/>
        </w:rPr>
        <w:t xml:space="preserve"> </w:t>
      </w:r>
      <w:r w:rsidRPr="00644F33">
        <w:rPr>
          <w:rFonts w:ascii="Helvetica" w:hAnsi="Helvetica" w:cs="Helvetica"/>
          <w:color w:val="404040"/>
        </w:rPr>
        <w:t>3</w:t>
      </w:r>
      <w:r w:rsidRPr="00644F33">
        <w:rPr>
          <w:rFonts w:ascii="Helvetica" w:hAnsi="Helvetica" w:cs="Helvetica"/>
          <w:color w:val="404040"/>
          <w:spacing w:val="-7"/>
        </w:rPr>
        <w:t xml:space="preserve"> </w:t>
      </w:r>
      <w:r w:rsidRPr="00644F33">
        <w:rPr>
          <w:rFonts w:ascii="Helvetica" w:hAnsi="Helvetica" w:cs="Helvetica"/>
          <w:color w:val="404040"/>
        </w:rPr>
        <w:t>(commencing</w:t>
      </w:r>
      <w:r w:rsidRPr="00644F33">
        <w:rPr>
          <w:rFonts w:ascii="Helvetica" w:hAnsi="Helvetica" w:cs="Helvetica"/>
          <w:color w:val="404040"/>
          <w:spacing w:val="-7"/>
        </w:rPr>
        <w:t xml:space="preserve"> </w:t>
      </w:r>
      <w:r w:rsidRPr="00644F33">
        <w:rPr>
          <w:rFonts w:ascii="Helvetica" w:hAnsi="Helvetica" w:cs="Helvetica"/>
          <w:color w:val="404040"/>
        </w:rPr>
        <w:t>with</w:t>
      </w:r>
      <w:r w:rsidRPr="00644F33">
        <w:rPr>
          <w:rFonts w:ascii="Helvetica" w:hAnsi="Helvetica" w:cs="Helvetica"/>
          <w:color w:val="404040"/>
          <w:spacing w:val="-8"/>
        </w:rPr>
        <w:t xml:space="preserve"> </w:t>
      </w:r>
      <w:r w:rsidRPr="00644F33">
        <w:rPr>
          <w:rFonts w:ascii="Helvetica" w:hAnsi="Helvetica" w:cs="Helvetica"/>
          <w:color w:val="404040"/>
        </w:rPr>
        <w:t>Section</w:t>
      </w:r>
      <w:r w:rsidRPr="00644F33">
        <w:rPr>
          <w:rFonts w:ascii="Helvetica" w:hAnsi="Helvetica" w:cs="Helvetica"/>
          <w:color w:val="404040"/>
          <w:spacing w:val="-7"/>
        </w:rPr>
        <w:t xml:space="preserve"> </w:t>
      </w:r>
      <w:r w:rsidRPr="00644F33">
        <w:rPr>
          <w:rFonts w:ascii="Helvetica" w:hAnsi="Helvetica" w:cs="Helvetica"/>
          <w:color w:val="404040"/>
        </w:rPr>
        <w:t>88060)</w:t>
      </w:r>
      <w:r w:rsidRPr="00644F33">
        <w:rPr>
          <w:rFonts w:ascii="Helvetica" w:hAnsi="Helvetica" w:cs="Helvetica"/>
          <w:color w:val="404040"/>
          <w:spacing w:val="-5"/>
        </w:rPr>
        <w:t xml:space="preserve"> </w:t>
      </w:r>
      <w:r w:rsidRPr="00644F33">
        <w:rPr>
          <w:rFonts w:ascii="Helvetica" w:hAnsi="Helvetica" w:cs="Helvetica"/>
          <w:color w:val="404040"/>
        </w:rPr>
        <w:t>of</w:t>
      </w:r>
      <w:r w:rsidRPr="00644F33">
        <w:rPr>
          <w:rFonts w:ascii="Helvetica" w:hAnsi="Helvetica" w:cs="Helvetica"/>
          <w:color w:val="404040"/>
          <w:spacing w:val="-6"/>
        </w:rPr>
        <w:t xml:space="preserve"> </w:t>
      </w:r>
      <w:r w:rsidRPr="00644F33">
        <w:rPr>
          <w:rFonts w:ascii="Helvetica" w:hAnsi="Helvetica" w:cs="Helvetica"/>
          <w:color w:val="404040"/>
        </w:rPr>
        <w:t>this</w:t>
      </w:r>
      <w:r w:rsidRPr="00644F33">
        <w:rPr>
          <w:rFonts w:ascii="Helvetica" w:hAnsi="Helvetica" w:cs="Helvetica"/>
          <w:color w:val="404040"/>
          <w:spacing w:val="-6"/>
        </w:rPr>
        <w:t xml:space="preserve"> </w:t>
      </w:r>
      <w:r w:rsidRPr="00644F33">
        <w:rPr>
          <w:rFonts w:ascii="Helvetica" w:hAnsi="Helvetica" w:cs="Helvetica"/>
          <w:color w:val="404040"/>
          <w:spacing w:val="-2"/>
        </w:rPr>
        <w:t>chapter.</w:t>
      </w:r>
    </w:p>
    <w:p w14:paraId="46CB9BC3" w14:textId="77777777" w:rsidR="00FB2A30" w:rsidRPr="00644F33" w:rsidRDefault="00FB2A30" w:rsidP="00846061">
      <w:pPr>
        <w:pStyle w:val="BodyText"/>
        <w:tabs>
          <w:tab w:val="left" w:pos="900"/>
        </w:tabs>
        <w:spacing w:before="2"/>
        <w:ind w:left="0"/>
        <w:rPr>
          <w:rFonts w:ascii="Helvetica" w:hAnsi="Helvetica" w:cs="Helvetica"/>
        </w:rPr>
      </w:pPr>
    </w:p>
    <w:p w14:paraId="158E06C5" w14:textId="77777777" w:rsidR="0051017F" w:rsidRPr="00644F33" w:rsidRDefault="0051017F" w:rsidP="00846061">
      <w:pPr>
        <w:pStyle w:val="BodyText"/>
        <w:tabs>
          <w:tab w:val="left" w:pos="900"/>
        </w:tabs>
        <w:ind w:left="0"/>
        <w:rPr>
          <w:rFonts w:ascii="Helvetica" w:hAnsi="Helvetica" w:cs="Helvetica"/>
        </w:rPr>
      </w:pPr>
      <w:r w:rsidRPr="00644F33">
        <w:rPr>
          <w:rFonts w:ascii="Helvetica" w:hAnsi="Helvetica" w:cs="Helvetica"/>
          <w:color w:val="404040"/>
        </w:rPr>
        <w:t>(Amended</w:t>
      </w:r>
      <w:r w:rsidRPr="00644F33">
        <w:rPr>
          <w:rFonts w:ascii="Helvetica" w:hAnsi="Helvetica" w:cs="Helvetica"/>
          <w:color w:val="404040"/>
          <w:spacing w:val="-7"/>
        </w:rPr>
        <w:t xml:space="preserve"> </w:t>
      </w:r>
      <w:r w:rsidRPr="00644F33">
        <w:rPr>
          <w:rFonts w:ascii="Helvetica" w:hAnsi="Helvetica" w:cs="Helvetica"/>
          <w:color w:val="404040"/>
        </w:rPr>
        <w:t>by</w:t>
      </w:r>
      <w:r w:rsidRPr="00644F33">
        <w:rPr>
          <w:rFonts w:ascii="Helvetica" w:hAnsi="Helvetica" w:cs="Helvetica"/>
          <w:color w:val="404040"/>
          <w:spacing w:val="-7"/>
        </w:rPr>
        <w:t xml:space="preserve"> </w:t>
      </w:r>
      <w:r w:rsidRPr="00644F33">
        <w:rPr>
          <w:rFonts w:ascii="Helvetica" w:hAnsi="Helvetica" w:cs="Helvetica"/>
          <w:color w:val="404040"/>
        </w:rPr>
        <w:t>Stats.</w:t>
      </w:r>
      <w:r w:rsidRPr="00644F33">
        <w:rPr>
          <w:rFonts w:ascii="Helvetica" w:hAnsi="Helvetica" w:cs="Helvetica"/>
          <w:color w:val="404040"/>
          <w:spacing w:val="-5"/>
        </w:rPr>
        <w:t xml:space="preserve"> </w:t>
      </w:r>
      <w:r w:rsidRPr="00644F33">
        <w:rPr>
          <w:rFonts w:ascii="Helvetica" w:hAnsi="Helvetica" w:cs="Helvetica"/>
          <w:color w:val="404040"/>
        </w:rPr>
        <w:t>1990,</w:t>
      </w:r>
      <w:r w:rsidRPr="00644F33">
        <w:rPr>
          <w:rFonts w:ascii="Helvetica" w:hAnsi="Helvetica" w:cs="Helvetica"/>
          <w:color w:val="404040"/>
          <w:spacing w:val="-7"/>
        </w:rPr>
        <w:t xml:space="preserve"> </w:t>
      </w:r>
      <w:r w:rsidRPr="00644F33">
        <w:rPr>
          <w:rFonts w:ascii="Helvetica" w:hAnsi="Helvetica" w:cs="Helvetica"/>
          <w:color w:val="404040"/>
        </w:rPr>
        <w:t>Ch.</w:t>
      </w:r>
      <w:r w:rsidRPr="00644F33">
        <w:rPr>
          <w:rFonts w:ascii="Helvetica" w:hAnsi="Helvetica" w:cs="Helvetica"/>
          <w:color w:val="404040"/>
          <w:spacing w:val="-5"/>
        </w:rPr>
        <w:t xml:space="preserve"> </w:t>
      </w:r>
      <w:r w:rsidRPr="00644F33">
        <w:rPr>
          <w:rFonts w:ascii="Helvetica" w:hAnsi="Helvetica" w:cs="Helvetica"/>
          <w:color w:val="404040"/>
        </w:rPr>
        <w:t>1302,</w:t>
      </w:r>
      <w:r w:rsidRPr="00644F33">
        <w:rPr>
          <w:rFonts w:ascii="Helvetica" w:hAnsi="Helvetica" w:cs="Helvetica"/>
          <w:color w:val="404040"/>
          <w:spacing w:val="-6"/>
        </w:rPr>
        <w:t xml:space="preserve"> </w:t>
      </w:r>
      <w:r w:rsidRPr="00644F33">
        <w:rPr>
          <w:rFonts w:ascii="Helvetica" w:hAnsi="Helvetica" w:cs="Helvetica"/>
          <w:color w:val="404040"/>
        </w:rPr>
        <w:t>Sec.</w:t>
      </w:r>
      <w:r w:rsidRPr="00644F33">
        <w:rPr>
          <w:rFonts w:ascii="Helvetica" w:hAnsi="Helvetica" w:cs="Helvetica"/>
          <w:color w:val="404040"/>
          <w:spacing w:val="-6"/>
        </w:rPr>
        <w:t xml:space="preserve"> </w:t>
      </w:r>
      <w:r w:rsidRPr="00644F33">
        <w:rPr>
          <w:rFonts w:ascii="Helvetica" w:hAnsi="Helvetica" w:cs="Helvetica"/>
          <w:color w:val="404040"/>
        </w:rPr>
        <w:t>181.</w:t>
      </w:r>
      <w:r w:rsidRPr="00644F33">
        <w:rPr>
          <w:rFonts w:ascii="Helvetica" w:hAnsi="Helvetica" w:cs="Helvetica"/>
          <w:color w:val="404040"/>
          <w:spacing w:val="-5"/>
        </w:rPr>
        <w:t xml:space="preserve"> </w:t>
      </w:r>
      <w:r w:rsidRPr="00644F33">
        <w:rPr>
          <w:rFonts w:ascii="Helvetica" w:hAnsi="Helvetica" w:cs="Helvetica"/>
          <w:color w:val="404040"/>
        </w:rPr>
        <w:t>Effective</w:t>
      </w:r>
      <w:r w:rsidRPr="00644F33">
        <w:rPr>
          <w:rFonts w:ascii="Helvetica" w:hAnsi="Helvetica" w:cs="Helvetica"/>
          <w:color w:val="404040"/>
          <w:spacing w:val="-6"/>
        </w:rPr>
        <w:t xml:space="preserve"> </w:t>
      </w:r>
      <w:r w:rsidRPr="00644F33">
        <w:rPr>
          <w:rFonts w:ascii="Helvetica" w:hAnsi="Helvetica" w:cs="Helvetica"/>
          <w:color w:val="404040"/>
        </w:rPr>
        <w:t>September</w:t>
      </w:r>
      <w:r w:rsidRPr="00644F33">
        <w:rPr>
          <w:rFonts w:ascii="Helvetica" w:hAnsi="Helvetica" w:cs="Helvetica"/>
          <w:color w:val="404040"/>
          <w:spacing w:val="-5"/>
        </w:rPr>
        <w:t xml:space="preserve"> </w:t>
      </w:r>
      <w:r w:rsidRPr="00644F33">
        <w:rPr>
          <w:rFonts w:ascii="Helvetica" w:hAnsi="Helvetica" w:cs="Helvetica"/>
          <w:color w:val="404040"/>
        </w:rPr>
        <w:t>25,</w:t>
      </w:r>
      <w:r w:rsidRPr="00644F33">
        <w:rPr>
          <w:rFonts w:ascii="Helvetica" w:hAnsi="Helvetica" w:cs="Helvetica"/>
          <w:color w:val="404040"/>
          <w:spacing w:val="-4"/>
        </w:rPr>
        <w:t xml:space="preserve"> </w:t>
      </w:r>
      <w:r w:rsidRPr="00644F33">
        <w:rPr>
          <w:rFonts w:ascii="Helvetica" w:hAnsi="Helvetica" w:cs="Helvetica"/>
          <w:color w:val="404040"/>
          <w:spacing w:val="-2"/>
        </w:rPr>
        <w:t>1990.)</w:t>
      </w:r>
    </w:p>
    <w:p w14:paraId="022FFB9E" w14:textId="77777777" w:rsidR="0051017F" w:rsidRPr="00644F33" w:rsidRDefault="0051017F" w:rsidP="00846061">
      <w:pPr>
        <w:pStyle w:val="Heading2"/>
        <w:tabs>
          <w:tab w:val="left" w:pos="900"/>
        </w:tabs>
        <w:spacing w:before="120"/>
        <w:ind w:left="0"/>
        <w:rPr>
          <w:rFonts w:ascii="Helvetica" w:hAnsi="Helvetica" w:cs="Helvetica"/>
        </w:rPr>
      </w:pPr>
      <w:r w:rsidRPr="00644F33">
        <w:rPr>
          <w:rFonts w:ascii="Helvetica" w:hAnsi="Helvetica" w:cs="Helvetica"/>
          <w:color w:val="EC1C23"/>
          <w:spacing w:val="-5"/>
        </w:rPr>
        <w:t>EDC</w:t>
      </w:r>
      <w:r w:rsidRPr="00644F33">
        <w:rPr>
          <w:rFonts w:ascii="Helvetica" w:hAnsi="Helvetica" w:cs="Helvetica"/>
          <w:color w:val="EC1C23"/>
        </w:rPr>
        <w:tab/>
        <w:t>Section</w:t>
      </w:r>
      <w:r w:rsidRPr="00644F33">
        <w:rPr>
          <w:rFonts w:ascii="Helvetica" w:hAnsi="Helvetica" w:cs="Helvetica"/>
          <w:color w:val="EC1C23"/>
          <w:spacing w:val="-8"/>
        </w:rPr>
        <w:t xml:space="preserve"> </w:t>
      </w:r>
      <w:r w:rsidRPr="00644F33">
        <w:rPr>
          <w:rFonts w:ascii="Helvetica" w:hAnsi="Helvetica" w:cs="Helvetica"/>
          <w:color w:val="EC1C23"/>
          <w:spacing w:val="-2"/>
        </w:rPr>
        <w:t>88013</w:t>
      </w:r>
    </w:p>
    <w:p w14:paraId="05D47E7F" w14:textId="2B021F61" w:rsidR="0051017F" w:rsidRPr="00644F33" w:rsidRDefault="0051017F" w:rsidP="00846061">
      <w:pPr>
        <w:pStyle w:val="BodyText"/>
        <w:tabs>
          <w:tab w:val="left" w:pos="900"/>
        </w:tabs>
        <w:spacing w:before="98"/>
        <w:ind w:left="0" w:right="123"/>
        <w:rPr>
          <w:rFonts w:ascii="Helvetica" w:hAnsi="Helvetica" w:cs="Helvetica"/>
        </w:rPr>
      </w:pPr>
      <w:r w:rsidRPr="00644F33">
        <w:rPr>
          <w:rFonts w:ascii="Helvetica" w:hAnsi="Helvetica" w:cs="Helvetica"/>
          <w:color w:val="404040"/>
        </w:rPr>
        <w:t>88013.</w:t>
      </w:r>
      <w:r w:rsidRPr="00644F33">
        <w:rPr>
          <w:rFonts w:ascii="Helvetica" w:hAnsi="Helvetica" w:cs="Helvetica"/>
          <w:color w:val="404040"/>
          <w:spacing w:val="40"/>
        </w:rPr>
        <w:t xml:space="preserve"> </w:t>
      </w:r>
      <w:r w:rsidRPr="00644F33">
        <w:rPr>
          <w:rFonts w:ascii="Helvetica" w:hAnsi="Helvetica" w:cs="Helvetica"/>
          <w:color w:val="404040"/>
        </w:rPr>
        <w:t>(a) The governing board of a community college district shall prescribe written rules and regulations governing the personnel management of the classified service. These written rules and regulations shall be printed and made available to employees in the classified service, the public, and those concerned with the administration of this section, whereby</w:t>
      </w:r>
      <w:r w:rsidRPr="00644F33">
        <w:rPr>
          <w:rFonts w:ascii="Helvetica" w:hAnsi="Helvetica" w:cs="Helvetica"/>
          <w:color w:val="404040"/>
          <w:spacing w:val="-5"/>
        </w:rPr>
        <w:t xml:space="preserve"> </w:t>
      </w:r>
      <w:r w:rsidRPr="00644F33">
        <w:rPr>
          <w:rFonts w:ascii="Helvetica" w:hAnsi="Helvetica" w:cs="Helvetica"/>
          <w:color w:val="404040"/>
        </w:rPr>
        <w:t>these</w:t>
      </w:r>
      <w:r w:rsidRPr="00644F33">
        <w:rPr>
          <w:rFonts w:ascii="Helvetica" w:hAnsi="Helvetica" w:cs="Helvetica"/>
          <w:color w:val="404040"/>
          <w:spacing w:val="-4"/>
        </w:rPr>
        <w:t xml:space="preserve"> </w:t>
      </w:r>
      <w:r w:rsidRPr="007D1346">
        <w:rPr>
          <w:rFonts w:ascii="Helvetica" w:hAnsi="Helvetica" w:cs="Helvetica"/>
          <w:color w:val="404040"/>
          <w:highlight w:val="yellow"/>
        </w:rPr>
        <w:t>employees</w:t>
      </w:r>
      <w:r w:rsidRPr="007D1346">
        <w:rPr>
          <w:rFonts w:ascii="Helvetica" w:hAnsi="Helvetica" w:cs="Helvetica"/>
          <w:color w:val="404040"/>
          <w:spacing w:val="-4"/>
          <w:highlight w:val="yellow"/>
        </w:rPr>
        <w:t xml:space="preserve"> </w:t>
      </w:r>
      <w:r w:rsidRPr="007D1346">
        <w:rPr>
          <w:rFonts w:ascii="Helvetica" w:hAnsi="Helvetica" w:cs="Helvetica"/>
          <w:color w:val="404040"/>
          <w:highlight w:val="yellow"/>
        </w:rPr>
        <w:t>are,</w:t>
      </w:r>
      <w:r w:rsidRPr="00644F33">
        <w:rPr>
          <w:rFonts w:ascii="Helvetica" w:hAnsi="Helvetica" w:cs="Helvetica"/>
          <w:color w:val="404040"/>
          <w:spacing w:val="-3"/>
        </w:rPr>
        <w:t xml:space="preserve"> </w:t>
      </w:r>
      <w:r w:rsidRPr="00644F33">
        <w:rPr>
          <w:rFonts w:ascii="Helvetica" w:hAnsi="Helvetica" w:cs="Helvetica"/>
          <w:color w:val="404040"/>
        </w:rPr>
        <w:t>except</w:t>
      </w:r>
      <w:r w:rsidRPr="00644F33">
        <w:rPr>
          <w:rFonts w:ascii="Helvetica" w:hAnsi="Helvetica" w:cs="Helvetica"/>
          <w:color w:val="404040"/>
          <w:spacing w:val="-4"/>
        </w:rPr>
        <w:t xml:space="preserve"> </w:t>
      </w:r>
      <w:r w:rsidRPr="00644F33">
        <w:rPr>
          <w:rFonts w:ascii="Helvetica" w:hAnsi="Helvetica" w:cs="Helvetica"/>
          <w:color w:val="404040"/>
        </w:rPr>
        <w:t>as</w:t>
      </w:r>
      <w:r w:rsidRPr="00644F33">
        <w:rPr>
          <w:rFonts w:ascii="Helvetica" w:hAnsi="Helvetica" w:cs="Helvetica"/>
          <w:color w:val="404040"/>
          <w:spacing w:val="-4"/>
        </w:rPr>
        <w:t xml:space="preserve"> </w:t>
      </w:r>
      <w:r w:rsidRPr="00644F33">
        <w:rPr>
          <w:rFonts w:ascii="Helvetica" w:hAnsi="Helvetica" w:cs="Helvetica"/>
          <w:color w:val="404040"/>
        </w:rPr>
        <w:t>provided</w:t>
      </w:r>
      <w:r w:rsidRPr="00644F33">
        <w:rPr>
          <w:rFonts w:ascii="Helvetica" w:hAnsi="Helvetica" w:cs="Helvetica"/>
          <w:color w:val="404040"/>
          <w:spacing w:val="-4"/>
        </w:rPr>
        <w:t xml:space="preserve"> </w:t>
      </w:r>
      <w:r w:rsidRPr="00644F33">
        <w:rPr>
          <w:rFonts w:ascii="Helvetica" w:hAnsi="Helvetica" w:cs="Helvetica"/>
          <w:color w:val="404040"/>
        </w:rPr>
        <w:t>in</w:t>
      </w:r>
      <w:r w:rsidRPr="00644F33">
        <w:rPr>
          <w:rFonts w:ascii="Helvetica" w:hAnsi="Helvetica" w:cs="Helvetica"/>
          <w:color w:val="404040"/>
          <w:spacing w:val="-4"/>
        </w:rPr>
        <w:t xml:space="preserve"> </w:t>
      </w:r>
      <w:r w:rsidRPr="00644F33">
        <w:rPr>
          <w:rFonts w:ascii="Helvetica" w:hAnsi="Helvetica" w:cs="Helvetica"/>
          <w:color w:val="404040"/>
        </w:rPr>
        <w:t>Section</w:t>
      </w:r>
      <w:r w:rsidRPr="00644F33">
        <w:rPr>
          <w:rFonts w:ascii="Helvetica" w:hAnsi="Helvetica" w:cs="Helvetica"/>
          <w:color w:val="404040"/>
          <w:spacing w:val="-4"/>
        </w:rPr>
        <w:t xml:space="preserve"> </w:t>
      </w:r>
      <w:hyperlink r:id="rId18" w:history="1">
        <w:r w:rsidRPr="001F54C6">
          <w:rPr>
            <w:rStyle w:val="Hyperlink"/>
            <w:rFonts w:ascii="Helvetica" w:hAnsi="Helvetica" w:cs="Helvetica"/>
          </w:rPr>
          <w:t>72411</w:t>
        </w:r>
      </w:hyperlink>
      <w:r w:rsidRPr="00644F33">
        <w:rPr>
          <w:rFonts w:ascii="Helvetica" w:hAnsi="Helvetica" w:cs="Helvetica"/>
          <w:color w:val="404040"/>
        </w:rPr>
        <w:t>,</w:t>
      </w:r>
      <w:r w:rsidRPr="00644F33">
        <w:rPr>
          <w:rFonts w:ascii="Helvetica" w:hAnsi="Helvetica" w:cs="Helvetica"/>
          <w:color w:val="404040"/>
          <w:spacing w:val="-4"/>
        </w:rPr>
        <w:t xml:space="preserve"> </w:t>
      </w:r>
      <w:r w:rsidRPr="007D1346">
        <w:rPr>
          <w:rFonts w:ascii="Helvetica" w:hAnsi="Helvetica" w:cs="Helvetica"/>
          <w:color w:val="404040"/>
          <w:highlight w:val="yellow"/>
        </w:rPr>
        <w:t>designated</w:t>
      </w:r>
      <w:r w:rsidRPr="007D1346">
        <w:rPr>
          <w:rFonts w:ascii="Helvetica" w:hAnsi="Helvetica" w:cs="Helvetica"/>
          <w:color w:val="404040"/>
          <w:spacing w:val="-4"/>
          <w:highlight w:val="yellow"/>
        </w:rPr>
        <w:t xml:space="preserve"> </w:t>
      </w:r>
      <w:r w:rsidRPr="007D1346">
        <w:rPr>
          <w:rFonts w:ascii="Helvetica" w:hAnsi="Helvetica" w:cs="Helvetica"/>
          <w:color w:val="404040"/>
          <w:highlight w:val="yellow"/>
        </w:rPr>
        <w:t>as</w:t>
      </w:r>
      <w:r w:rsidRPr="007D1346">
        <w:rPr>
          <w:rFonts w:ascii="Helvetica" w:hAnsi="Helvetica" w:cs="Helvetica"/>
          <w:color w:val="404040"/>
          <w:spacing w:val="-4"/>
          <w:highlight w:val="yellow"/>
        </w:rPr>
        <w:t xml:space="preserve"> </w:t>
      </w:r>
      <w:r w:rsidRPr="007D1346">
        <w:rPr>
          <w:rFonts w:ascii="Helvetica" w:hAnsi="Helvetica" w:cs="Helvetica"/>
          <w:color w:val="404040"/>
          <w:highlight w:val="yellow"/>
        </w:rPr>
        <w:t>permanent</w:t>
      </w:r>
      <w:r w:rsidRPr="007D1346">
        <w:rPr>
          <w:rFonts w:ascii="Helvetica" w:hAnsi="Helvetica" w:cs="Helvetica"/>
          <w:color w:val="404040"/>
          <w:spacing w:val="-3"/>
          <w:highlight w:val="yellow"/>
        </w:rPr>
        <w:t xml:space="preserve"> </w:t>
      </w:r>
      <w:r w:rsidRPr="007D1346">
        <w:rPr>
          <w:rFonts w:ascii="Helvetica" w:hAnsi="Helvetica" w:cs="Helvetica"/>
          <w:color w:val="404040"/>
          <w:highlight w:val="yellow"/>
        </w:rPr>
        <w:t>employees</w:t>
      </w:r>
      <w:r w:rsidRPr="007D1346">
        <w:rPr>
          <w:rFonts w:ascii="Helvetica" w:hAnsi="Helvetica" w:cs="Helvetica"/>
          <w:color w:val="404040"/>
          <w:spacing w:val="-4"/>
          <w:highlight w:val="yellow"/>
        </w:rPr>
        <w:t xml:space="preserve"> </w:t>
      </w:r>
      <w:r w:rsidRPr="007D1346">
        <w:rPr>
          <w:rFonts w:ascii="Helvetica" w:hAnsi="Helvetica" w:cs="Helvetica"/>
          <w:color w:val="404040"/>
          <w:highlight w:val="yellow"/>
        </w:rPr>
        <w:t>of</w:t>
      </w:r>
      <w:r w:rsidRPr="007D1346">
        <w:rPr>
          <w:rFonts w:ascii="Helvetica" w:hAnsi="Helvetica" w:cs="Helvetica"/>
          <w:color w:val="404040"/>
          <w:spacing w:val="-3"/>
          <w:highlight w:val="yellow"/>
        </w:rPr>
        <w:t xml:space="preserve"> </w:t>
      </w:r>
      <w:r w:rsidRPr="007D1346">
        <w:rPr>
          <w:rFonts w:ascii="Helvetica" w:hAnsi="Helvetica" w:cs="Helvetica"/>
          <w:color w:val="404040"/>
          <w:highlight w:val="yellow"/>
        </w:rPr>
        <w:t>the</w:t>
      </w:r>
      <w:r w:rsidRPr="007D1346">
        <w:rPr>
          <w:rFonts w:ascii="Helvetica" w:hAnsi="Helvetica" w:cs="Helvetica"/>
          <w:color w:val="404040"/>
          <w:spacing w:val="-4"/>
          <w:highlight w:val="yellow"/>
        </w:rPr>
        <w:t xml:space="preserve"> </w:t>
      </w:r>
      <w:r w:rsidRPr="007D1346">
        <w:rPr>
          <w:rFonts w:ascii="Helvetica" w:hAnsi="Helvetica" w:cs="Helvetica"/>
          <w:color w:val="404040"/>
          <w:highlight w:val="yellow"/>
        </w:rPr>
        <w:t>district after</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serving</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a</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prescribed</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period</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of probation</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that</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shall</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not exceed</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six</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months</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or</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130</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days of paid</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service,</w:t>
      </w:r>
      <w:r w:rsidRPr="007D1346">
        <w:rPr>
          <w:rFonts w:ascii="Helvetica" w:hAnsi="Helvetica" w:cs="Helvetica"/>
          <w:color w:val="404040"/>
          <w:spacing w:val="-1"/>
          <w:highlight w:val="yellow"/>
        </w:rPr>
        <w:t xml:space="preserve"> </w:t>
      </w:r>
      <w:r w:rsidRPr="007D1346">
        <w:rPr>
          <w:rFonts w:ascii="Helvetica" w:hAnsi="Helvetica" w:cs="Helvetica"/>
          <w:color w:val="404040"/>
          <w:highlight w:val="yellow"/>
        </w:rPr>
        <w:t xml:space="preserve">whichever is longer. However, </w:t>
      </w:r>
      <w:r w:rsidRPr="0005635C">
        <w:rPr>
          <w:rFonts w:ascii="Helvetica" w:hAnsi="Helvetica" w:cs="Helvetica"/>
          <w:color w:val="404040"/>
        </w:rPr>
        <w:t xml:space="preserve">for </w:t>
      </w:r>
      <w:r w:rsidRPr="007D1346">
        <w:rPr>
          <w:rFonts w:ascii="Helvetica" w:hAnsi="Helvetica" w:cs="Helvetica"/>
          <w:color w:val="404040"/>
          <w:highlight w:val="yellow"/>
        </w:rPr>
        <w:t xml:space="preserve">a full-time peace </w:t>
      </w:r>
      <w:r w:rsidRPr="00D925D0">
        <w:rPr>
          <w:rFonts w:ascii="Helvetica" w:hAnsi="Helvetica" w:cs="Helvetica"/>
          <w:color w:val="404040"/>
          <w:highlight w:val="yellow"/>
        </w:rPr>
        <w:t>officer</w:t>
      </w:r>
      <w:r w:rsidRPr="0005635C">
        <w:rPr>
          <w:rFonts w:ascii="Helvetica" w:hAnsi="Helvetica" w:cs="Helvetica"/>
          <w:color w:val="404040"/>
        </w:rPr>
        <w:t xml:space="preserve"> or public safety dispatcher</w:t>
      </w:r>
      <w:r w:rsidRPr="00644F33">
        <w:rPr>
          <w:rFonts w:ascii="Helvetica" w:hAnsi="Helvetica" w:cs="Helvetica"/>
          <w:color w:val="404040"/>
        </w:rPr>
        <w:t xml:space="preserve"> employed by a </w:t>
      </w:r>
      <w:r w:rsidRPr="00644F33">
        <w:rPr>
          <w:rFonts w:ascii="Helvetica" w:hAnsi="Helvetica" w:cs="Helvetica"/>
          <w:color w:val="404040"/>
        </w:rPr>
        <w:lastRenderedPageBreak/>
        <w:t xml:space="preserve">district operating a dispatch center certified by the Commission on Peace Officer Standards and Training to be designated as a permanent employee of the district, </w:t>
      </w:r>
      <w:r w:rsidRPr="0005635C">
        <w:rPr>
          <w:rFonts w:ascii="Helvetica" w:hAnsi="Helvetica" w:cs="Helvetica"/>
          <w:color w:val="404040"/>
        </w:rPr>
        <w:t xml:space="preserve">they </w:t>
      </w:r>
      <w:r w:rsidRPr="00D925D0">
        <w:rPr>
          <w:rFonts w:ascii="Helvetica" w:hAnsi="Helvetica" w:cs="Helvetica"/>
          <w:color w:val="404040"/>
          <w:highlight w:val="yellow"/>
        </w:rPr>
        <w:t>s</w:t>
      </w:r>
      <w:r w:rsidRPr="000E3660">
        <w:rPr>
          <w:rFonts w:ascii="Helvetica" w:hAnsi="Helvetica" w:cs="Helvetica"/>
          <w:color w:val="404040"/>
          <w:highlight w:val="yellow"/>
        </w:rPr>
        <w:t xml:space="preserve">hall serve a probationary period of not less than one year of paid service from their date of appointment to that full-time position. A permanent employee who accepts a promotion and fails to complete the probationary period for that promotional classification, shall be employed in the position from which the employee was </w:t>
      </w:r>
      <w:r w:rsidRPr="000E3660">
        <w:rPr>
          <w:rFonts w:ascii="Helvetica" w:hAnsi="Helvetica" w:cs="Helvetica"/>
          <w:color w:val="404040"/>
          <w:spacing w:val="-2"/>
          <w:highlight w:val="yellow"/>
        </w:rPr>
        <w:t>promoted.</w:t>
      </w:r>
    </w:p>
    <w:p w14:paraId="4405740E" w14:textId="77777777" w:rsidR="0051017F" w:rsidRPr="00644F33" w:rsidRDefault="0051017F" w:rsidP="00846061">
      <w:pPr>
        <w:pStyle w:val="BodyText"/>
        <w:tabs>
          <w:tab w:val="left" w:pos="900"/>
        </w:tabs>
        <w:spacing w:before="6"/>
        <w:ind w:left="0"/>
        <w:rPr>
          <w:rFonts w:ascii="Helvetica" w:hAnsi="Helvetica" w:cs="Helvetica"/>
        </w:rPr>
      </w:pPr>
    </w:p>
    <w:p w14:paraId="2042041C" w14:textId="77777777" w:rsidR="0051017F" w:rsidRPr="00644F33" w:rsidRDefault="0051017F" w:rsidP="00846061">
      <w:pPr>
        <w:pStyle w:val="ListParagraph"/>
        <w:widowControl w:val="0"/>
        <w:numPr>
          <w:ilvl w:val="0"/>
          <w:numId w:val="19"/>
        </w:numPr>
        <w:tabs>
          <w:tab w:val="left" w:pos="900"/>
        </w:tabs>
        <w:autoSpaceDE w:val="0"/>
        <w:autoSpaceDN w:val="0"/>
        <w:ind w:left="0" w:right="146" w:firstLine="0"/>
        <w:contextualSpacing w:val="0"/>
        <w:rPr>
          <w:rFonts w:ascii="Helvetica" w:hAnsi="Helvetica" w:cs="Helvetica"/>
          <w:sz w:val="18"/>
        </w:rPr>
      </w:pPr>
      <w:r w:rsidRPr="00644F33">
        <w:rPr>
          <w:rFonts w:ascii="Helvetica" w:hAnsi="Helvetica" w:cs="Helvetica"/>
          <w:color w:val="404040"/>
          <w:sz w:val="18"/>
        </w:rPr>
        <w:t>An employee designated as a permanent employee shall be subject to disciplinary action only for cause as prescribed</w:t>
      </w:r>
      <w:r w:rsidRPr="00644F33">
        <w:rPr>
          <w:rFonts w:ascii="Helvetica" w:hAnsi="Helvetica" w:cs="Helvetica"/>
          <w:color w:val="404040"/>
          <w:spacing w:val="-4"/>
          <w:sz w:val="18"/>
        </w:rPr>
        <w:t xml:space="preserve"> </w:t>
      </w:r>
      <w:r w:rsidRPr="00644F33">
        <w:rPr>
          <w:rFonts w:ascii="Helvetica" w:hAnsi="Helvetica" w:cs="Helvetica"/>
          <w:color w:val="404040"/>
          <w:sz w:val="18"/>
        </w:rPr>
        <w:t>by</w:t>
      </w:r>
      <w:r w:rsidRPr="00644F33">
        <w:rPr>
          <w:rFonts w:ascii="Helvetica" w:hAnsi="Helvetica" w:cs="Helvetica"/>
          <w:color w:val="404040"/>
          <w:spacing w:val="-5"/>
          <w:sz w:val="18"/>
        </w:rPr>
        <w:t xml:space="preserve"> </w:t>
      </w:r>
      <w:r w:rsidRPr="00644F33">
        <w:rPr>
          <w:rFonts w:ascii="Helvetica" w:hAnsi="Helvetica" w:cs="Helvetica"/>
          <w:color w:val="404040"/>
          <w:sz w:val="18"/>
        </w:rPr>
        <w:t>rule</w:t>
      </w:r>
      <w:r w:rsidRPr="00644F33">
        <w:rPr>
          <w:rFonts w:ascii="Helvetica" w:hAnsi="Helvetica" w:cs="Helvetica"/>
          <w:color w:val="404040"/>
          <w:spacing w:val="-4"/>
          <w:sz w:val="18"/>
        </w:rPr>
        <w:t xml:space="preserve"> </w:t>
      </w:r>
      <w:r w:rsidRPr="00644F33">
        <w:rPr>
          <w:rFonts w:ascii="Helvetica" w:hAnsi="Helvetica" w:cs="Helvetica"/>
          <w:color w:val="404040"/>
          <w:sz w:val="18"/>
        </w:rPr>
        <w:t>or</w:t>
      </w:r>
      <w:r w:rsidRPr="00644F33">
        <w:rPr>
          <w:rFonts w:ascii="Helvetica" w:hAnsi="Helvetica" w:cs="Helvetica"/>
          <w:color w:val="404040"/>
          <w:spacing w:val="-2"/>
          <w:sz w:val="18"/>
        </w:rPr>
        <w:t xml:space="preserve"> </w:t>
      </w:r>
      <w:r w:rsidRPr="00644F33">
        <w:rPr>
          <w:rFonts w:ascii="Helvetica" w:hAnsi="Helvetica" w:cs="Helvetica"/>
          <w:color w:val="404040"/>
          <w:sz w:val="18"/>
        </w:rPr>
        <w:t>regulation</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governing</w:t>
      </w:r>
      <w:r w:rsidRPr="00644F33">
        <w:rPr>
          <w:rFonts w:ascii="Helvetica" w:hAnsi="Helvetica" w:cs="Helvetica"/>
          <w:color w:val="404040"/>
          <w:spacing w:val="-4"/>
          <w:sz w:val="18"/>
        </w:rPr>
        <w:t xml:space="preserve"> </w:t>
      </w:r>
      <w:r w:rsidRPr="00644F33">
        <w:rPr>
          <w:rFonts w:ascii="Helvetica" w:hAnsi="Helvetica" w:cs="Helvetica"/>
          <w:color w:val="404040"/>
          <w:sz w:val="18"/>
        </w:rPr>
        <w:t>board,</w:t>
      </w:r>
      <w:r w:rsidRPr="00644F33">
        <w:rPr>
          <w:rFonts w:ascii="Helvetica" w:hAnsi="Helvetica" w:cs="Helvetica"/>
          <w:color w:val="404040"/>
          <w:spacing w:val="-2"/>
          <w:sz w:val="18"/>
        </w:rPr>
        <w:t xml:space="preserve"> </w:t>
      </w:r>
      <w:r w:rsidRPr="00644F33">
        <w:rPr>
          <w:rFonts w:ascii="Helvetica" w:hAnsi="Helvetica" w:cs="Helvetica"/>
          <w:color w:val="404040"/>
          <w:sz w:val="18"/>
        </w:rPr>
        <w:t>but</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governing</w:t>
      </w:r>
      <w:r w:rsidRPr="00644F33">
        <w:rPr>
          <w:rFonts w:ascii="Helvetica" w:hAnsi="Helvetica" w:cs="Helvetica"/>
          <w:color w:val="404040"/>
          <w:spacing w:val="-4"/>
          <w:sz w:val="18"/>
        </w:rPr>
        <w:t xml:space="preserve"> </w:t>
      </w:r>
      <w:r w:rsidRPr="00644F33">
        <w:rPr>
          <w:rFonts w:ascii="Helvetica" w:hAnsi="Helvetica" w:cs="Helvetica"/>
          <w:color w:val="404040"/>
          <w:sz w:val="18"/>
        </w:rPr>
        <w:t>board’s</w:t>
      </w:r>
      <w:r w:rsidRPr="00644F33">
        <w:rPr>
          <w:rFonts w:ascii="Helvetica" w:hAnsi="Helvetica" w:cs="Helvetica"/>
          <w:color w:val="404040"/>
          <w:spacing w:val="-2"/>
          <w:sz w:val="18"/>
        </w:rPr>
        <w:t xml:space="preserve"> </w:t>
      </w:r>
      <w:r w:rsidRPr="00644F33">
        <w:rPr>
          <w:rFonts w:ascii="Helvetica" w:hAnsi="Helvetica" w:cs="Helvetica"/>
          <w:color w:val="404040"/>
          <w:sz w:val="18"/>
        </w:rPr>
        <w:t>determination</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sufficiency</w:t>
      </w:r>
      <w:r w:rsidRPr="00644F33">
        <w:rPr>
          <w:rFonts w:ascii="Helvetica" w:hAnsi="Helvetica" w:cs="Helvetica"/>
          <w:color w:val="404040"/>
          <w:spacing w:val="-5"/>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the cause for disciplinary action shall be conclusive.</w:t>
      </w:r>
    </w:p>
    <w:p w14:paraId="1FA47838" w14:textId="77777777" w:rsidR="0051017F" w:rsidRPr="00644F33" w:rsidRDefault="0051017F" w:rsidP="00846061">
      <w:pPr>
        <w:pStyle w:val="BodyText"/>
        <w:tabs>
          <w:tab w:val="left" w:pos="900"/>
        </w:tabs>
        <w:ind w:left="0"/>
        <w:rPr>
          <w:rFonts w:ascii="Helvetica" w:hAnsi="Helvetica" w:cs="Helvetica"/>
        </w:rPr>
      </w:pPr>
    </w:p>
    <w:p w14:paraId="65214199" w14:textId="25EFABC6" w:rsidR="0051017F" w:rsidRPr="001B7A45" w:rsidRDefault="0051017F" w:rsidP="00846061">
      <w:pPr>
        <w:pStyle w:val="ListParagraph"/>
        <w:widowControl w:val="0"/>
        <w:numPr>
          <w:ilvl w:val="0"/>
          <w:numId w:val="19"/>
        </w:numPr>
        <w:tabs>
          <w:tab w:val="left" w:pos="900"/>
        </w:tabs>
        <w:autoSpaceDE w:val="0"/>
        <w:autoSpaceDN w:val="0"/>
        <w:ind w:left="0" w:right="123" w:hanging="69"/>
        <w:contextualSpacing w:val="0"/>
        <w:rPr>
          <w:rFonts w:ascii="Helvetica" w:hAnsi="Helvetica" w:cs="Helvetica"/>
          <w:sz w:val="18"/>
          <w:szCs w:val="18"/>
        </w:rPr>
      </w:pPr>
      <w:r w:rsidRPr="00644F33">
        <w:rPr>
          <w:rFonts w:ascii="Helvetica" w:hAnsi="Helvetica" w:cs="Helvetica"/>
          <w:color w:val="404040"/>
          <w:sz w:val="18"/>
        </w:rPr>
        <w:t>The</w:t>
      </w:r>
      <w:r w:rsidRPr="00644F33">
        <w:rPr>
          <w:rFonts w:ascii="Helvetica" w:hAnsi="Helvetica" w:cs="Helvetica"/>
          <w:color w:val="404040"/>
          <w:spacing w:val="-8"/>
          <w:sz w:val="18"/>
        </w:rPr>
        <w:t xml:space="preserve"> </w:t>
      </w:r>
      <w:r w:rsidRPr="00644F33">
        <w:rPr>
          <w:rFonts w:ascii="Helvetica" w:hAnsi="Helvetica" w:cs="Helvetica"/>
          <w:color w:val="404040"/>
          <w:sz w:val="18"/>
        </w:rPr>
        <w:t>governing</w:t>
      </w:r>
      <w:r w:rsidRPr="00644F33">
        <w:rPr>
          <w:rFonts w:ascii="Helvetica" w:hAnsi="Helvetica" w:cs="Helvetica"/>
          <w:color w:val="404040"/>
          <w:spacing w:val="-9"/>
          <w:sz w:val="18"/>
        </w:rPr>
        <w:t xml:space="preserve"> </w:t>
      </w:r>
      <w:r w:rsidRPr="00644F33">
        <w:rPr>
          <w:rFonts w:ascii="Helvetica" w:hAnsi="Helvetica" w:cs="Helvetica"/>
          <w:color w:val="404040"/>
          <w:sz w:val="18"/>
        </w:rPr>
        <w:t>board</w:t>
      </w:r>
      <w:r w:rsidRPr="00644F33">
        <w:rPr>
          <w:rFonts w:ascii="Helvetica" w:hAnsi="Helvetica" w:cs="Helvetica"/>
          <w:color w:val="404040"/>
          <w:spacing w:val="-7"/>
          <w:sz w:val="18"/>
        </w:rPr>
        <w:t xml:space="preserve"> </w:t>
      </w:r>
      <w:r w:rsidRPr="00644F33">
        <w:rPr>
          <w:rFonts w:ascii="Helvetica" w:hAnsi="Helvetica" w:cs="Helvetica"/>
          <w:color w:val="404040"/>
          <w:sz w:val="18"/>
        </w:rPr>
        <w:t>shall</w:t>
      </w:r>
      <w:r w:rsidRPr="00644F33">
        <w:rPr>
          <w:rFonts w:ascii="Helvetica" w:hAnsi="Helvetica" w:cs="Helvetica"/>
          <w:color w:val="404040"/>
          <w:spacing w:val="-8"/>
          <w:sz w:val="18"/>
        </w:rPr>
        <w:t xml:space="preserve"> </w:t>
      </w:r>
      <w:r w:rsidRPr="00644F33">
        <w:rPr>
          <w:rFonts w:ascii="Helvetica" w:hAnsi="Helvetica" w:cs="Helvetica"/>
          <w:color w:val="404040"/>
          <w:sz w:val="18"/>
        </w:rPr>
        <w:t>adopt</w:t>
      </w:r>
      <w:r w:rsidRPr="00644F33">
        <w:rPr>
          <w:rFonts w:ascii="Helvetica" w:hAnsi="Helvetica" w:cs="Helvetica"/>
          <w:color w:val="404040"/>
          <w:spacing w:val="-8"/>
          <w:sz w:val="18"/>
        </w:rPr>
        <w:t xml:space="preserve"> </w:t>
      </w:r>
      <w:r w:rsidRPr="00644F33">
        <w:rPr>
          <w:rFonts w:ascii="Helvetica" w:hAnsi="Helvetica" w:cs="Helvetica"/>
          <w:color w:val="404040"/>
          <w:sz w:val="18"/>
        </w:rPr>
        <w:t>rules</w:t>
      </w:r>
      <w:r w:rsidRPr="00644F33">
        <w:rPr>
          <w:rFonts w:ascii="Helvetica" w:hAnsi="Helvetica" w:cs="Helvetica"/>
          <w:color w:val="404040"/>
          <w:spacing w:val="-8"/>
          <w:sz w:val="18"/>
        </w:rPr>
        <w:t xml:space="preserve"> </w:t>
      </w:r>
      <w:r w:rsidRPr="00644F33">
        <w:rPr>
          <w:rFonts w:ascii="Helvetica" w:hAnsi="Helvetica" w:cs="Helvetica"/>
          <w:color w:val="404040"/>
          <w:sz w:val="18"/>
        </w:rPr>
        <w:t>of</w:t>
      </w:r>
      <w:r w:rsidRPr="00644F33">
        <w:rPr>
          <w:rFonts w:ascii="Helvetica" w:hAnsi="Helvetica" w:cs="Helvetica"/>
          <w:color w:val="404040"/>
          <w:spacing w:val="-7"/>
          <w:sz w:val="18"/>
        </w:rPr>
        <w:t xml:space="preserve"> </w:t>
      </w:r>
      <w:r w:rsidRPr="00644F33">
        <w:rPr>
          <w:rFonts w:ascii="Helvetica" w:hAnsi="Helvetica" w:cs="Helvetica"/>
          <w:color w:val="404040"/>
          <w:sz w:val="18"/>
        </w:rPr>
        <w:t>procedure</w:t>
      </w:r>
      <w:r w:rsidRPr="00644F33">
        <w:rPr>
          <w:rFonts w:ascii="Helvetica" w:hAnsi="Helvetica" w:cs="Helvetica"/>
          <w:color w:val="404040"/>
          <w:spacing w:val="-8"/>
          <w:sz w:val="18"/>
        </w:rPr>
        <w:t xml:space="preserve"> </w:t>
      </w:r>
      <w:r w:rsidRPr="00644F33">
        <w:rPr>
          <w:rFonts w:ascii="Helvetica" w:hAnsi="Helvetica" w:cs="Helvetica"/>
          <w:color w:val="404040"/>
          <w:sz w:val="18"/>
        </w:rPr>
        <w:t>for</w:t>
      </w:r>
      <w:r w:rsidRPr="00644F33">
        <w:rPr>
          <w:rFonts w:ascii="Helvetica" w:hAnsi="Helvetica" w:cs="Helvetica"/>
          <w:color w:val="404040"/>
          <w:spacing w:val="-9"/>
          <w:sz w:val="18"/>
        </w:rPr>
        <w:t xml:space="preserve"> </w:t>
      </w:r>
      <w:r w:rsidRPr="00644F33">
        <w:rPr>
          <w:rFonts w:ascii="Helvetica" w:hAnsi="Helvetica" w:cs="Helvetica"/>
          <w:color w:val="404040"/>
          <w:sz w:val="18"/>
        </w:rPr>
        <w:t>disciplinary</w:t>
      </w:r>
      <w:r w:rsidRPr="00644F33">
        <w:rPr>
          <w:rFonts w:ascii="Helvetica" w:hAnsi="Helvetica" w:cs="Helvetica"/>
          <w:color w:val="404040"/>
          <w:spacing w:val="-9"/>
          <w:sz w:val="18"/>
        </w:rPr>
        <w:t xml:space="preserve"> </w:t>
      </w:r>
      <w:r w:rsidRPr="00644F33">
        <w:rPr>
          <w:rFonts w:ascii="Helvetica" w:hAnsi="Helvetica" w:cs="Helvetica"/>
          <w:color w:val="404040"/>
          <w:sz w:val="18"/>
        </w:rPr>
        <w:t>proceedings</w:t>
      </w:r>
      <w:r w:rsidRPr="00644F33">
        <w:rPr>
          <w:rFonts w:ascii="Helvetica" w:hAnsi="Helvetica" w:cs="Helvetica"/>
          <w:color w:val="404040"/>
          <w:spacing w:val="-8"/>
          <w:sz w:val="18"/>
        </w:rPr>
        <w:t xml:space="preserve"> </w:t>
      </w:r>
      <w:r w:rsidRPr="00644F33">
        <w:rPr>
          <w:rFonts w:ascii="Helvetica" w:hAnsi="Helvetica" w:cs="Helvetica"/>
          <w:color w:val="404040"/>
          <w:sz w:val="18"/>
        </w:rPr>
        <w:t>that</w:t>
      </w:r>
      <w:r w:rsidRPr="00644F33">
        <w:rPr>
          <w:rFonts w:ascii="Helvetica" w:hAnsi="Helvetica" w:cs="Helvetica"/>
          <w:color w:val="404040"/>
          <w:spacing w:val="-9"/>
          <w:sz w:val="18"/>
        </w:rPr>
        <w:t xml:space="preserve"> </w:t>
      </w:r>
      <w:r w:rsidRPr="00644F33">
        <w:rPr>
          <w:rFonts w:ascii="Helvetica" w:hAnsi="Helvetica" w:cs="Helvetica"/>
          <w:color w:val="404040"/>
          <w:sz w:val="18"/>
        </w:rPr>
        <w:t>shall</w:t>
      </w:r>
      <w:r w:rsidRPr="00644F33">
        <w:rPr>
          <w:rFonts w:ascii="Helvetica" w:hAnsi="Helvetica" w:cs="Helvetica"/>
          <w:color w:val="404040"/>
          <w:spacing w:val="-9"/>
          <w:sz w:val="18"/>
        </w:rPr>
        <w:t xml:space="preserve"> </w:t>
      </w:r>
      <w:r w:rsidRPr="00644F33">
        <w:rPr>
          <w:rFonts w:ascii="Helvetica" w:hAnsi="Helvetica" w:cs="Helvetica"/>
          <w:color w:val="404040"/>
          <w:sz w:val="18"/>
        </w:rPr>
        <w:t>contain</w:t>
      </w:r>
      <w:r w:rsidRPr="00644F33">
        <w:rPr>
          <w:rFonts w:ascii="Helvetica" w:hAnsi="Helvetica" w:cs="Helvetica"/>
          <w:color w:val="404040"/>
          <w:spacing w:val="-8"/>
          <w:sz w:val="18"/>
        </w:rPr>
        <w:t xml:space="preserve"> </w:t>
      </w:r>
      <w:r w:rsidRPr="00644F33">
        <w:rPr>
          <w:rFonts w:ascii="Helvetica" w:hAnsi="Helvetica" w:cs="Helvetica"/>
          <w:color w:val="404040"/>
          <w:sz w:val="18"/>
        </w:rPr>
        <w:t>a</w:t>
      </w:r>
      <w:r w:rsidRPr="00644F33">
        <w:rPr>
          <w:rFonts w:ascii="Helvetica" w:hAnsi="Helvetica" w:cs="Helvetica"/>
          <w:color w:val="404040"/>
          <w:spacing w:val="-8"/>
          <w:sz w:val="18"/>
        </w:rPr>
        <w:t xml:space="preserve"> </w:t>
      </w:r>
      <w:r w:rsidRPr="00644F33">
        <w:rPr>
          <w:rFonts w:ascii="Helvetica" w:hAnsi="Helvetica" w:cs="Helvetica"/>
          <w:color w:val="404040"/>
          <w:sz w:val="18"/>
        </w:rPr>
        <w:t>provision</w:t>
      </w:r>
      <w:r w:rsidRPr="00644F33">
        <w:rPr>
          <w:rFonts w:ascii="Helvetica" w:hAnsi="Helvetica" w:cs="Helvetica"/>
          <w:color w:val="404040"/>
          <w:spacing w:val="-8"/>
          <w:sz w:val="18"/>
        </w:rPr>
        <w:t xml:space="preserve"> </w:t>
      </w:r>
      <w:r w:rsidRPr="00644F33">
        <w:rPr>
          <w:rFonts w:ascii="Helvetica" w:hAnsi="Helvetica" w:cs="Helvetica"/>
          <w:color w:val="404040"/>
          <w:spacing w:val="-5"/>
          <w:sz w:val="18"/>
        </w:rPr>
        <w:t>for</w:t>
      </w:r>
      <w:r w:rsidR="00644F33" w:rsidRPr="00644F33">
        <w:rPr>
          <w:rFonts w:ascii="Helvetica" w:hAnsi="Helvetica" w:cs="Helvetica"/>
          <w:color w:val="404040"/>
          <w:spacing w:val="-5"/>
          <w:sz w:val="18"/>
        </w:rPr>
        <w:t xml:space="preserve"> </w:t>
      </w:r>
      <w:r w:rsidRPr="001B7A45">
        <w:rPr>
          <w:rFonts w:ascii="Helvetica" w:hAnsi="Helvetica" w:cs="Helvetica"/>
          <w:color w:val="404040"/>
          <w:sz w:val="18"/>
          <w:szCs w:val="18"/>
        </w:rPr>
        <w:t>informing the employee by written notice of the specific charges against the employee, a statement of the employee’s right to a hearing on those charges, and the time within which the hearing may be requested which shall be not less than five days after service of the notice to the employee, and a card or paper, the signing and filing of which shall constitute</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a</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demand</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for</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hearing,</w:t>
      </w:r>
      <w:r w:rsidRPr="001B7A45">
        <w:rPr>
          <w:rFonts w:ascii="Helvetica" w:hAnsi="Helvetica" w:cs="Helvetica"/>
          <w:color w:val="404040"/>
          <w:spacing w:val="-1"/>
          <w:sz w:val="18"/>
          <w:szCs w:val="18"/>
        </w:rPr>
        <w:t xml:space="preserve"> </w:t>
      </w:r>
      <w:r w:rsidRPr="001B7A45">
        <w:rPr>
          <w:rFonts w:ascii="Helvetica" w:hAnsi="Helvetica" w:cs="Helvetica"/>
          <w:color w:val="404040"/>
          <w:sz w:val="18"/>
          <w:szCs w:val="18"/>
        </w:rPr>
        <w:t>and</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a</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denial</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of</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all</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charges.</w:t>
      </w:r>
      <w:r w:rsidRPr="001B7A45">
        <w:rPr>
          <w:rFonts w:ascii="Helvetica" w:hAnsi="Helvetica" w:cs="Helvetica"/>
          <w:color w:val="404040"/>
          <w:spacing w:val="-1"/>
          <w:sz w:val="18"/>
          <w:szCs w:val="18"/>
        </w:rPr>
        <w:t xml:space="preserve"> </w:t>
      </w:r>
      <w:r w:rsidRPr="001B7A45">
        <w:rPr>
          <w:rFonts w:ascii="Helvetica" w:hAnsi="Helvetica" w:cs="Helvetica"/>
          <w:color w:val="404040"/>
          <w:sz w:val="18"/>
          <w:szCs w:val="18"/>
        </w:rPr>
        <w:t>The</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burden</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of</w:t>
      </w:r>
      <w:r w:rsidRPr="001B7A45">
        <w:rPr>
          <w:rFonts w:ascii="Helvetica" w:hAnsi="Helvetica" w:cs="Helvetica"/>
          <w:color w:val="404040"/>
          <w:spacing w:val="-1"/>
          <w:sz w:val="18"/>
          <w:szCs w:val="18"/>
        </w:rPr>
        <w:t xml:space="preserve"> </w:t>
      </w:r>
      <w:r w:rsidRPr="001B7A45">
        <w:rPr>
          <w:rFonts w:ascii="Helvetica" w:hAnsi="Helvetica" w:cs="Helvetica"/>
          <w:color w:val="404040"/>
          <w:sz w:val="18"/>
          <w:szCs w:val="18"/>
        </w:rPr>
        <w:t>proof</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shall</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remain</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with</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the</w:t>
      </w:r>
      <w:r w:rsidRPr="001B7A45">
        <w:rPr>
          <w:rFonts w:ascii="Helvetica" w:hAnsi="Helvetica" w:cs="Helvetica"/>
          <w:color w:val="404040"/>
          <w:spacing w:val="-3"/>
          <w:sz w:val="18"/>
          <w:szCs w:val="18"/>
        </w:rPr>
        <w:t xml:space="preserve"> </w:t>
      </w:r>
      <w:r w:rsidRPr="001B7A45">
        <w:rPr>
          <w:rFonts w:ascii="Helvetica" w:hAnsi="Helvetica" w:cs="Helvetica"/>
          <w:color w:val="404040"/>
          <w:sz w:val="18"/>
          <w:szCs w:val="18"/>
        </w:rPr>
        <w:t>governing</w:t>
      </w:r>
      <w:r w:rsidRPr="001B7A45">
        <w:rPr>
          <w:rFonts w:ascii="Helvetica" w:hAnsi="Helvetica" w:cs="Helvetica"/>
          <w:color w:val="404040"/>
          <w:spacing w:val="-2"/>
          <w:sz w:val="18"/>
          <w:szCs w:val="18"/>
        </w:rPr>
        <w:t xml:space="preserve"> </w:t>
      </w:r>
      <w:r w:rsidRPr="001B7A45">
        <w:rPr>
          <w:rFonts w:ascii="Helvetica" w:hAnsi="Helvetica" w:cs="Helvetica"/>
          <w:color w:val="404040"/>
          <w:sz w:val="18"/>
          <w:szCs w:val="18"/>
        </w:rPr>
        <w:t>board, and any rule or regulation to the contrary shall be void.</w:t>
      </w:r>
    </w:p>
    <w:p w14:paraId="47DE7E92" w14:textId="77777777" w:rsidR="0051017F" w:rsidRPr="00644F33" w:rsidRDefault="0051017F" w:rsidP="00846061">
      <w:pPr>
        <w:pStyle w:val="BodyText"/>
        <w:tabs>
          <w:tab w:val="left" w:pos="900"/>
        </w:tabs>
        <w:spacing w:before="2"/>
        <w:ind w:left="0"/>
        <w:rPr>
          <w:rFonts w:ascii="Helvetica" w:hAnsi="Helvetica" w:cs="Helvetica"/>
        </w:rPr>
      </w:pPr>
    </w:p>
    <w:p w14:paraId="3DAA87C6" w14:textId="77777777" w:rsidR="0051017F" w:rsidRPr="00644F33" w:rsidRDefault="0051017F" w:rsidP="00846061">
      <w:pPr>
        <w:pStyle w:val="ListParagraph"/>
        <w:widowControl w:val="0"/>
        <w:numPr>
          <w:ilvl w:val="0"/>
          <w:numId w:val="19"/>
        </w:numPr>
        <w:tabs>
          <w:tab w:val="left" w:pos="740"/>
          <w:tab w:val="left" w:pos="900"/>
        </w:tabs>
        <w:autoSpaceDE w:val="0"/>
        <w:autoSpaceDN w:val="0"/>
        <w:spacing w:before="1"/>
        <w:ind w:left="0" w:right="329" w:firstLine="0"/>
        <w:contextualSpacing w:val="0"/>
        <w:rPr>
          <w:rFonts w:ascii="Helvetica" w:hAnsi="Helvetica" w:cs="Helvetica"/>
          <w:sz w:val="18"/>
        </w:rPr>
      </w:pPr>
      <w:r w:rsidRPr="00644F33">
        <w:rPr>
          <w:rFonts w:ascii="Helvetica" w:hAnsi="Helvetica" w:cs="Helvetica"/>
          <w:color w:val="404040"/>
          <w:sz w:val="18"/>
        </w:rPr>
        <w:t>Disciplinary</w:t>
      </w:r>
      <w:r w:rsidRPr="00644F33">
        <w:rPr>
          <w:rFonts w:ascii="Helvetica" w:hAnsi="Helvetica" w:cs="Helvetica"/>
          <w:color w:val="404040"/>
          <w:spacing w:val="-4"/>
          <w:sz w:val="18"/>
        </w:rPr>
        <w:t xml:space="preserve"> </w:t>
      </w:r>
      <w:r w:rsidRPr="00644F33">
        <w:rPr>
          <w:rFonts w:ascii="Helvetica" w:hAnsi="Helvetica" w:cs="Helvetica"/>
          <w:color w:val="404040"/>
          <w:sz w:val="18"/>
        </w:rPr>
        <w:t>action</w:t>
      </w:r>
      <w:r w:rsidRPr="00644F33">
        <w:rPr>
          <w:rFonts w:ascii="Helvetica" w:hAnsi="Helvetica" w:cs="Helvetica"/>
          <w:color w:val="404040"/>
          <w:spacing w:val="-3"/>
          <w:sz w:val="18"/>
        </w:rPr>
        <w:t xml:space="preserve"> </w:t>
      </w:r>
      <w:r w:rsidRPr="00644F33">
        <w:rPr>
          <w:rFonts w:ascii="Helvetica" w:hAnsi="Helvetica" w:cs="Helvetica"/>
          <w:color w:val="404040"/>
          <w:sz w:val="18"/>
        </w:rPr>
        <w:t>shall</w:t>
      </w:r>
      <w:r w:rsidRPr="00644F33">
        <w:rPr>
          <w:rFonts w:ascii="Helvetica" w:hAnsi="Helvetica" w:cs="Helvetica"/>
          <w:color w:val="404040"/>
          <w:spacing w:val="-3"/>
          <w:sz w:val="18"/>
        </w:rPr>
        <w:t xml:space="preserve"> </w:t>
      </w:r>
      <w:r w:rsidRPr="00644F33">
        <w:rPr>
          <w:rFonts w:ascii="Helvetica" w:hAnsi="Helvetica" w:cs="Helvetica"/>
          <w:color w:val="404040"/>
          <w:sz w:val="18"/>
        </w:rPr>
        <w:t>not</w:t>
      </w:r>
      <w:r w:rsidRPr="00644F33">
        <w:rPr>
          <w:rFonts w:ascii="Helvetica" w:hAnsi="Helvetica" w:cs="Helvetica"/>
          <w:color w:val="404040"/>
          <w:spacing w:val="-2"/>
          <w:sz w:val="18"/>
        </w:rPr>
        <w:t xml:space="preserve"> </w:t>
      </w:r>
      <w:r w:rsidRPr="00644F33">
        <w:rPr>
          <w:rFonts w:ascii="Helvetica" w:hAnsi="Helvetica" w:cs="Helvetica"/>
          <w:color w:val="404040"/>
          <w:sz w:val="18"/>
        </w:rPr>
        <w:t>be</w:t>
      </w:r>
      <w:r w:rsidRPr="00644F33">
        <w:rPr>
          <w:rFonts w:ascii="Helvetica" w:hAnsi="Helvetica" w:cs="Helvetica"/>
          <w:color w:val="404040"/>
          <w:spacing w:val="-3"/>
          <w:sz w:val="18"/>
        </w:rPr>
        <w:t xml:space="preserve"> </w:t>
      </w:r>
      <w:r w:rsidRPr="00644F33">
        <w:rPr>
          <w:rFonts w:ascii="Helvetica" w:hAnsi="Helvetica" w:cs="Helvetica"/>
          <w:color w:val="404040"/>
          <w:sz w:val="18"/>
        </w:rPr>
        <w:t>taken</w:t>
      </w:r>
      <w:r w:rsidRPr="00644F33">
        <w:rPr>
          <w:rFonts w:ascii="Helvetica" w:hAnsi="Helvetica" w:cs="Helvetica"/>
          <w:color w:val="404040"/>
          <w:spacing w:val="-3"/>
          <w:sz w:val="18"/>
        </w:rPr>
        <w:t xml:space="preserve"> </w:t>
      </w:r>
      <w:r w:rsidRPr="00644F33">
        <w:rPr>
          <w:rFonts w:ascii="Helvetica" w:hAnsi="Helvetica" w:cs="Helvetica"/>
          <w:color w:val="404040"/>
          <w:sz w:val="18"/>
        </w:rPr>
        <w:t>for</w:t>
      </w:r>
      <w:r w:rsidRPr="00644F33">
        <w:rPr>
          <w:rFonts w:ascii="Helvetica" w:hAnsi="Helvetica" w:cs="Helvetica"/>
          <w:color w:val="404040"/>
          <w:spacing w:val="-3"/>
          <w:sz w:val="18"/>
        </w:rPr>
        <w:t xml:space="preserve"> </w:t>
      </w:r>
      <w:r w:rsidRPr="00644F33">
        <w:rPr>
          <w:rFonts w:ascii="Helvetica" w:hAnsi="Helvetica" w:cs="Helvetica"/>
          <w:color w:val="404040"/>
          <w:sz w:val="18"/>
        </w:rPr>
        <w:t>any</w:t>
      </w:r>
      <w:r w:rsidRPr="00644F33">
        <w:rPr>
          <w:rFonts w:ascii="Helvetica" w:hAnsi="Helvetica" w:cs="Helvetica"/>
          <w:color w:val="404040"/>
          <w:spacing w:val="-4"/>
          <w:sz w:val="18"/>
        </w:rPr>
        <w:t xml:space="preserve"> </w:t>
      </w:r>
      <w:r w:rsidRPr="00644F33">
        <w:rPr>
          <w:rFonts w:ascii="Helvetica" w:hAnsi="Helvetica" w:cs="Helvetica"/>
          <w:color w:val="404040"/>
          <w:sz w:val="18"/>
        </w:rPr>
        <w:t>cause</w:t>
      </w:r>
      <w:r w:rsidRPr="00644F33">
        <w:rPr>
          <w:rFonts w:ascii="Helvetica" w:hAnsi="Helvetica" w:cs="Helvetica"/>
          <w:color w:val="404040"/>
          <w:spacing w:val="-3"/>
          <w:sz w:val="18"/>
        </w:rPr>
        <w:t xml:space="preserve"> </w:t>
      </w:r>
      <w:r w:rsidRPr="00644F33">
        <w:rPr>
          <w:rFonts w:ascii="Helvetica" w:hAnsi="Helvetica" w:cs="Helvetica"/>
          <w:color w:val="404040"/>
          <w:sz w:val="18"/>
        </w:rPr>
        <w:t>that</w:t>
      </w:r>
      <w:r w:rsidRPr="00644F33">
        <w:rPr>
          <w:rFonts w:ascii="Helvetica" w:hAnsi="Helvetica" w:cs="Helvetica"/>
          <w:color w:val="404040"/>
          <w:spacing w:val="-3"/>
          <w:sz w:val="18"/>
        </w:rPr>
        <w:t xml:space="preserve"> </w:t>
      </w:r>
      <w:r w:rsidRPr="00644F33">
        <w:rPr>
          <w:rFonts w:ascii="Helvetica" w:hAnsi="Helvetica" w:cs="Helvetica"/>
          <w:color w:val="404040"/>
          <w:sz w:val="18"/>
        </w:rPr>
        <w:t>arose</w:t>
      </w:r>
      <w:r w:rsidRPr="00644F33">
        <w:rPr>
          <w:rFonts w:ascii="Helvetica" w:hAnsi="Helvetica" w:cs="Helvetica"/>
          <w:color w:val="404040"/>
          <w:spacing w:val="-3"/>
          <w:sz w:val="18"/>
        </w:rPr>
        <w:t xml:space="preserve"> </w:t>
      </w:r>
      <w:r w:rsidRPr="00644F33">
        <w:rPr>
          <w:rFonts w:ascii="Helvetica" w:hAnsi="Helvetica" w:cs="Helvetica"/>
          <w:color w:val="404040"/>
          <w:sz w:val="18"/>
        </w:rPr>
        <w:t>before</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3"/>
          <w:sz w:val="18"/>
        </w:rPr>
        <w:t xml:space="preserve"> </w:t>
      </w:r>
      <w:r w:rsidRPr="00644F33">
        <w:rPr>
          <w:rFonts w:ascii="Helvetica" w:hAnsi="Helvetica" w:cs="Helvetica"/>
          <w:color w:val="404040"/>
          <w:sz w:val="18"/>
        </w:rPr>
        <w:t>became</w:t>
      </w:r>
      <w:r w:rsidRPr="00644F33">
        <w:rPr>
          <w:rFonts w:ascii="Helvetica" w:hAnsi="Helvetica" w:cs="Helvetica"/>
          <w:color w:val="404040"/>
          <w:spacing w:val="-3"/>
          <w:sz w:val="18"/>
        </w:rPr>
        <w:t xml:space="preserve"> </w:t>
      </w:r>
      <w:r w:rsidRPr="00644F33">
        <w:rPr>
          <w:rFonts w:ascii="Helvetica" w:hAnsi="Helvetica" w:cs="Helvetica"/>
          <w:color w:val="404040"/>
          <w:sz w:val="18"/>
        </w:rPr>
        <w:t>permanent,</w:t>
      </w:r>
      <w:r w:rsidRPr="00644F33">
        <w:rPr>
          <w:rFonts w:ascii="Helvetica" w:hAnsi="Helvetica" w:cs="Helvetica"/>
          <w:color w:val="404040"/>
          <w:spacing w:val="-2"/>
          <w:sz w:val="18"/>
        </w:rPr>
        <w:t xml:space="preserve"> </w:t>
      </w:r>
      <w:r w:rsidRPr="00644F33">
        <w:rPr>
          <w:rFonts w:ascii="Helvetica" w:hAnsi="Helvetica" w:cs="Helvetica"/>
          <w:color w:val="404040"/>
          <w:sz w:val="18"/>
        </w:rPr>
        <w:t>or</w:t>
      </w:r>
      <w:r w:rsidRPr="00644F33">
        <w:rPr>
          <w:rFonts w:ascii="Helvetica" w:hAnsi="Helvetica" w:cs="Helvetica"/>
          <w:color w:val="404040"/>
          <w:spacing w:val="-2"/>
          <w:sz w:val="18"/>
        </w:rPr>
        <w:t xml:space="preserve"> </w:t>
      </w:r>
      <w:r w:rsidRPr="00644F33">
        <w:rPr>
          <w:rFonts w:ascii="Helvetica" w:hAnsi="Helvetica" w:cs="Helvetica"/>
          <w:color w:val="404040"/>
          <w:sz w:val="18"/>
        </w:rPr>
        <w:t>for</w:t>
      </w:r>
      <w:r w:rsidRPr="00644F33">
        <w:rPr>
          <w:rFonts w:ascii="Helvetica" w:hAnsi="Helvetica" w:cs="Helvetica"/>
          <w:color w:val="404040"/>
          <w:spacing w:val="-3"/>
          <w:sz w:val="18"/>
        </w:rPr>
        <w:t xml:space="preserve"> </w:t>
      </w:r>
      <w:r w:rsidRPr="00644F33">
        <w:rPr>
          <w:rFonts w:ascii="Helvetica" w:hAnsi="Helvetica" w:cs="Helvetica"/>
          <w:color w:val="404040"/>
          <w:sz w:val="18"/>
        </w:rPr>
        <w:t>any cause that arose more than two years preceding the date of the filing of the notice of cause, unless the cause was concealed or not disclosed by the employee when it could be reasonably assumed that the employee should have disclosed the facts to the employing district.</w:t>
      </w:r>
    </w:p>
    <w:p w14:paraId="52277D83" w14:textId="77777777" w:rsidR="0051017F" w:rsidRPr="00644F33" w:rsidRDefault="0051017F" w:rsidP="00846061">
      <w:pPr>
        <w:pStyle w:val="BodyText"/>
        <w:tabs>
          <w:tab w:val="left" w:pos="900"/>
        </w:tabs>
        <w:ind w:left="0"/>
        <w:rPr>
          <w:rFonts w:ascii="Helvetica" w:hAnsi="Helvetica" w:cs="Helvetica"/>
        </w:rPr>
      </w:pPr>
    </w:p>
    <w:p w14:paraId="5006E879" w14:textId="77777777" w:rsidR="0051017F" w:rsidRPr="00644F33" w:rsidRDefault="0051017F" w:rsidP="00846061">
      <w:pPr>
        <w:pStyle w:val="ListParagraph"/>
        <w:widowControl w:val="0"/>
        <w:numPr>
          <w:ilvl w:val="0"/>
          <w:numId w:val="19"/>
        </w:numPr>
        <w:tabs>
          <w:tab w:val="left" w:pos="740"/>
          <w:tab w:val="left" w:pos="900"/>
        </w:tabs>
        <w:autoSpaceDE w:val="0"/>
        <w:autoSpaceDN w:val="0"/>
        <w:ind w:left="0" w:right="189" w:firstLine="0"/>
        <w:contextualSpacing w:val="0"/>
        <w:rPr>
          <w:rFonts w:ascii="Helvetica" w:hAnsi="Helvetica" w:cs="Helvetica"/>
          <w:sz w:val="18"/>
        </w:rPr>
      </w:pPr>
      <w:r w:rsidRPr="00644F33">
        <w:rPr>
          <w:rFonts w:ascii="Helvetica" w:hAnsi="Helvetica" w:cs="Helvetica"/>
          <w:color w:val="404040"/>
          <w:sz w:val="18"/>
        </w:rPr>
        <w:t>This section shall not be construed to prohibit the governing board, pursuant to the terms of an agreement with an employee organization under Chapter 10.7 (commencing with Section 3540) of Division 4 of Title 1 of the Government Code,</w:t>
      </w:r>
      <w:r w:rsidRPr="00644F33">
        <w:rPr>
          <w:rFonts w:ascii="Helvetica" w:hAnsi="Helvetica" w:cs="Helvetica"/>
          <w:color w:val="404040"/>
          <w:spacing w:val="-1"/>
          <w:sz w:val="18"/>
        </w:rPr>
        <w:t xml:space="preserve"> </w:t>
      </w:r>
      <w:r w:rsidRPr="00644F33">
        <w:rPr>
          <w:rFonts w:ascii="Helvetica" w:hAnsi="Helvetica" w:cs="Helvetica"/>
          <w:color w:val="404040"/>
          <w:sz w:val="18"/>
        </w:rPr>
        <w:t>from</w:t>
      </w:r>
      <w:r w:rsidRPr="00644F33">
        <w:rPr>
          <w:rFonts w:ascii="Helvetica" w:hAnsi="Helvetica" w:cs="Helvetica"/>
          <w:color w:val="404040"/>
          <w:spacing w:val="-1"/>
          <w:sz w:val="18"/>
        </w:rPr>
        <w:t xml:space="preserve"> </w:t>
      </w:r>
      <w:r w:rsidRPr="00644F33">
        <w:rPr>
          <w:rFonts w:ascii="Helvetica" w:hAnsi="Helvetica" w:cs="Helvetica"/>
          <w:color w:val="404040"/>
          <w:sz w:val="18"/>
        </w:rPr>
        <w:t>delegating</w:t>
      </w:r>
      <w:r w:rsidRPr="00644F33">
        <w:rPr>
          <w:rFonts w:ascii="Helvetica" w:hAnsi="Helvetica" w:cs="Helvetica"/>
          <w:color w:val="404040"/>
          <w:spacing w:val="-2"/>
          <w:sz w:val="18"/>
        </w:rPr>
        <w:t xml:space="preserve"> </w:t>
      </w:r>
      <w:r w:rsidRPr="00644F33">
        <w:rPr>
          <w:rFonts w:ascii="Helvetica" w:hAnsi="Helvetica" w:cs="Helvetica"/>
          <w:color w:val="404040"/>
          <w:sz w:val="18"/>
        </w:rPr>
        <w:t>its</w:t>
      </w:r>
      <w:r w:rsidRPr="00644F33">
        <w:rPr>
          <w:rFonts w:ascii="Helvetica" w:hAnsi="Helvetica" w:cs="Helvetica"/>
          <w:color w:val="404040"/>
          <w:spacing w:val="-3"/>
          <w:sz w:val="18"/>
        </w:rPr>
        <w:t xml:space="preserve"> </w:t>
      </w:r>
      <w:r w:rsidRPr="00644F33">
        <w:rPr>
          <w:rFonts w:ascii="Helvetica" w:hAnsi="Helvetica" w:cs="Helvetica"/>
          <w:color w:val="404040"/>
          <w:sz w:val="18"/>
        </w:rPr>
        <w:t>authority</w:t>
      </w:r>
      <w:r w:rsidRPr="00644F33">
        <w:rPr>
          <w:rFonts w:ascii="Helvetica" w:hAnsi="Helvetica" w:cs="Helvetica"/>
          <w:color w:val="404040"/>
          <w:spacing w:val="-4"/>
          <w:sz w:val="18"/>
        </w:rPr>
        <w:t xml:space="preserve"> </w:t>
      </w:r>
      <w:r w:rsidRPr="00644F33">
        <w:rPr>
          <w:rFonts w:ascii="Helvetica" w:hAnsi="Helvetica" w:cs="Helvetica"/>
          <w:color w:val="404040"/>
          <w:sz w:val="18"/>
        </w:rPr>
        <w:t>to</w:t>
      </w:r>
      <w:r w:rsidRPr="00644F33">
        <w:rPr>
          <w:rFonts w:ascii="Helvetica" w:hAnsi="Helvetica" w:cs="Helvetica"/>
          <w:color w:val="404040"/>
          <w:spacing w:val="-3"/>
          <w:sz w:val="18"/>
        </w:rPr>
        <w:t xml:space="preserve"> </w:t>
      </w:r>
      <w:r w:rsidRPr="00644F33">
        <w:rPr>
          <w:rFonts w:ascii="Helvetica" w:hAnsi="Helvetica" w:cs="Helvetica"/>
          <w:color w:val="404040"/>
          <w:sz w:val="18"/>
        </w:rPr>
        <w:t>determine</w:t>
      </w:r>
      <w:r w:rsidRPr="00644F33">
        <w:rPr>
          <w:rFonts w:ascii="Helvetica" w:hAnsi="Helvetica" w:cs="Helvetica"/>
          <w:color w:val="404040"/>
          <w:spacing w:val="-2"/>
          <w:sz w:val="18"/>
        </w:rPr>
        <w:t xml:space="preserve"> </w:t>
      </w:r>
      <w:r w:rsidRPr="00644F33">
        <w:rPr>
          <w:rFonts w:ascii="Helvetica" w:hAnsi="Helvetica" w:cs="Helvetica"/>
          <w:color w:val="404040"/>
          <w:sz w:val="18"/>
        </w:rPr>
        <w:t>whether</w:t>
      </w:r>
      <w:r w:rsidRPr="00644F33">
        <w:rPr>
          <w:rFonts w:ascii="Helvetica" w:hAnsi="Helvetica" w:cs="Helvetica"/>
          <w:color w:val="404040"/>
          <w:spacing w:val="-2"/>
          <w:sz w:val="18"/>
        </w:rPr>
        <w:t xml:space="preserve"> </w:t>
      </w:r>
      <w:r w:rsidRPr="00644F33">
        <w:rPr>
          <w:rFonts w:ascii="Helvetica" w:hAnsi="Helvetica" w:cs="Helvetica"/>
          <w:color w:val="404040"/>
          <w:sz w:val="18"/>
        </w:rPr>
        <w:t>sufficient</w:t>
      </w:r>
      <w:r w:rsidRPr="00644F33">
        <w:rPr>
          <w:rFonts w:ascii="Helvetica" w:hAnsi="Helvetica" w:cs="Helvetica"/>
          <w:color w:val="404040"/>
          <w:spacing w:val="-1"/>
          <w:sz w:val="18"/>
        </w:rPr>
        <w:t xml:space="preserve"> </w:t>
      </w:r>
      <w:r w:rsidRPr="00644F33">
        <w:rPr>
          <w:rFonts w:ascii="Helvetica" w:hAnsi="Helvetica" w:cs="Helvetica"/>
          <w:color w:val="404040"/>
          <w:sz w:val="18"/>
        </w:rPr>
        <w:t>cause</w:t>
      </w:r>
      <w:r w:rsidRPr="00644F33">
        <w:rPr>
          <w:rFonts w:ascii="Helvetica" w:hAnsi="Helvetica" w:cs="Helvetica"/>
          <w:color w:val="404040"/>
          <w:spacing w:val="-2"/>
          <w:sz w:val="18"/>
        </w:rPr>
        <w:t xml:space="preserve"> </w:t>
      </w:r>
      <w:r w:rsidRPr="00644F33">
        <w:rPr>
          <w:rFonts w:ascii="Helvetica" w:hAnsi="Helvetica" w:cs="Helvetica"/>
          <w:color w:val="404040"/>
          <w:sz w:val="18"/>
        </w:rPr>
        <w:t>exists</w:t>
      </w:r>
      <w:r w:rsidRPr="00644F33">
        <w:rPr>
          <w:rFonts w:ascii="Helvetica" w:hAnsi="Helvetica" w:cs="Helvetica"/>
          <w:color w:val="404040"/>
          <w:spacing w:val="-1"/>
          <w:sz w:val="18"/>
        </w:rPr>
        <w:t xml:space="preserve"> </w:t>
      </w:r>
      <w:r w:rsidRPr="00644F33">
        <w:rPr>
          <w:rFonts w:ascii="Helvetica" w:hAnsi="Helvetica" w:cs="Helvetica"/>
          <w:color w:val="404040"/>
          <w:sz w:val="18"/>
        </w:rPr>
        <w:t>for</w:t>
      </w:r>
      <w:r w:rsidRPr="00644F33">
        <w:rPr>
          <w:rFonts w:ascii="Helvetica" w:hAnsi="Helvetica" w:cs="Helvetica"/>
          <w:color w:val="404040"/>
          <w:spacing w:val="-3"/>
          <w:sz w:val="18"/>
        </w:rPr>
        <w:t xml:space="preserve"> </w:t>
      </w:r>
      <w:r w:rsidRPr="00644F33">
        <w:rPr>
          <w:rFonts w:ascii="Helvetica" w:hAnsi="Helvetica" w:cs="Helvetica"/>
          <w:color w:val="404040"/>
          <w:sz w:val="18"/>
        </w:rPr>
        <w:t>disciplinary</w:t>
      </w:r>
      <w:r w:rsidRPr="00644F33">
        <w:rPr>
          <w:rFonts w:ascii="Helvetica" w:hAnsi="Helvetica" w:cs="Helvetica"/>
          <w:color w:val="404040"/>
          <w:spacing w:val="-4"/>
          <w:sz w:val="18"/>
        </w:rPr>
        <w:t xml:space="preserve"> </w:t>
      </w:r>
      <w:r w:rsidRPr="00644F33">
        <w:rPr>
          <w:rFonts w:ascii="Helvetica" w:hAnsi="Helvetica" w:cs="Helvetica"/>
          <w:color w:val="404040"/>
          <w:sz w:val="18"/>
        </w:rPr>
        <w:t>action</w:t>
      </w:r>
      <w:r w:rsidRPr="00644F33">
        <w:rPr>
          <w:rFonts w:ascii="Helvetica" w:hAnsi="Helvetica" w:cs="Helvetica"/>
          <w:color w:val="404040"/>
          <w:spacing w:val="-3"/>
          <w:sz w:val="18"/>
        </w:rPr>
        <w:t xml:space="preserve"> </w:t>
      </w:r>
      <w:r w:rsidRPr="00644F33">
        <w:rPr>
          <w:rFonts w:ascii="Helvetica" w:hAnsi="Helvetica" w:cs="Helvetica"/>
          <w:color w:val="404040"/>
          <w:sz w:val="18"/>
        </w:rPr>
        <w:t>against</w:t>
      </w:r>
      <w:r w:rsidRPr="00644F33">
        <w:rPr>
          <w:rFonts w:ascii="Helvetica" w:hAnsi="Helvetica" w:cs="Helvetica"/>
          <w:color w:val="404040"/>
          <w:spacing w:val="-1"/>
          <w:sz w:val="18"/>
        </w:rPr>
        <w:t xml:space="preserve"> </w:t>
      </w:r>
      <w:r w:rsidRPr="00644F33">
        <w:rPr>
          <w:rFonts w:ascii="Helvetica" w:hAnsi="Helvetica" w:cs="Helvetica"/>
          <w:color w:val="404040"/>
          <w:sz w:val="18"/>
        </w:rPr>
        <w:t>classified employees,</w:t>
      </w:r>
      <w:r w:rsidRPr="00644F33">
        <w:rPr>
          <w:rFonts w:ascii="Helvetica" w:hAnsi="Helvetica" w:cs="Helvetica"/>
          <w:color w:val="404040"/>
          <w:spacing w:val="-3"/>
          <w:sz w:val="18"/>
        </w:rPr>
        <w:t xml:space="preserve"> </w:t>
      </w:r>
      <w:r w:rsidRPr="00644F33">
        <w:rPr>
          <w:rFonts w:ascii="Helvetica" w:hAnsi="Helvetica" w:cs="Helvetica"/>
          <w:color w:val="404040"/>
          <w:sz w:val="18"/>
        </w:rPr>
        <w:t>excluding</w:t>
      </w:r>
      <w:r w:rsidRPr="00644F33">
        <w:rPr>
          <w:rFonts w:ascii="Helvetica" w:hAnsi="Helvetica" w:cs="Helvetica"/>
          <w:color w:val="404040"/>
          <w:spacing w:val="-4"/>
          <w:sz w:val="18"/>
        </w:rPr>
        <w:t xml:space="preserve"> </w:t>
      </w:r>
      <w:r w:rsidRPr="00644F33">
        <w:rPr>
          <w:rFonts w:ascii="Helvetica" w:hAnsi="Helvetica" w:cs="Helvetica"/>
          <w:color w:val="404040"/>
          <w:sz w:val="18"/>
        </w:rPr>
        <w:t>peace</w:t>
      </w:r>
      <w:r w:rsidRPr="00644F33">
        <w:rPr>
          <w:rFonts w:ascii="Helvetica" w:hAnsi="Helvetica" w:cs="Helvetica"/>
          <w:color w:val="404040"/>
          <w:spacing w:val="-4"/>
          <w:sz w:val="18"/>
        </w:rPr>
        <w:t xml:space="preserve"> </w:t>
      </w:r>
      <w:r w:rsidRPr="00644F33">
        <w:rPr>
          <w:rFonts w:ascii="Helvetica" w:hAnsi="Helvetica" w:cs="Helvetica"/>
          <w:color w:val="404040"/>
          <w:sz w:val="18"/>
        </w:rPr>
        <w:t>officers</w:t>
      </w:r>
      <w:r w:rsidRPr="00644F33">
        <w:rPr>
          <w:rFonts w:ascii="Helvetica" w:hAnsi="Helvetica" w:cs="Helvetica"/>
          <w:color w:val="404040"/>
          <w:spacing w:val="-3"/>
          <w:sz w:val="18"/>
        </w:rPr>
        <w:t xml:space="preserve"> </w:t>
      </w:r>
      <w:r w:rsidRPr="00644F33">
        <w:rPr>
          <w:rFonts w:ascii="Helvetica" w:hAnsi="Helvetica" w:cs="Helvetica"/>
          <w:color w:val="404040"/>
          <w:sz w:val="18"/>
        </w:rPr>
        <w:t>as</w:t>
      </w:r>
      <w:r w:rsidRPr="00644F33">
        <w:rPr>
          <w:rFonts w:ascii="Helvetica" w:hAnsi="Helvetica" w:cs="Helvetica"/>
          <w:color w:val="404040"/>
          <w:spacing w:val="-4"/>
          <w:sz w:val="18"/>
        </w:rPr>
        <w:t xml:space="preserve"> </w:t>
      </w:r>
      <w:r w:rsidRPr="00644F33">
        <w:rPr>
          <w:rFonts w:ascii="Helvetica" w:hAnsi="Helvetica" w:cs="Helvetica"/>
          <w:color w:val="404040"/>
          <w:sz w:val="18"/>
        </w:rPr>
        <w:t>defined</w:t>
      </w:r>
      <w:r w:rsidRPr="00644F33">
        <w:rPr>
          <w:rFonts w:ascii="Helvetica" w:hAnsi="Helvetica" w:cs="Helvetica"/>
          <w:color w:val="404040"/>
          <w:spacing w:val="-3"/>
          <w:sz w:val="18"/>
        </w:rPr>
        <w:t xml:space="preserve"> </w:t>
      </w:r>
      <w:r w:rsidRPr="00644F33">
        <w:rPr>
          <w:rFonts w:ascii="Helvetica" w:hAnsi="Helvetica" w:cs="Helvetica"/>
          <w:color w:val="404040"/>
          <w:sz w:val="18"/>
        </w:rPr>
        <w:t>in</w:t>
      </w:r>
      <w:r w:rsidRPr="00644F33">
        <w:rPr>
          <w:rFonts w:ascii="Helvetica" w:hAnsi="Helvetica" w:cs="Helvetica"/>
          <w:color w:val="404040"/>
          <w:spacing w:val="-4"/>
          <w:sz w:val="18"/>
        </w:rPr>
        <w:t xml:space="preserve"> </w:t>
      </w:r>
      <w:r w:rsidRPr="00644F33">
        <w:rPr>
          <w:rFonts w:ascii="Helvetica" w:hAnsi="Helvetica" w:cs="Helvetica"/>
          <w:color w:val="404040"/>
          <w:sz w:val="18"/>
        </w:rPr>
        <w:t>Section</w:t>
      </w:r>
      <w:r w:rsidRPr="00644F33">
        <w:rPr>
          <w:rFonts w:ascii="Helvetica" w:hAnsi="Helvetica" w:cs="Helvetica"/>
          <w:color w:val="404040"/>
          <w:spacing w:val="-4"/>
          <w:sz w:val="18"/>
        </w:rPr>
        <w:t xml:space="preserve"> </w:t>
      </w:r>
      <w:r w:rsidRPr="00644F33">
        <w:rPr>
          <w:rFonts w:ascii="Helvetica" w:hAnsi="Helvetica" w:cs="Helvetica"/>
          <w:color w:val="404040"/>
          <w:sz w:val="18"/>
        </w:rPr>
        <w:t>830.32</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Penal</w:t>
      </w:r>
      <w:r w:rsidRPr="00644F33">
        <w:rPr>
          <w:rFonts w:ascii="Helvetica" w:hAnsi="Helvetica" w:cs="Helvetica"/>
          <w:color w:val="404040"/>
          <w:spacing w:val="-4"/>
          <w:sz w:val="18"/>
        </w:rPr>
        <w:t xml:space="preserve"> </w:t>
      </w:r>
      <w:r w:rsidRPr="00644F33">
        <w:rPr>
          <w:rFonts w:ascii="Helvetica" w:hAnsi="Helvetica" w:cs="Helvetica"/>
          <w:color w:val="404040"/>
          <w:sz w:val="18"/>
        </w:rPr>
        <w:t>Code,</w:t>
      </w:r>
      <w:r w:rsidRPr="00644F33">
        <w:rPr>
          <w:rFonts w:ascii="Helvetica" w:hAnsi="Helvetica" w:cs="Helvetica"/>
          <w:color w:val="404040"/>
          <w:spacing w:val="-2"/>
          <w:sz w:val="18"/>
        </w:rPr>
        <w:t xml:space="preserve"> </w:t>
      </w:r>
      <w:r w:rsidRPr="00644F33">
        <w:rPr>
          <w:rFonts w:ascii="Helvetica" w:hAnsi="Helvetica" w:cs="Helvetica"/>
          <w:color w:val="404040"/>
          <w:sz w:val="18"/>
        </w:rPr>
        <w:t>to</w:t>
      </w:r>
      <w:r w:rsidRPr="00644F33">
        <w:rPr>
          <w:rFonts w:ascii="Helvetica" w:hAnsi="Helvetica" w:cs="Helvetica"/>
          <w:color w:val="404040"/>
          <w:spacing w:val="-4"/>
          <w:sz w:val="18"/>
        </w:rPr>
        <w:t xml:space="preserve"> </w:t>
      </w:r>
      <w:r w:rsidRPr="00644F33">
        <w:rPr>
          <w:rFonts w:ascii="Helvetica" w:hAnsi="Helvetica" w:cs="Helvetica"/>
          <w:color w:val="404040"/>
          <w:sz w:val="18"/>
        </w:rPr>
        <w:t>an</w:t>
      </w:r>
      <w:r w:rsidRPr="00644F33">
        <w:rPr>
          <w:rFonts w:ascii="Helvetica" w:hAnsi="Helvetica" w:cs="Helvetica"/>
          <w:color w:val="404040"/>
          <w:spacing w:val="-3"/>
          <w:sz w:val="18"/>
        </w:rPr>
        <w:t xml:space="preserve"> </w:t>
      </w:r>
      <w:r w:rsidRPr="00644F33">
        <w:rPr>
          <w:rFonts w:ascii="Helvetica" w:hAnsi="Helvetica" w:cs="Helvetica"/>
          <w:color w:val="404040"/>
          <w:sz w:val="18"/>
        </w:rPr>
        <w:t>impartial</w:t>
      </w:r>
      <w:r w:rsidRPr="00644F33">
        <w:rPr>
          <w:rFonts w:ascii="Helvetica" w:hAnsi="Helvetica" w:cs="Helvetica"/>
          <w:color w:val="404040"/>
          <w:spacing w:val="-4"/>
          <w:sz w:val="18"/>
        </w:rPr>
        <w:t xml:space="preserve"> </w:t>
      </w:r>
      <w:r w:rsidRPr="00644F33">
        <w:rPr>
          <w:rFonts w:ascii="Helvetica" w:hAnsi="Helvetica" w:cs="Helvetica"/>
          <w:color w:val="404040"/>
          <w:sz w:val="18"/>
        </w:rPr>
        <w:t>third-party</w:t>
      </w:r>
      <w:r w:rsidRPr="00644F33">
        <w:rPr>
          <w:rFonts w:ascii="Helvetica" w:hAnsi="Helvetica" w:cs="Helvetica"/>
          <w:color w:val="404040"/>
          <w:spacing w:val="-5"/>
          <w:sz w:val="18"/>
        </w:rPr>
        <w:t xml:space="preserve"> </w:t>
      </w:r>
      <w:r w:rsidRPr="00644F33">
        <w:rPr>
          <w:rFonts w:ascii="Helvetica" w:hAnsi="Helvetica" w:cs="Helvetica"/>
          <w:color w:val="404040"/>
          <w:sz w:val="18"/>
        </w:rPr>
        <w:t>hearing officer.</w:t>
      </w:r>
      <w:r w:rsidRPr="00644F33">
        <w:rPr>
          <w:rFonts w:ascii="Helvetica" w:hAnsi="Helvetica" w:cs="Helvetica"/>
          <w:color w:val="404040"/>
          <w:spacing w:val="-1"/>
          <w:sz w:val="18"/>
        </w:rPr>
        <w:t xml:space="preserve"> </w:t>
      </w:r>
      <w:r w:rsidRPr="00644F33">
        <w:rPr>
          <w:rFonts w:ascii="Helvetica" w:hAnsi="Helvetica" w:cs="Helvetica"/>
          <w:color w:val="404040"/>
          <w:sz w:val="18"/>
        </w:rPr>
        <w:t>However, the</w:t>
      </w:r>
      <w:r w:rsidRPr="00644F33">
        <w:rPr>
          <w:rFonts w:ascii="Helvetica" w:hAnsi="Helvetica" w:cs="Helvetica"/>
          <w:color w:val="404040"/>
          <w:spacing w:val="-1"/>
          <w:sz w:val="18"/>
        </w:rPr>
        <w:t xml:space="preserve"> </w:t>
      </w:r>
      <w:r w:rsidRPr="00644F33">
        <w:rPr>
          <w:rFonts w:ascii="Helvetica" w:hAnsi="Helvetica" w:cs="Helvetica"/>
          <w:color w:val="404040"/>
          <w:sz w:val="18"/>
        </w:rPr>
        <w:t>governing</w:t>
      </w:r>
      <w:r w:rsidRPr="00644F33">
        <w:rPr>
          <w:rFonts w:ascii="Helvetica" w:hAnsi="Helvetica" w:cs="Helvetica"/>
          <w:color w:val="404040"/>
          <w:spacing w:val="-1"/>
          <w:sz w:val="18"/>
        </w:rPr>
        <w:t xml:space="preserve"> </w:t>
      </w:r>
      <w:r w:rsidRPr="00644F33">
        <w:rPr>
          <w:rFonts w:ascii="Helvetica" w:hAnsi="Helvetica" w:cs="Helvetica"/>
          <w:color w:val="404040"/>
          <w:sz w:val="18"/>
        </w:rPr>
        <w:t>board</w:t>
      </w:r>
      <w:r w:rsidRPr="00644F33">
        <w:rPr>
          <w:rFonts w:ascii="Helvetica" w:hAnsi="Helvetica" w:cs="Helvetica"/>
          <w:color w:val="404040"/>
          <w:spacing w:val="-1"/>
          <w:sz w:val="18"/>
        </w:rPr>
        <w:t xml:space="preserve"> </w:t>
      </w:r>
      <w:r w:rsidRPr="00644F33">
        <w:rPr>
          <w:rFonts w:ascii="Helvetica" w:hAnsi="Helvetica" w:cs="Helvetica"/>
          <w:color w:val="404040"/>
          <w:sz w:val="18"/>
        </w:rPr>
        <w:t>shall</w:t>
      </w:r>
      <w:r w:rsidRPr="00644F33">
        <w:rPr>
          <w:rFonts w:ascii="Helvetica" w:hAnsi="Helvetica" w:cs="Helvetica"/>
          <w:color w:val="404040"/>
          <w:spacing w:val="-1"/>
          <w:sz w:val="18"/>
        </w:rPr>
        <w:t xml:space="preserve"> </w:t>
      </w:r>
      <w:r w:rsidRPr="00644F33">
        <w:rPr>
          <w:rFonts w:ascii="Helvetica" w:hAnsi="Helvetica" w:cs="Helvetica"/>
          <w:color w:val="404040"/>
          <w:sz w:val="18"/>
        </w:rPr>
        <w:t>retain</w:t>
      </w:r>
      <w:r w:rsidRPr="00644F33">
        <w:rPr>
          <w:rFonts w:ascii="Helvetica" w:hAnsi="Helvetica" w:cs="Helvetica"/>
          <w:color w:val="404040"/>
          <w:spacing w:val="-1"/>
          <w:sz w:val="18"/>
        </w:rPr>
        <w:t xml:space="preserve"> </w:t>
      </w:r>
      <w:r w:rsidRPr="00644F33">
        <w:rPr>
          <w:rFonts w:ascii="Helvetica" w:hAnsi="Helvetica" w:cs="Helvetica"/>
          <w:color w:val="404040"/>
          <w:sz w:val="18"/>
        </w:rPr>
        <w:t>authority</w:t>
      </w:r>
      <w:r w:rsidRPr="00644F33">
        <w:rPr>
          <w:rFonts w:ascii="Helvetica" w:hAnsi="Helvetica" w:cs="Helvetica"/>
          <w:color w:val="404040"/>
          <w:spacing w:val="-3"/>
          <w:sz w:val="18"/>
        </w:rPr>
        <w:t xml:space="preserve"> </w:t>
      </w:r>
      <w:r w:rsidRPr="00644F33">
        <w:rPr>
          <w:rFonts w:ascii="Helvetica" w:hAnsi="Helvetica" w:cs="Helvetica"/>
          <w:color w:val="404040"/>
          <w:sz w:val="18"/>
        </w:rPr>
        <w:t>to</w:t>
      </w:r>
      <w:r w:rsidRPr="00644F33">
        <w:rPr>
          <w:rFonts w:ascii="Helvetica" w:hAnsi="Helvetica" w:cs="Helvetica"/>
          <w:color w:val="404040"/>
          <w:spacing w:val="-1"/>
          <w:sz w:val="18"/>
        </w:rPr>
        <w:t xml:space="preserve"> </w:t>
      </w:r>
      <w:r w:rsidRPr="00644F33">
        <w:rPr>
          <w:rFonts w:ascii="Helvetica" w:hAnsi="Helvetica" w:cs="Helvetica"/>
          <w:color w:val="404040"/>
          <w:sz w:val="18"/>
        </w:rPr>
        <w:t>review</w:t>
      </w:r>
      <w:r w:rsidRPr="00644F33">
        <w:rPr>
          <w:rFonts w:ascii="Helvetica" w:hAnsi="Helvetica" w:cs="Helvetica"/>
          <w:color w:val="404040"/>
          <w:spacing w:val="-5"/>
          <w:sz w:val="18"/>
        </w:rPr>
        <w:t xml:space="preserve"> </w:t>
      </w:r>
      <w:r w:rsidRPr="00644F33">
        <w:rPr>
          <w:rFonts w:ascii="Helvetica" w:hAnsi="Helvetica" w:cs="Helvetica"/>
          <w:color w:val="404040"/>
          <w:sz w:val="18"/>
        </w:rPr>
        <w:t>the</w:t>
      </w:r>
      <w:r w:rsidRPr="00644F33">
        <w:rPr>
          <w:rFonts w:ascii="Helvetica" w:hAnsi="Helvetica" w:cs="Helvetica"/>
          <w:color w:val="404040"/>
          <w:spacing w:val="-1"/>
          <w:sz w:val="18"/>
        </w:rPr>
        <w:t xml:space="preserve"> </w:t>
      </w:r>
      <w:r w:rsidRPr="00644F33">
        <w:rPr>
          <w:rFonts w:ascii="Helvetica" w:hAnsi="Helvetica" w:cs="Helvetica"/>
          <w:color w:val="404040"/>
          <w:sz w:val="18"/>
        </w:rPr>
        <w:t>determination</w:t>
      </w:r>
      <w:r w:rsidRPr="00644F33">
        <w:rPr>
          <w:rFonts w:ascii="Helvetica" w:hAnsi="Helvetica" w:cs="Helvetica"/>
          <w:color w:val="404040"/>
          <w:spacing w:val="-1"/>
          <w:sz w:val="18"/>
        </w:rPr>
        <w:t xml:space="preserve"> </w:t>
      </w:r>
      <w:r w:rsidRPr="00644F33">
        <w:rPr>
          <w:rFonts w:ascii="Helvetica" w:hAnsi="Helvetica" w:cs="Helvetica"/>
          <w:color w:val="404040"/>
          <w:sz w:val="18"/>
        </w:rPr>
        <w:t>under the</w:t>
      </w:r>
      <w:r w:rsidRPr="00644F33">
        <w:rPr>
          <w:rFonts w:ascii="Helvetica" w:hAnsi="Helvetica" w:cs="Helvetica"/>
          <w:color w:val="404040"/>
          <w:spacing w:val="-1"/>
          <w:sz w:val="18"/>
        </w:rPr>
        <w:t xml:space="preserve"> </w:t>
      </w:r>
      <w:r w:rsidRPr="00644F33">
        <w:rPr>
          <w:rFonts w:ascii="Helvetica" w:hAnsi="Helvetica" w:cs="Helvetica"/>
          <w:color w:val="404040"/>
          <w:sz w:val="18"/>
        </w:rPr>
        <w:t>standards set forth</w:t>
      </w:r>
      <w:r w:rsidRPr="00644F33">
        <w:rPr>
          <w:rFonts w:ascii="Helvetica" w:hAnsi="Helvetica" w:cs="Helvetica"/>
          <w:color w:val="404040"/>
          <w:spacing w:val="-1"/>
          <w:sz w:val="18"/>
        </w:rPr>
        <w:t xml:space="preserve"> </w:t>
      </w:r>
      <w:r w:rsidRPr="00644F33">
        <w:rPr>
          <w:rFonts w:ascii="Helvetica" w:hAnsi="Helvetica" w:cs="Helvetica"/>
          <w:color w:val="404040"/>
          <w:sz w:val="18"/>
        </w:rPr>
        <w:t>in Section 1286.2 of the Code of Civil Procedure.</w:t>
      </w:r>
    </w:p>
    <w:p w14:paraId="34115AA6" w14:textId="77777777" w:rsidR="0051017F" w:rsidRPr="00644F33" w:rsidRDefault="0051017F" w:rsidP="00846061">
      <w:pPr>
        <w:pStyle w:val="BodyText"/>
        <w:tabs>
          <w:tab w:val="left" w:pos="900"/>
        </w:tabs>
        <w:spacing w:before="3"/>
        <w:ind w:left="0"/>
        <w:rPr>
          <w:rFonts w:ascii="Helvetica" w:hAnsi="Helvetica" w:cs="Helvetica"/>
        </w:rPr>
      </w:pPr>
    </w:p>
    <w:p w14:paraId="18CF7357" w14:textId="77777777" w:rsidR="0051017F" w:rsidRPr="00644F33" w:rsidRDefault="0051017F" w:rsidP="00846061">
      <w:pPr>
        <w:pStyle w:val="ListParagraph"/>
        <w:widowControl w:val="0"/>
        <w:numPr>
          <w:ilvl w:val="0"/>
          <w:numId w:val="19"/>
        </w:numPr>
        <w:tabs>
          <w:tab w:val="left" w:pos="691"/>
          <w:tab w:val="left" w:pos="900"/>
        </w:tabs>
        <w:autoSpaceDE w:val="0"/>
        <w:autoSpaceDN w:val="0"/>
        <w:spacing w:before="1"/>
        <w:ind w:left="0" w:right="204" w:firstLine="0"/>
        <w:contextualSpacing w:val="0"/>
        <w:rPr>
          <w:rFonts w:ascii="Helvetica" w:hAnsi="Helvetica" w:cs="Helvetica"/>
          <w:sz w:val="18"/>
        </w:rPr>
      </w:pPr>
      <w:r w:rsidRPr="00644F33">
        <w:rPr>
          <w:rFonts w:ascii="Helvetica" w:hAnsi="Helvetica" w:cs="Helvetica"/>
          <w:color w:val="404040"/>
          <w:sz w:val="18"/>
        </w:rPr>
        <w:t>(1) Except as specified in paragraph (2), a permanent employee who timely requests a hearing on charges against the</w:t>
      </w:r>
      <w:r w:rsidRPr="00644F33">
        <w:rPr>
          <w:rFonts w:ascii="Helvetica" w:hAnsi="Helvetica" w:cs="Helvetica"/>
          <w:color w:val="404040"/>
          <w:spacing w:val="-4"/>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3"/>
          <w:sz w:val="18"/>
        </w:rPr>
        <w:t xml:space="preserve"> </w:t>
      </w:r>
      <w:r w:rsidRPr="00644F33">
        <w:rPr>
          <w:rFonts w:ascii="Helvetica" w:hAnsi="Helvetica" w:cs="Helvetica"/>
          <w:color w:val="404040"/>
          <w:sz w:val="18"/>
        </w:rPr>
        <w:t>shall</w:t>
      </w:r>
      <w:r w:rsidRPr="00644F33">
        <w:rPr>
          <w:rFonts w:ascii="Helvetica" w:hAnsi="Helvetica" w:cs="Helvetica"/>
          <w:color w:val="404040"/>
          <w:spacing w:val="-4"/>
          <w:sz w:val="18"/>
        </w:rPr>
        <w:t xml:space="preserve"> </w:t>
      </w:r>
      <w:r w:rsidRPr="00644F33">
        <w:rPr>
          <w:rFonts w:ascii="Helvetica" w:hAnsi="Helvetica" w:cs="Helvetica"/>
          <w:color w:val="404040"/>
          <w:sz w:val="18"/>
        </w:rPr>
        <w:t>not</w:t>
      </w:r>
      <w:r w:rsidRPr="00644F33">
        <w:rPr>
          <w:rFonts w:ascii="Helvetica" w:hAnsi="Helvetica" w:cs="Helvetica"/>
          <w:color w:val="404040"/>
          <w:spacing w:val="-3"/>
          <w:sz w:val="18"/>
        </w:rPr>
        <w:t xml:space="preserve"> </w:t>
      </w:r>
      <w:r w:rsidRPr="00644F33">
        <w:rPr>
          <w:rFonts w:ascii="Helvetica" w:hAnsi="Helvetica" w:cs="Helvetica"/>
          <w:color w:val="404040"/>
          <w:sz w:val="18"/>
        </w:rPr>
        <w:t>be</w:t>
      </w:r>
      <w:r w:rsidRPr="00644F33">
        <w:rPr>
          <w:rFonts w:ascii="Helvetica" w:hAnsi="Helvetica" w:cs="Helvetica"/>
          <w:color w:val="404040"/>
          <w:spacing w:val="-4"/>
          <w:sz w:val="18"/>
        </w:rPr>
        <w:t xml:space="preserve"> </w:t>
      </w:r>
      <w:r w:rsidRPr="00644F33">
        <w:rPr>
          <w:rFonts w:ascii="Helvetica" w:hAnsi="Helvetica" w:cs="Helvetica"/>
          <w:color w:val="404040"/>
          <w:sz w:val="18"/>
        </w:rPr>
        <w:t>suspended</w:t>
      </w:r>
      <w:r w:rsidRPr="00644F33">
        <w:rPr>
          <w:rFonts w:ascii="Helvetica" w:hAnsi="Helvetica" w:cs="Helvetica"/>
          <w:color w:val="404040"/>
          <w:spacing w:val="-3"/>
          <w:sz w:val="18"/>
        </w:rPr>
        <w:t xml:space="preserve"> </w:t>
      </w:r>
      <w:r w:rsidRPr="00644F33">
        <w:rPr>
          <w:rFonts w:ascii="Helvetica" w:hAnsi="Helvetica" w:cs="Helvetica"/>
          <w:color w:val="404040"/>
          <w:sz w:val="18"/>
        </w:rPr>
        <w:t>without</w:t>
      </w:r>
      <w:r w:rsidRPr="00644F33">
        <w:rPr>
          <w:rFonts w:ascii="Helvetica" w:hAnsi="Helvetica" w:cs="Helvetica"/>
          <w:color w:val="404040"/>
          <w:spacing w:val="-3"/>
          <w:sz w:val="18"/>
        </w:rPr>
        <w:t xml:space="preserve"> </w:t>
      </w:r>
      <w:r w:rsidRPr="00644F33">
        <w:rPr>
          <w:rFonts w:ascii="Helvetica" w:hAnsi="Helvetica" w:cs="Helvetica"/>
          <w:color w:val="404040"/>
          <w:sz w:val="18"/>
        </w:rPr>
        <w:t>pay,</w:t>
      </w:r>
      <w:r w:rsidRPr="00644F33">
        <w:rPr>
          <w:rFonts w:ascii="Helvetica" w:hAnsi="Helvetica" w:cs="Helvetica"/>
          <w:color w:val="404040"/>
          <w:spacing w:val="-3"/>
          <w:sz w:val="18"/>
        </w:rPr>
        <w:t xml:space="preserve"> </w:t>
      </w:r>
      <w:r w:rsidRPr="00644F33">
        <w:rPr>
          <w:rFonts w:ascii="Helvetica" w:hAnsi="Helvetica" w:cs="Helvetica"/>
          <w:color w:val="404040"/>
          <w:sz w:val="18"/>
        </w:rPr>
        <w:t>suspended</w:t>
      </w:r>
      <w:r w:rsidRPr="00644F33">
        <w:rPr>
          <w:rFonts w:ascii="Helvetica" w:hAnsi="Helvetica" w:cs="Helvetica"/>
          <w:color w:val="404040"/>
          <w:spacing w:val="-4"/>
          <w:sz w:val="18"/>
        </w:rPr>
        <w:t xml:space="preserve"> </w:t>
      </w:r>
      <w:r w:rsidRPr="00644F33">
        <w:rPr>
          <w:rFonts w:ascii="Helvetica" w:hAnsi="Helvetica" w:cs="Helvetica"/>
          <w:color w:val="404040"/>
          <w:sz w:val="18"/>
        </w:rPr>
        <w:t>with</w:t>
      </w:r>
      <w:r w:rsidRPr="00644F33">
        <w:rPr>
          <w:rFonts w:ascii="Helvetica" w:hAnsi="Helvetica" w:cs="Helvetica"/>
          <w:color w:val="404040"/>
          <w:spacing w:val="-4"/>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reduction</w:t>
      </w:r>
      <w:r w:rsidRPr="00644F33">
        <w:rPr>
          <w:rFonts w:ascii="Helvetica" w:hAnsi="Helvetica" w:cs="Helvetica"/>
          <w:color w:val="404040"/>
          <w:spacing w:val="-3"/>
          <w:sz w:val="18"/>
        </w:rPr>
        <w:t xml:space="preserve"> </w:t>
      </w:r>
      <w:r w:rsidRPr="00644F33">
        <w:rPr>
          <w:rFonts w:ascii="Helvetica" w:hAnsi="Helvetica" w:cs="Helvetica"/>
          <w:color w:val="404040"/>
          <w:sz w:val="18"/>
        </w:rPr>
        <w:t>in</w:t>
      </w:r>
      <w:r w:rsidRPr="00644F33">
        <w:rPr>
          <w:rFonts w:ascii="Helvetica" w:hAnsi="Helvetica" w:cs="Helvetica"/>
          <w:color w:val="404040"/>
          <w:spacing w:val="-4"/>
          <w:sz w:val="18"/>
        </w:rPr>
        <w:t xml:space="preserve"> </w:t>
      </w:r>
      <w:r w:rsidRPr="00644F33">
        <w:rPr>
          <w:rFonts w:ascii="Helvetica" w:hAnsi="Helvetica" w:cs="Helvetica"/>
          <w:color w:val="404040"/>
          <w:sz w:val="18"/>
        </w:rPr>
        <w:t>pay,</w:t>
      </w:r>
      <w:r w:rsidRPr="00644F33">
        <w:rPr>
          <w:rFonts w:ascii="Helvetica" w:hAnsi="Helvetica" w:cs="Helvetica"/>
          <w:color w:val="404040"/>
          <w:spacing w:val="-3"/>
          <w:sz w:val="18"/>
        </w:rPr>
        <w:t xml:space="preserve"> </w:t>
      </w:r>
      <w:r w:rsidRPr="00644F33">
        <w:rPr>
          <w:rFonts w:ascii="Helvetica" w:hAnsi="Helvetica" w:cs="Helvetica"/>
          <w:color w:val="404040"/>
          <w:sz w:val="18"/>
        </w:rPr>
        <w:t>demoted</w:t>
      </w:r>
      <w:r w:rsidRPr="00644F33">
        <w:rPr>
          <w:rFonts w:ascii="Helvetica" w:hAnsi="Helvetica" w:cs="Helvetica"/>
          <w:color w:val="404040"/>
          <w:spacing w:val="-3"/>
          <w:sz w:val="18"/>
        </w:rPr>
        <w:t xml:space="preserve"> </w:t>
      </w:r>
      <w:r w:rsidRPr="00644F33">
        <w:rPr>
          <w:rFonts w:ascii="Helvetica" w:hAnsi="Helvetica" w:cs="Helvetica"/>
          <w:color w:val="404040"/>
          <w:sz w:val="18"/>
        </w:rPr>
        <w:t>with</w:t>
      </w:r>
      <w:r w:rsidRPr="00644F33">
        <w:rPr>
          <w:rFonts w:ascii="Helvetica" w:hAnsi="Helvetica" w:cs="Helvetica"/>
          <w:color w:val="404040"/>
          <w:spacing w:val="-3"/>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reduction</w:t>
      </w:r>
      <w:r w:rsidRPr="00644F33">
        <w:rPr>
          <w:rFonts w:ascii="Helvetica" w:hAnsi="Helvetica" w:cs="Helvetica"/>
          <w:color w:val="404040"/>
          <w:spacing w:val="-4"/>
          <w:sz w:val="18"/>
        </w:rPr>
        <w:t xml:space="preserve"> </w:t>
      </w:r>
      <w:r w:rsidRPr="00644F33">
        <w:rPr>
          <w:rFonts w:ascii="Helvetica" w:hAnsi="Helvetica" w:cs="Helvetica"/>
          <w:color w:val="404040"/>
          <w:sz w:val="18"/>
        </w:rPr>
        <w:t>in</w:t>
      </w:r>
      <w:r w:rsidRPr="00644F33">
        <w:rPr>
          <w:rFonts w:ascii="Helvetica" w:hAnsi="Helvetica" w:cs="Helvetica"/>
          <w:color w:val="404040"/>
          <w:spacing w:val="-3"/>
          <w:sz w:val="18"/>
        </w:rPr>
        <w:t xml:space="preserve"> </w:t>
      </w:r>
      <w:r w:rsidRPr="00644F33">
        <w:rPr>
          <w:rFonts w:ascii="Helvetica" w:hAnsi="Helvetica" w:cs="Helvetica"/>
          <w:color w:val="404040"/>
          <w:sz w:val="18"/>
        </w:rPr>
        <w:t>pay, or dismissed before a decision is rendered after the hearing unless the governing board, or an impartial third-party hearing officer provided pursuant to the terms of an agreement with an employee organization under Chapter 10.7 (commencing with Section 3540) of Division 4 of Title 1 of the Government Code, finds that at the time discipline was imposed at the conclusion of the review process specified in Skelly v. State Personnel Bd. (1975) 15 Cal.3d 194, the employer demonstrated by a preponderance of the evidence that the employee engaged in criminal misconduct, misconduct that presents a risk of harm to students, staff, or property, or committed habitual violations of the district’s policies or regulations.</w:t>
      </w:r>
    </w:p>
    <w:p w14:paraId="69888CB2" w14:textId="77777777" w:rsidR="0051017F" w:rsidRPr="00644F33" w:rsidRDefault="0051017F" w:rsidP="00846061">
      <w:pPr>
        <w:pStyle w:val="BodyText"/>
        <w:tabs>
          <w:tab w:val="left" w:pos="900"/>
        </w:tabs>
        <w:spacing w:before="4"/>
        <w:ind w:left="0"/>
        <w:rPr>
          <w:rFonts w:ascii="Helvetica" w:hAnsi="Helvetica" w:cs="Helvetica"/>
        </w:rPr>
      </w:pPr>
    </w:p>
    <w:p w14:paraId="368A7C6E" w14:textId="77777777" w:rsidR="0051017F" w:rsidRPr="00644F33" w:rsidRDefault="0051017F" w:rsidP="00846061">
      <w:pPr>
        <w:pStyle w:val="ListParagraph"/>
        <w:widowControl w:val="0"/>
        <w:numPr>
          <w:ilvl w:val="0"/>
          <w:numId w:val="18"/>
        </w:numPr>
        <w:tabs>
          <w:tab w:val="left" w:pos="740"/>
          <w:tab w:val="left" w:pos="900"/>
        </w:tabs>
        <w:autoSpaceDE w:val="0"/>
        <w:autoSpaceDN w:val="0"/>
        <w:ind w:left="0" w:right="222" w:firstLine="0"/>
        <w:contextualSpacing w:val="0"/>
        <w:rPr>
          <w:rFonts w:ascii="Helvetica" w:hAnsi="Helvetica" w:cs="Helvetica"/>
          <w:sz w:val="18"/>
        </w:rPr>
      </w:pPr>
      <w:r w:rsidRPr="00644F33">
        <w:rPr>
          <w:rFonts w:ascii="Helvetica" w:hAnsi="Helvetica" w:cs="Helvetica"/>
          <w:color w:val="404040"/>
          <w:sz w:val="18"/>
        </w:rPr>
        <w:t>If a hearing on the charges will be conducted by an impartial third-party hearing officer or the governing board pursuant</w:t>
      </w:r>
      <w:r w:rsidRPr="00644F33">
        <w:rPr>
          <w:rFonts w:ascii="Helvetica" w:hAnsi="Helvetica" w:cs="Helvetica"/>
          <w:color w:val="404040"/>
          <w:spacing w:val="-2"/>
          <w:sz w:val="18"/>
        </w:rPr>
        <w:t xml:space="preserve"> </w:t>
      </w:r>
      <w:r w:rsidRPr="00644F33">
        <w:rPr>
          <w:rFonts w:ascii="Helvetica" w:hAnsi="Helvetica" w:cs="Helvetica"/>
          <w:color w:val="404040"/>
          <w:sz w:val="18"/>
        </w:rPr>
        <w:t>to</w:t>
      </w:r>
      <w:r w:rsidRPr="00644F33">
        <w:rPr>
          <w:rFonts w:ascii="Helvetica" w:hAnsi="Helvetica" w:cs="Helvetica"/>
          <w:color w:val="404040"/>
          <w:spacing w:val="-4"/>
          <w:sz w:val="18"/>
        </w:rPr>
        <w:t xml:space="preserve"> </w:t>
      </w:r>
      <w:r w:rsidRPr="00644F33">
        <w:rPr>
          <w:rFonts w:ascii="Helvetica" w:hAnsi="Helvetica" w:cs="Helvetica"/>
          <w:color w:val="404040"/>
          <w:sz w:val="18"/>
        </w:rPr>
        <w:t>subdivision</w:t>
      </w:r>
      <w:r w:rsidRPr="00644F33">
        <w:rPr>
          <w:rFonts w:ascii="Helvetica" w:hAnsi="Helvetica" w:cs="Helvetica"/>
          <w:color w:val="404040"/>
          <w:spacing w:val="-4"/>
          <w:sz w:val="18"/>
        </w:rPr>
        <w:t xml:space="preserve"> </w:t>
      </w:r>
      <w:r w:rsidRPr="00644F33">
        <w:rPr>
          <w:rFonts w:ascii="Helvetica" w:hAnsi="Helvetica" w:cs="Helvetica"/>
          <w:color w:val="404040"/>
          <w:sz w:val="18"/>
        </w:rPr>
        <w:t>(e),</w:t>
      </w:r>
      <w:r w:rsidRPr="00644F33">
        <w:rPr>
          <w:rFonts w:ascii="Helvetica" w:hAnsi="Helvetica" w:cs="Helvetica"/>
          <w:color w:val="404040"/>
          <w:spacing w:val="-2"/>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community</w:t>
      </w:r>
      <w:r w:rsidRPr="00644F33">
        <w:rPr>
          <w:rFonts w:ascii="Helvetica" w:hAnsi="Helvetica" w:cs="Helvetica"/>
          <w:color w:val="404040"/>
          <w:spacing w:val="-5"/>
          <w:sz w:val="18"/>
        </w:rPr>
        <w:t xml:space="preserve"> </w:t>
      </w:r>
      <w:r w:rsidRPr="00644F33">
        <w:rPr>
          <w:rFonts w:ascii="Helvetica" w:hAnsi="Helvetica" w:cs="Helvetica"/>
          <w:color w:val="404040"/>
          <w:sz w:val="18"/>
        </w:rPr>
        <w:t>college</w:t>
      </w:r>
      <w:r w:rsidRPr="00644F33">
        <w:rPr>
          <w:rFonts w:ascii="Helvetica" w:hAnsi="Helvetica" w:cs="Helvetica"/>
          <w:color w:val="404040"/>
          <w:spacing w:val="-3"/>
          <w:sz w:val="18"/>
        </w:rPr>
        <w:t xml:space="preserve"> </w:t>
      </w:r>
      <w:r w:rsidRPr="00644F33">
        <w:rPr>
          <w:rFonts w:ascii="Helvetica" w:hAnsi="Helvetica" w:cs="Helvetica"/>
          <w:color w:val="404040"/>
          <w:sz w:val="18"/>
        </w:rPr>
        <w:t>district</w:t>
      </w:r>
      <w:r w:rsidRPr="00644F33">
        <w:rPr>
          <w:rFonts w:ascii="Helvetica" w:hAnsi="Helvetica" w:cs="Helvetica"/>
          <w:color w:val="404040"/>
          <w:spacing w:val="-2"/>
          <w:sz w:val="18"/>
        </w:rPr>
        <w:t xml:space="preserve"> </w:t>
      </w:r>
      <w:r w:rsidRPr="00644F33">
        <w:rPr>
          <w:rFonts w:ascii="Helvetica" w:hAnsi="Helvetica" w:cs="Helvetica"/>
          <w:color w:val="404040"/>
          <w:sz w:val="18"/>
        </w:rPr>
        <w:t>may</w:t>
      </w:r>
      <w:r w:rsidRPr="00644F33">
        <w:rPr>
          <w:rFonts w:ascii="Helvetica" w:hAnsi="Helvetica" w:cs="Helvetica"/>
          <w:color w:val="404040"/>
          <w:spacing w:val="-6"/>
          <w:sz w:val="18"/>
        </w:rPr>
        <w:t xml:space="preserve"> </w:t>
      </w:r>
      <w:r w:rsidRPr="00644F33">
        <w:rPr>
          <w:rFonts w:ascii="Helvetica" w:hAnsi="Helvetica" w:cs="Helvetica"/>
          <w:color w:val="404040"/>
          <w:sz w:val="18"/>
        </w:rPr>
        <w:t>stop</w:t>
      </w:r>
      <w:r w:rsidRPr="00644F33">
        <w:rPr>
          <w:rFonts w:ascii="Helvetica" w:hAnsi="Helvetica" w:cs="Helvetica"/>
          <w:color w:val="404040"/>
          <w:spacing w:val="-4"/>
          <w:sz w:val="18"/>
        </w:rPr>
        <w:t xml:space="preserve"> </w:t>
      </w:r>
      <w:r w:rsidRPr="00644F33">
        <w:rPr>
          <w:rFonts w:ascii="Helvetica" w:hAnsi="Helvetica" w:cs="Helvetica"/>
          <w:color w:val="404040"/>
          <w:sz w:val="18"/>
        </w:rPr>
        <w:t>paying</w:t>
      </w:r>
      <w:r w:rsidRPr="00644F33">
        <w:rPr>
          <w:rFonts w:ascii="Helvetica" w:hAnsi="Helvetica" w:cs="Helvetica"/>
          <w:color w:val="404040"/>
          <w:spacing w:val="-4"/>
          <w:sz w:val="18"/>
        </w:rPr>
        <w:t xml:space="preserve"> </w:t>
      </w:r>
      <w:r w:rsidRPr="00644F33">
        <w:rPr>
          <w:rFonts w:ascii="Helvetica" w:hAnsi="Helvetica" w:cs="Helvetica"/>
          <w:color w:val="404040"/>
          <w:sz w:val="18"/>
        </w:rPr>
        <w:t>a</w:t>
      </w:r>
      <w:r w:rsidRPr="00644F33">
        <w:rPr>
          <w:rFonts w:ascii="Helvetica" w:hAnsi="Helvetica" w:cs="Helvetica"/>
          <w:color w:val="404040"/>
          <w:spacing w:val="-4"/>
          <w:sz w:val="18"/>
        </w:rPr>
        <w:t xml:space="preserve"> </w:t>
      </w:r>
      <w:r w:rsidRPr="00644F33">
        <w:rPr>
          <w:rFonts w:ascii="Helvetica" w:hAnsi="Helvetica" w:cs="Helvetica"/>
          <w:color w:val="404040"/>
          <w:sz w:val="18"/>
        </w:rPr>
        <w:t>permanent</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4"/>
          <w:sz w:val="18"/>
        </w:rPr>
        <w:t xml:space="preserve"> </w:t>
      </w:r>
      <w:r w:rsidRPr="00644F33">
        <w:rPr>
          <w:rFonts w:ascii="Helvetica" w:hAnsi="Helvetica" w:cs="Helvetica"/>
          <w:color w:val="404040"/>
          <w:sz w:val="18"/>
        </w:rPr>
        <w:t>before</w:t>
      </w:r>
      <w:r w:rsidRPr="00644F33">
        <w:rPr>
          <w:rFonts w:ascii="Helvetica" w:hAnsi="Helvetica" w:cs="Helvetica"/>
          <w:color w:val="404040"/>
          <w:spacing w:val="-4"/>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decision</w:t>
      </w:r>
      <w:r w:rsidRPr="00644F33">
        <w:rPr>
          <w:rFonts w:ascii="Helvetica" w:hAnsi="Helvetica" w:cs="Helvetica"/>
          <w:color w:val="404040"/>
          <w:spacing w:val="-4"/>
          <w:sz w:val="18"/>
        </w:rPr>
        <w:t xml:space="preserve"> </w:t>
      </w:r>
      <w:r w:rsidRPr="00644F33">
        <w:rPr>
          <w:rFonts w:ascii="Helvetica" w:hAnsi="Helvetica" w:cs="Helvetica"/>
          <w:color w:val="404040"/>
          <w:sz w:val="18"/>
        </w:rPr>
        <w:t>is rendered after 30 calendar days from the date the hearing is requested.</w:t>
      </w:r>
    </w:p>
    <w:p w14:paraId="79D453C9" w14:textId="77777777" w:rsidR="0051017F" w:rsidRPr="00644F33" w:rsidRDefault="0051017F" w:rsidP="00846061">
      <w:pPr>
        <w:pStyle w:val="BodyText"/>
        <w:tabs>
          <w:tab w:val="left" w:pos="900"/>
        </w:tabs>
        <w:spacing w:before="2"/>
        <w:ind w:left="0"/>
        <w:rPr>
          <w:rFonts w:ascii="Helvetica" w:hAnsi="Helvetica" w:cs="Helvetica"/>
        </w:rPr>
      </w:pPr>
    </w:p>
    <w:p w14:paraId="619F3F54" w14:textId="77777777" w:rsidR="0051017F" w:rsidRPr="00644F33" w:rsidRDefault="0051017F" w:rsidP="00846061">
      <w:pPr>
        <w:pStyle w:val="ListParagraph"/>
        <w:widowControl w:val="0"/>
        <w:numPr>
          <w:ilvl w:val="0"/>
          <w:numId w:val="18"/>
        </w:numPr>
        <w:tabs>
          <w:tab w:val="left" w:pos="740"/>
          <w:tab w:val="left" w:pos="900"/>
        </w:tabs>
        <w:autoSpaceDE w:val="0"/>
        <w:autoSpaceDN w:val="0"/>
        <w:ind w:left="0" w:right="216" w:firstLine="0"/>
        <w:contextualSpacing w:val="0"/>
        <w:rPr>
          <w:rFonts w:ascii="Helvetica" w:hAnsi="Helvetica" w:cs="Helvetica"/>
          <w:sz w:val="18"/>
        </w:rPr>
      </w:pPr>
      <w:r w:rsidRPr="00644F33">
        <w:rPr>
          <w:rFonts w:ascii="Helvetica" w:hAnsi="Helvetica" w:cs="Helvetica"/>
          <w:color w:val="404040"/>
          <w:sz w:val="18"/>
        </w:rPr>
        <w:t>To the extent that this subdivision conflicts with a provision of a collective bargaining agreement entered into by a public school employer and an exclusive bargaining representative before January 1, 2023, pursuant to Chapter 10.7 (commencing</w:t>
      </w:r>
      <w:r w:rsidRPr="00644F33">
        <w:rPr>
          <w:rFonts w:ascii="Helvetica" w:hAnsi="Helvetica" w:cs="Helvetica"/>
          <w:color w:val="404040"/>
          <w:spacing w:val="-3"/>
          <w:sz w:val="18"/>
        </w:rPr>
        <w:t xml:space="preserve"> </w:t>
      </w:r>
      <w:r w:rsidRPr="00644F33">
        <w:rPr>
          <w:rFonts w:ascii="Helvetica" w:hAnsi="Helvetica" w:cs="Helvetica"/>
          <w:color w:val="404040"/>
          <w:sz w:val="18"/>
        </w:rPr>
        <w:t>with</w:t>
      </w:r>
      <w:r w:rsidRPr="00644F33">
        <w:rPr>
          <w:rFonts w:ascii="Helvetica" w:hAnsi="Helvetica" w:cs="Helvetica"/>
          <w:color w:val="404040"/>
          <w:spacing w:val="-3"/>
          <w:sz w:val="18"/>
        </w:rPr>
        <w:t xml:space="preserve"> </w:t>
      </w:r>
      <w:r w:rsidRPr="00644F33">
        <w:rPr>
          <w:rFonts w:ascii="Helvetica" w:hAnsi="Helvetica" w:cs="Helvetica"/>
          <w:color w:val="404040"/>
          <w:sz w:val="18"/>
        </w:rPr>
        <w:t>Section</w:t>
      </w:r>
      <w:r w:rsidRPr="00644F33">
        <w:rPr>
          <w:rFonts w:ascii="Helvetica" w:hAnsi="Helvetica" w:cs="Helvetica"/>
          <w:color w:val="404040"/>
          <w:spacing w:val="-3"/>
          <w:sz w:val="18"/>
        </w:rPr>
        <w:t xml:space="preserve"> </w:t>
      </w:r>
      <w:r w:rsidRPr="00644F33">
        <w:rPr>
          <w:rFonts w:ascii="Helvetica" w:hAnsi="Helvetica" w:cs="Helvetica"/>
          <w:color w:val="404040"/>
          <w:sz w:val="18"/>
        </w:rPr>
        <w:t>3540)</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Division</w:t>
      </w:r>
      <w:r w:rsidRPr="00644F33">
        <w:rPr>
          <w:rFonts w:ascii="Helvetica" w:hAnsi="Helvetica" w:cs="Helvetica"/>
          <w:color w:val="404040"/>
          <w:spacing w:val="-3"/>
          <w:sz w:val="18"/>
        </w:rPr>
        <w:t xml:space="preserve"> </w:t>
      </w:r>
      <w:r w:rsidRPr="00644F33">
        <w:rPr>
          <w:rFonts w:ascii="Helvetica" w:hAnsi="Helvetica" w:cs="Helvetica"/>
          <w:color w:val="404040"/>
          <w:sz w:val="18"/>
        </w:rPr>
        <w:t>4</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1"/>
          <w:sz w:val="18"/>
        </w:rPr>
        <w:t xml:space="preserve"> </w:t>
      </w:r>
      <w:r w:rsidRPr="00644F33">
        <w:rPr>
          <w:rFonts w:ascii="Helvetica" w:hAnsi="Helvetica" w:cs="Helvetica"/>
          <w:color w:val="404040"/>
          <w:sz w:val="18"/>
        </w:rPr>
        <w:t>Title</w:t>
      </w:r>
      <w:r w:rsidRPr="00644F33">
        <w:rPr>
          <w:rFonts w:ascii="Helvetica" w:hAnsi="Helvetica" w:cs="Helvetica"/>
          <w:color w:val="404040"/>
          <w:spacing w:val="-2"/>
          <w:sz w:val="18"/>
        </w:rPr>
        <w:t xml:space="preserve"> </w:t>
      </w:r>
      <w:r w:rsidRPr="00644F33">
        <w:rPr>
          <w:rFonts w:ascii="Helvetica" w:hAnsi="Helvetica" w:cs="Helvetica"/>
          <w:color w:val="404040"/>
          <w:sz w:val="18"/>
        </w:rPr>
        <w:t>1</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Government</w:t>
      </w:r>
      <w:r w:rsidRPr="00644F33">
        <w:rPr>
          <w:rFonts w:ascii="Helvetica" w:hAnsi="Helvetica" w:cs="Helvetica"/>
          <w:color w:val="404040"/>
          <w:spacing w:val="-1"/>
          <w:sz w:val="18"/>
        </w:rPr>
        <w:t xml:space="preserve"> </w:t>
      </w:r>
      <w:r w:rsidRPr="00644F33">
        <w:rPr>
          <w:rFonts w:ascii="Helvetica" w:hAnsi="Helvetica" w:cs="Helvetica"/>
          <w:color w:val="404040"/>
          <w:sz w:val="18"/>
        </w:rPr>
        <w:t>Code,</w:t>
      </w:r>
      <w:r w:rsidRPr="00644F33">
        <w:rPr>
          <w:rFonts w:ascii="Helvetica" w:hAnsi="Helvetica" w:cs="Helvetica"/>
          <w:color w:val="404040"/>
          <w:spacing w:val="-1"/>
          <w:sz w:val="18"/>
        </w:rPr>
        <w:t xml:space="preserve"> </w:t>
      </w:r>
      <w:r w:rsidRPr="00644F33">
        <w:rPr>
          <w:rFonts w:ascii="Helvetica" w:hAnsi="Helvetica" w:cs="Helvetica"/>
          <w:color w:val="404040"/>
          <w:sz w:val="18"/>
        </w:rPr>
        <w:t>this</w:t>
      </w:r>
      <w:r w:rsidRPr="00644F33">
        <w:rPr>
          <w:rFonts w:ascii="Helvetica" w:hAnsi="Helvetica" w:cs="Helvetica"/>
          <w:color w:val="404040"/>
          <w:spacing w:val="-2"/>
          <w:sz w:val="18"/>
        </w:rPr>
        <w:t xml:space="preserve"> </w:t>
      </w:r>
      <w:r w:rsidRPr="00644F33">
        <w:rPr>
          <w:rFonts w:ascii="Helvetica" w:hAnsi="Helvetica" w:cs="Helvetica"/>
          <w:color w:val="404040"/>
          <w:sz w:val="18"/>
        </w:rPr>
        <w:t>subdivision</w:t>
      </w:r>
      <w:r w:rsidRPr="00644F33">
        <w:rPr>
          <w:rFonts w:ascii="Helvetica" w:hAnsi="Helvetica" w:cs="Helvetica"/>
          <w:color w:val="404040"/>
          <w:spacing w:val="-3"/>
          <w:sz w:val="18"/>
        </w:rPr>
        <w:t xml:space="preserve"> </w:t>
      </w:r>
      <w:r w:rsidRPr="00644F33">
        <w:rPr>
          <w:rFonts w:ascii="Helvetica" w:hAnsi="Helvetica" w:cs="Helvetica"/>
          <w:color w:val="404040"/>
          <w:sz w:val="18"/>
        </w:rPr>
        <w:t>shall</w:t>
      </w:r>
      <w:r w:rsidRPr="00644F33">
        <w:rPr>
          <w:rFonts w:ascii="Helvetica" w:hAnsi="Helvetica" w:cs="Helvetica"/>
          <w:color w:val="404040"/>
          <w:spacing w:val="-2"/>
          <w:sz w:val="18"/>
        </w:rPr>
        <w:t xml:space="preserve"> </w:t>
      </w:r>
      <w:r w:rsidRPr="00644F33">
        <w:rPr>
          <w:rFonts w:ascii="Helvetica" w:hAnsi="Helvetica" w:cs="Helvetica"/>
          <w:color w:val="404040"/>
          <w:sz w:val="18"/>
        </w:rPr>
        <w:t>not</w:t>
      </w:r>
      <w:r w:rsidRPr="00644F33">
        <w:rPr>
          <w:rFonts w:ascii="Helvetica" w:hAnsi="Helvetica" w:cs="Helvetica"/>
          <w:color w:val="404040"/>
          <w:spacing w:val="-1"/>
          <w:sz w:val="18"/>
        </w:rPr>
        <w:t xml:space="preserve"> </w:t>
      </w:r>
      <w:r w:rsidRPr="00644F33">
        <w:rPr>
          <w:rFonts w:ascii="Helvetica" w:hAnsi="Helvetica" w:cs="Helvetica"/>
          <w:color w:val="404040"/>
          <w:sz w:val="18"/>
        </w:rPr>
        <w:t>apply</w:t>
      </w:r>
      <w:r w:rsidRPr="00644F33">
        <w:rPr>
          <w:rFonts w:ascii="Helvetica" w:hAnsi="Helvetica" w:cs="Helvetica"/>
          <w:color w:val="404040"/>
          <w:spacing w:val="-5"/>
          <w:sz w:val="18"/>
        </w:rPr>
        <w:t xml:space="preserve"> </w:t>
      </w:r>
      <w:r w:rsidRPr="00644F33">
        <w:rPr>
          <w:rFonts w:ascii="Helvetica" w:hAnsi="Helvetica" w:cs="Helvetica"/>
          <w:color w:val="404040"/>
          <w:sz w:val="18"/>
        </w:rPr>
        <w:t>to</w:t>
      </w:r>
      <w:r w:rsidRPr="00644F33">
        <w:rPr>
          <w:rFonts w:ascii="Helvetica" w:hAnsi="Helvetica" w:cs="Helvetica"/>
          <w:color w:val="404040"/>
          <w:spacing w:val="-2"/>
          <w:sz w:val="18"/>
        </w:rPr>
        <w:t xml:space="preserve"> </w:t>
      </w:r>
      <w:r w:rsidRPr="00644F33">
        <w:rPr>
          <w:rFonts w:ascii="Helvetica" w:hAnsi="Helvetica" w:cs="Helvetica"/>
          <w:color w:val="404040"/>
          <w:sz w:val="18"/>
        </w:rPr>
        <w:t>the community college district until the expiration or renewal of that collective bargaining agreement.</w:t>
      </w:r>
    </w:p>
    <w:p w14:paraId="354D565A" w14:textId="77777777" w:rsidR="0051017F" w:rsidRPr="00644F33" w:rsidRDefault="0051017F" w:rsidP="00846061">
      <w:pPr>
        <w:pStyle w:val="BodyText"/>
        <w:tabs>
          <w:tab w:val="left" w:pos="900"/>
        </w:tabs>
        <w:spacing w:before="2"/>
        <w:ind w:left="0"/>
        <w:rPr>
          <w:rFonts w:ascii="Helvetica" w:hAnsi="Helvetica" w:cs="Helvetica"/>
        </w:rPr>
      </w:pPr>
    </w:p>
    <w:p w14:paraId="72F6968E" w14:textId="77777777" w:rsidR="0051017F" w:rsidRPr="00644F33" w:rsidRDefault="0051017F" w:rsidP="00846061">
      <w:pPr>
        <w:pStyle w:val="ListParagraph"/>
        <w:widowControl w:val="0"/>
        <w:numPr>
          <w:ilvl w:val="0"/>
          <w:numId w:val="19"/>
        </w:numPr>
        <w:tabs>
          <w:tab w:val="left" w:pos="740"/>
          <w:tab w:val="left" w:pos="900"/>
        </w:tabs>
        <w:autoSpaceDE w:val="0"/>
        <w:autoSpaceDN w:val="0"/>
        <w:ind w:left="0" w:right="203" w:firstLine="0"/>
        <w:contextualSpacing w:val="0"/>
        <w:rPr>
          <w:rFonts w:ascii="Helvetica" w:hAnsi="Helvetica" w:cs="Helvetica"/>
          <w:sz w:val="18"/>
        </w:rPr>
      </w:pPr>
      <w:r w:rsidRPr="00644F33">
        <w:rPr>
          <w:rFonts w:ascii="Helvetica" w:hAnsi="Helvetica" w:cs="Helvetica"/>
          <w:color w:val="404040"/>
          <w:sz w:val="18"/>
        </w:rPr>
        <w:t>This</w:t>
      </w:r>
      <w:r w:rsidRPr="00644F33">
        <w:rPr>
          <w:rFonts w:ascii="Helvetica" w:hAnsi="Helvetica" w:cs="Helvetica"/>
          <w:color w:val="404040"/>
          <w:spacing w:val="-3"/>
          <w:sz w:val="18"/>
        </w:rPr>
        <w:t xml:space="preserve"> </w:t>
      </w:r>
      <w:r w:rsidRPr="00644F33">
        <w:rPr>
          <w:rFonts w:ascii="Helvetica" w:hAnsi="Helvetica" w:cs="Helvetica"/>
          <w:color w:val="404040"/>
          <w:sz w:val="18"/>
        </w:rPr>
        <w:t>section</w:t>
      </w:r>
      <w:r w:rsidRPr="00644F33">
        <w:rPr>
          <w:rFonts w:ascii="Helvetica" w:hAnsi="Helvetica" w:cs="Helvetica"/>
          <w:color w:val="404040"/>
          <w:spacing w:val="-3"/>
          <w:sz w:val="18"/>
        </w:rPr>
        <w:t xml:space="preserve"> </w:t>
      </w:r>
      <w:r w:rsidRPr="00644F33">
        <w:rPr>
          <w:rFonts w:ascii="Helvetica" w:hAnsi="Helvetica" w:cs="Helvetica"/>
          <w:color w:val="404040"/>
          <w:sz w:val="18"/>
        </w:rPr>
        <w:t>shall</w:t>
      </w:r>
      <w:r w:rsidRPr="00644F33">
        <w:rPr>
          <w:rFonts w:ascii="Helvetica" w:hAnsi="Helvetica" w:cs="Helvetica"/>
          <w:color w:val="404040"/>
          <w:spacing w:val="-3"/>
          <w:sz w:val="18"/>
        </w:rPr>
        <w:t xml:space="preserve"> </w:t>
      </w:r>
      <w:r w:rsidRPr="00644F33">
        <w:rPr>
          <w:rFonts w:ascii="Helvetica" w:hAnsi="Helvetica" w:cs="Helvetica"/>
          <w:color w:val="404040"/>
          <w:sz w:val="18"/>
        </w:rPr>
        <w:t>apply</w:t>
      </w:r>
      <w:r w:rsidRPr="00644F33">
        <w:rPr>
          <w:rFonts w:ascii="Helvetica" w:hAnsi="Helvetica" w:cs="Helvetica"/>
          <w:color w:val="404040"/>
          <w:spacing w:val="-4"/>
          <w:sz w:val="18"/>
        </w:rPr>
        <w:t xml:space="preserve"> </w:t>
      </w:r>
      <w:r w:rsidRPr="00644F33">
        <w:rPr>
          <w:rFonts w:ascii="Helvetica" w:hAnsi="Helvetica" w:cs="Helvetica"/>
          <w:color w:val="404040"/>
          <w:sz w:val="18"/>
        </w:rPr>
        <w:t>only</w:t>
      </w:r>
      <w:r w:rsidRPr="00644F33">
        <w:rPr>
          <w:rFonts w:ascii="Helvetica" w:hAnsi="Helvetica" w:cs="Helvetica"/>
          <w:color w:val="404040"/>
          <w:spacing w:val="-5"/>
          <w:sz w:val="18"/>
        </w:rPr>
        <w:t xml:space="preserve"> </w:t>
      </w:r>
      <w:r w:rsidRPr="00644F33">
        <w:rPr>
          <w:rFonts w:ascii="Helvetica" w:hAnsi="Helvetica" w:cs="Helvetica"/>
          <w:color w:val="404040"/>
          <w:sz w:val="18"/>
        </w:rPr>
        <w:t>to</w:t>
      </w:r>
      <w:r w:rsidRPr="00644F33">
        <w:rPr>
          <w:rFonts w:ascii="Helvetica" w:hAnsi="Helvetica" w:cs="Helvetica"/>
          <w:color w:val="404040"/>
          <w:spacing w:val="-2"/>
          <w:sz w:val="18"/>
        </w:rPr>
        <w:t xml:space="preserve"> </w:t>
      </w:r>
      <w:r w:rsidRPr="00644F33">
        <w:rPr>
          <w:rFonts w:ascii="Helvetica" w:hAnsi="Helvetica" w:cs="Helvetica"/>
          <w:color w:val="404040"/>
          <w:sz w:val="18"/>
        </w:rPr>
        <w:t>districts</w:t>
      </w:r>
      <w:r w:rsidRPr="00644F33">
        <w:rPr>
          <w:rFonts w:ascii="Helvetica" w:hAnsi="Helvetica" w:cs="Helvetica"/>
          <w:color w:val="404040"/>
          <w:spacing w:val="-1"/>
          <w:sz w:val="18"/>
        </w:rPr>
        <w:t xml:space="preserve"> </w:t>
      </w:r>
      <w:r w:rsidRPr="00644F33">
        <w:rPr>
          <w:rFonts w:ascii="Helvetica" w:hAnsi="Helvetica" w:cs="Helvetica"/>
          <w:color w:val="404040"/>
          <w:sz w:val="18"/>
        </w:rPr>
        <w:t>not</w:t>
      </w:r>
      <w:r w:rsidRPr="00644F33">
        <w:rPr>
          <w:rFonts w:ascii="Helvetica" w:hAnsi="Helvetica" w:cs="Helvetica"/>
          <w:color w:val="404040"/>
          <w:spacing w:val="-1"/>
          <w:sz w:val="18"/>
        </w:rPr>
        <w:t xml:space="preserve"> </w:t>
      </w:r>
      <w:r w:rsidRPr="00644F33">
        <w:rPr>
          <w:rFonts w:ascii="Helvetica" w:hAnsi="Helvetica" w:cs="Helvetica"/>
          <w:color w:val="404040"/>
          <w:sz w:val="18"/>
        </w:rPr>
        <w:t>incorporating</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merit</w:t>
      </w:r>
      <w:r w:rsidRPr="00644F33">
        <w:rPr>
          <w:rFonts w:ascii="Helvetica" w:hAnsi="Helvetica" w:cs="Helvetica"/>
          <w:color w:val="404040"/>
          <w:spacing w:val="-2"/>
          <w:sz w:val="18"/>
        </w:rPr>
        <w:t xml:space="preserve"> </w:t>
      </w:r>
      <w:r w:rsidRPr="00644F33">
        <w:rPr>
          <w:rFonts w:ascii="Helvetica" w:hAnsi="Helvetica" w:cs="Helvetica"/>
          <w:color w:val="404040"/>
          <w:sz w:val="18"/>
        </w:rPr>
        <w:t>system</w:t>
      </w:r>
      <w:r w:rsidRPr="00644F33">
        <w:rPr>
          <w:rFonts w:ascii="Helvetica" w:hAnsi="Helvetica" w:cs="Helvetica"/>
          <w:color w:val="404040"/>
          <w:spacing w:val="-2"/>
          <w:sz w:val="18"/>
        </w:rPr>
        <w:t xml:space="preserve"> </w:t>
      </w:r>
      <w:r w:rsidRPr="00644F33">
        <w:rPr>
          <w:rFonts w:ascii="Helvetica" w:hAnsi="Helvetica" w:cs="Helvetica"/>
          <w:color w:val="404040"/>
          <w:sz w:val="18"/>
        </w:rPr>
        <w:t>as</w:t>
      </w:r>
      <w:r w:rsidRPr="00644F33">
        <w:rPr>
          <w:rFonts w:ascii="Helvetica" w:hAnsi="Helvetica" w:cs="Helvetica"/>
          <w:color w:val="404040"/>
          <w:spacing w:val="-3"/>
          <w:sz w:val="18"/>
        </w:rPr>
        <w:t xml:space="preserve"> </w:t>
      </w:r>
      <w:r w:rsidRPr="00644F33">
        <w:rPr>
          <w:rFonts w:ascii="Helvetica" w:hAnsi="Helvetica" w:cs="Helvetica"/>
          <w:color w:val="404040"/>
          <w:sz w:val="18"/>
        </w:rPr>
        <w:t>outlined</w:t>
      </w:r>
      <w:r w:rsidRPr="00644F33">
        <w:rPr>
          <w:rFonts w:ascii="Helvetica" w:hAnsi="Helvetica" w:cs="Helvetica"/>
          <w:color w:val="404040"/>
          <w:spacing w:val="-3"/>
          <w:sz w:val="18"/>
        </w:rPr>
        <w:t xml:space="preserve"> </w:t>
      </w:r>
      <w:r w:rsidRPr="00644F33">
        <w:rPr>
          <w:rFonts w:ascii="Helvetica" w:hAnsi="Helvetica" w:cs="Helvetica"/>
          <w:color w:val="404040"/>
          <w:sz w:val="18"/>
        </w:rPr>
        <w:t>in</w:t>
      </w:r>
      <w:r w:rsidRPr="00644F33">
        <w:rPr>
          <w:rFonts w:ascii="Helvetica" w:hAnsi="Helvetica" w:cs="Helvetica"/>
          <w:color w:val="404040"/>
          <w:spacing w:val="-2"/>
          <w:sz w:val="18"/>
        </w:rPr>
        <w:t xml:space="preserve"> </w:t>
      </w:r>
      <w:r w:rsidRPr="00644F33">
        <w:rPr>
          <w:rFonts w:ascii="Helvetica" w:hAnsi="Helvetica" w:cs="Helvetica"/>
          <w:color w:val="404040"/>
          <w:sz w:val="18"/>
        </w:rPr>
        <w:t>Article</w:t>
      </w:r>
      <w:r w:rsidRPr="00644F33">
        <w:rPr>
          <w:rFonts w:ascii="Helvetica" w:hAnsi="Helvetica" w:cs="Helvetica"/>
          <w:color w:val="404040"/>
          <w:spacing w:val="-3"/>
          <w:sz w:val="18"/>
        </w:rPr>
        <w:t xml:space="preserve"> </w:t>
      </w:r>
      <w:r w:rsidRPr="00644F33">
        <w:rPr>
          <w:rFonts w:ascii="Helvetica" w:hAnsi="Helvetica" w:cs="Helvetica"/>
          <w:color w:val="404040"/>
          <w:sz w:val="18"/>
        </w:rPr>
        <w:t>3</w:t>
      </w:r>
      <w:r w:rsidRPr="00644F33">
        <w:rPr>
          <w:rFonts w:ascii="Helvetica" w:hAnsi="Helvetica" w:cs="Helvetica"/>
          <w:color w:val="404040"/>
          <w:spacing w:val="-3"/>
          <w:sz w:val="18"/>
        </w:rPr>
        <w:t xml:space="preserve"> </w:t>
      </w:r>
      <w:r w:rsidRPr="00644F33">
        <w:rPr>
          <w:rFonts w:ascii="Helvetica" w:hAnsi="Helvetica" w:cs="Helvetica"/>
          <w:color w:val="404040"/>
          <w:sz w:val="18"/>
        </w:rPr>
        <w:t>(commencing</w:t>
      </w:r>
      <w:r w:rsidRPr="00644F33">
        <w:rPr>
          <w:rFonts w:ascii="Helvetica" w:hAnsi="Helvetica" w:cs="Helvetica"/>
          <w:color w:val="404040"/>
          <w:spacing w:val="-3"/>
          <w:sz w:val="18"/>
        </w:rPr>
        <w:t xml:space="preserve"> </w:t>
      </w:r>
      <w:r w:rsidRPr="00644F33">
        <w:rPr>
          <w:rFonts w:ascii="Helvetica" w:hAnsi="Helvetica" w:cs="Helvetica"/>
          <w:color w:val="404040"/>
          <w:sz w:val="18"/>
        </w:rPr>
        <w:t>with Section 88060).</w:t>
      </w:r>
    </w:p>
    <w:p w14:paraId="78FAB9F2" w14:textId="77777777" w:rsidR="0051017F" w:rsidRPr="00644F33" w:rsidRDefault="0051017F" w:rsidP="00846061">
      <w:pPr>
        <w:pStyle w:val="BodyText"/>
        <w:tabs>
          <w:tab w:val="left" w:pos="900"/>
        </w:tabs>
        <w:ind w:left="0"/>
        <w:rPr>
          <w:rFonts w:ascii="Helvetica" w:hAnsi="Helvetica" w:cs="Helvetica"/>
        </w:rPr>
      </w:pPr>
    </w:p>
    <w:p w14:paraId="45BC7C90" w14:textId="77777777" w:rsidR="0051017F" w:rsidRPr="00644F33" w:rsidRDefault="0051017F" w:rsidP="00846061">
      <w:pPr>
        <w:pStyle w:val="ListParagraph"/>
        <w:widowControl w:val="0"/>
        <w:numPr>
          <w:ilvl w:val="0"/>
          <w:numId w:val="19"/>
        </w:numPr>
        <w:tabs>
          <w:tab w:val="left" w:pos="740"/>
          <w:tab w:val="left" w:pos="900"/>
        </w:tabs>
        <w:autoSpaceDE w:val="0"/>
        <w:autoSpaceDN w:val="0"/>
        <w:ind w:left="0" w:right="225" w:firstLine="0"/>
        <w:contextualSpacing w:val="0"/>
        <w:rPr>
          <w:rFonts w:ascii="Helvetica" w:hAnsi="Helvetica" w:cs="Helvetica"/>
          <w:sz w:val="18"/>
        </w:rPr>
      </w:pPr>
      <w:r w:rsidRPr="00644F33">
        <w:rPr>
          <w:rFonts w:ascii="Helvetica" w:hAnsi="Helvetica" w:cs="Helvetica"/>
          <w:color w:val="404040"/>
          <w:sz w:val="18"/>
        </w:rPr>
        <w:t>To the extent that this section, as amended by Assembly Bill 275 of the 2021–22 Regular Session, conflicts with a provision of a collective bargaining agreement entered into by a public school employer and an exclusive bargaining representative</w:t>
      </w:r>
      <w:r w:rsidRPr="00644F33">
        <w:rPr>
          <w:rFonts w:ascii="Helvetica" w:hAnsi="Helvetica" w:cs="Helvetica"/>
          <w:color w:val="404040"/>
          <w:spacing w:val="-4"/>
          <w:sz w:val="18"/>
        </w:rPr>
        <w:t xml:space="preserve"> </w:t>
      </w:r>
      <w:r w:rsidRPr="00644F33">
        <w:rPr>
          <w:rFonts w:ascii="Helvetica" w:hAnsi="Helvetica" w:cs="Helvetica"/>
          <w:color w:val="404040"/>
          <w:sz w:val="18"/>
        </w:rPr>
        <w:t>before</w:t>
      </w:r>
      <w:r w:rsidRPr="00644F33">
        <w:rPr>
          <w:rFonts w:ascii="Helvetica" w:hAnsi="Helvetica" w:cs="Helvetica"/>
          <w:color w:val="404040"/>
          <w:spacing w:val="-4"/>
          <w:sz w:val="18"/>
        </w:rPr>
        <w:t xml:space="preserve"> </w:t>
      </w:r>
      <w:r w:rsidRPr="00644F33">
        <w:rPr>
          <w:rFonts w:ascii="Helvetica" w:hAnsi="Helvetica" w:cs="Helvetica"/>
          <w:color w:val="404040"/>
          <w:sz w:val="18"/>
        </w:rPr>
        <w:t>January</w:t>
      </w:r>
      <w:r w:rsidRPr="00644F33">
        <w:rPr>
          <w:rFonts w:ascii="Helvetica" w:hAnsi="Helvetica" w:cs="Helvetica"/>
          <w:color w:val="404040"/>
          <w:spacing w:val="-5"/>
          <w:sz w:val="18"/>
        </w:rPr>
        <w:t xml:space="preserve"> </w:t>
      </w:r>
      <w:r w:rsidRPr="00644F33">
        <w:rPr>
          <w:rFonts w:ascii="Helvetica" w:hAnsi="Helvetica" w:cs="Helvetica"/>
          <w:color w:val="404040"/>
          <w:sz w:val="18"/>
        </w:rPr>
        <w:t>1,</w:t>
      </w:r>
      <w:r w:rsidRPr="00644F33">
        <w:rPr>
          <w:rFonts w:ascii="Helvetica" w:hAnsi="Helvetica" w:cs="Helvetica"/>
          <w:color w:val="404040"/>
          <w:spacing w:val="-2"/>
          <w:sz w:val="18"/>
        </w:rPr>
        <w:t xml:space="preserve"> </w:t>
      </w:r>
      <w:r w:rsidRPr="00644F33">
        <w:rPr>
          <w:rFonts w:ascii="Helvetica" w:hAnsi="Helvetica" w:cs="Helvetica"/>
          <w:color w:val="404040"/>
          <w:sz w:val="18"/>
        </w:rPr>
        <w:t>2022,</w:t>
      </w:r>
      <w:r w:rsidRPr="00644F33">
        <w:rPr>
          <w:rFonts w:ascii="Helvetica" w:hAnsi="Helvetica" w:cs="Helvetica"/>
          <w:color w:val="404040"/>
          <w:spacing w:val="-2"/>
          <w:sz w:val="18"/>
        </w:rPr>
        <w:t xml:space="preserve"> </w:t>
      </w:r>
      <w:r w:rsidRPr="00644F33">
        <w:rPr>
          <w:rFonts w:ascii="Helvetica" w:hAnsi="Helvetica" w:cs="Helvetica"/>
          <w:color w:val="404040"/>
          <w:sz w:val="18"/>
        </w:rPr>
        <w:t>pursuant</w:t>
      </w:r>
      <w:r w:rsidRPr="00644F33">
        <w:rPr>
          <w:rFonts w:ascii="Helvetica" w:hAnsi="Helvetica" w:cs="Helvetica"/>
          <w:color w:val="404040"/>
          <w:spacing w:val="-3"/>
          <w:sz w:val="18"/>
        </w:rPr>
        <w:t xml:space="preserve"> </w:t>
      </w:r>
      <w:r w:rsidRPr="00644F33">
        <w:rPr>
          <w:rFonts w:ascii="Helvetica" w:hAnsi="Helvetica" w:cs="Helvetica"/>
          <w:color w:val="404040"/>
          <w:sz w:val="18"/>
        </w:rPr>
        <w:t>to</w:t>
      </w:r>
      <w:r w:rsidRPr="00644F33">
        <w:rPr>
          <w:rFonts w:ascii="Helvetica" w:hAnsi="Helvetica" w:cs="Helvetica"/>
          <w:color w:val="404040"/>
          <w:spacing w:val="-4"/>
          <w:sz w:val="18"/>
        </w:rPr>
        <w:t xml:space="preserve"> </w:t>
      </w:r>
      <w:r w:rsidRPr="00644F33">
        <w:rPr>
          <w:rFonts w:ascii="Helvetica" w:hAnsi="Helvetica" w:cs="Helvetica"/>
          <w:color w:val="404040"/>
          <w:sz w:val="18"/>
        </w:rPr>
        <w:t>Chapter</w:t>
      </w:r>
      <w:r w:rsidRPr="00644F33">
        <w:rPr>
          <w:rFonts w:ascii="Helvetica" w:hAnsi="Helvetica" w:cs="Helvetica"/>
          <w:color w:val="404040"/>
          <w:spacing w:val="-4"/>
          <w:sz w:val="18"/>
        </w:rPr>
        <w:t xml:space="preserve"> </w:t>
      </w:r>
      <w:r w:rsidRPr="00644F33">
        <w:rPr>
          <w:rFonts w:ascii="Helvetica" w:hAnsi="Helvetica" w:cs="Helvetica"/>
          <w:color w:val="404040"/>
          <w:sz w:val="18"/>
        </w:rPr>
        <w:t>10.7</w:t>
      </w:r>
      <w:r w:rsidRPr="00644F33">
        <w:rPr>
          <w:rFonts w:ascii="Helvetica" w:hAnsi="Helvetica" w:cs="Helvetica"/>
          <w:color w:val="404040"/>
          <w:spacing w:val="-3"/>
          <w:sz w:val="18"/>
        </w:rPr>
        <w:t xml:space="preserve"> </w:t>
      </w:r>
      <w:r w:rsidRPr="00644F33">
        <w:rPr>
          <w:rFonts w:ascii="Helvetica" w:hAnsi="Helvetica" w:cs="Helvetica"/>
          <w:color w:val="404040"/>
          <w:sz w:val="18"/>
        </w:rPr>
        <w:t>(commencing</w:t>
      </w:r>
      <w:r w:rsidRPr="00644F33">
        <w:rPr>
          <w:rFonts w:ascii="Helvetica" w:hAnsi="Helvetica" w:cs="Helvetica"/>
          <w:color w:val="404040"/>
          <w:spacing w:val="-3"/>
          <w:sz w:val="18"/>
        </w:rPr>
        <w:t xml:space="preserve"> </w:t>
      </w:r>
      <w:r w:rsidRPr="00644F33">
        <w:rPr>
          <w:rFonts w:ascii="Helvetica" w:hAnsi="Helvetica" w:cs="Helvetica"/>
          <w:color w:val="404040"/>
          <w:sz w:val="18"/>
        </w:rPr>
        <w:t>with</w:t>
      </w:r>
      <w:r w:rsidRPr="00644F33">
        <w:rPr>
          <w:rFonts w:ascii="Helvetica" w:hAnsi="Helvetica" w:cs="Helvetica"/>
          <w:color w:val="404040"/>
          <w:spacing w:val="-3"/>
          <w:sz w:val="18"/>
        </w:rPr>
        <w:t xml:space="preserve"> </w:t>
      </w:r>
      <w:r w:rsidRPr="00644F33">
        <w:rPr>
          <w:rFonts w:ascii="Helvetica" w:hAnsi="Helvetica" w:cs="Helvetica"/>
          <w:color w:val="404040"/>
          <w:sz w:val="18"/>
        </w:rPr>
        <w:t>Section</w:t>
      </w:r>
      <w:r w:rsidRPr="00644F33">
        <w:rPr>
          <w:rFonts w:ascii="Helvetica" w:hAnsi="Helvetica" w:cs="Helvetica"/>
          <w:color w:val="404040"/>
          <w:spacing w:val="-4"/>
          <w:sz w:val="18"/>
        </w:rPr>
        <w:t xml:space="preserve"> </w:t>
      </w:r>
      <w:r w:rsidRPr="00644F33">
        <w:rPr>
          <w:rFonts w:ascii="Helvetica" w:hAnsi="Helvetica" w:cs="Helvetica"/>
          <w:color w:val="404040"/>
          <w:sz w:val="18"/>
        </w:rPr>
        <w:t>3540)</w:t>
      </w:r>
      <w:r w:rsidRPr="00644F33">
        <w:rPr>
          <w:rFonts w:ascii="Helvetica" w:hAnsi="Helvetica" w:cs="Helvetica"/>
          <w:color w:val="404040"/>
          <w:spacing w:val="-2"/>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Division</w:t>
      </w:r>
      <w:r w:rsidRPr="00644F33">
        <w:rPr>
          <w:rFonts w:ascii="Helvetica" w:hAnsi="Helvetica" w:cs="Helvetica"/>
          <w:color w:val="404040"/>
          <w:spacing w:val="-4"/>
          <w:sz w:val="18"/>
        </w:rPr>
        <w:t xml:space="preserve"> </w:t>
      </w:r>
      <w:r w:rsidRPr="00644F33">
        <w:rPr>
          <w:rFonts w:ascii="Helvetica" w:hAnsi="Helvetica" w:cs="Helvetica"/>
          <w:color w:val="404040"/>
          <w:sz w:val="18"/>
        </w:rPr>
        <w:t>4</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2"/>
          <w:sz w:val="18"/>
        </w:rPr>
        <w:t xml:space="preserve"> </w:t>
      </w:r>
      <w:r w:rsidRPr="00644F33">
        <w:rPr>
          <w:rFonts w:ascii="Helvetica" w:hAnsi="Helvetica" w:cs="Helvetica"/>
          <w:color w:val="404040"/>
          <w:sz w:val="18"/>
        </w:rPr>
        <w:t>Title 1 of the Government Code, the changes made to this section by Assembly Bill 275 of the 2021–22 Regular Session shall not apply to the community college district until expiration or renewal of that collective bargaining agreement.</w:t>
      </w:r>
    </w:p>
    <w:p w14:paraId="6B037FB2" w14:textId="77777777" w:rsidR="0051017F" w:rsidRPr="00644F33" w:rsidRDefault="0051017F" w:rsidP="00846061">
      <w:pPr>
        <w:pStyle w:val="BodyText"/>
        <w:tabs>
          <w:tab w:val="left" w:pos="900"/>
        </w:tabs>
        <w:spacing w:before="74"/>
        <w:ind w:left="0"/>
        <w:rPr>
          <w:rFonts w:ascii="Helvetica" w:hAnsi="Helvetica" w:cs="Helvetica"/>
        </w:rPr>
      </w:pPr>
      <w:r w:rsidRPr="00644F33">
        <w:rPr>
          <w:rFonts w:ascii="Helvetica" w:hAnsi="Helvetica" w:cs="Helvetica"/>
          <w:color w:val="404040"/>
        </w:rPr>
        <w:t>(Amended</w:t>
      </w:r>
      <w:r w:rsidRPr="00644F33">
        <w:rPr>
          <w:rFonts w:ascii="Helvetica" w:hAnsi="Helvetica" w:cs="Helvetica"/>
          <w:color w:val="404040"/>
          <w:spacing w:val="-6"/>
        </w:rPr>
        <w:t xml:space="preserve"> </w:t>
      </w:r>
      <w:r w:rsidRPr="00644F33">
        <w:rPr>
          <w:rFonts w:ascii="Helvetica" w:hAnsi="Helvetica" w:cs="Helvetica"/>
          <w:color w:val="404040"/>
        </w:rPr>
        <w:t>by</w:t>
      </w:r>
      <w:r w:rsidRPr="00644F33">
        <w:rPr>
          <w:rFonts w:ascii="Helvetica" w:hAnsi="Helvetica" w:cs="Helvetica"/>
          <w:color w:val="404040"/>
          <w:spacing w:val="-7"/>
        </w:rPr>
        <w:t xml:space="preserve"> </w:t>
      </w:r>
      <w:r w:rsidRPr="00644F33">
        <w:rPr>
          <w:rFonts w:ascii="Helvetica" w:hAnsi="Helvetica" w:cs="Helvetica"/>
          <w:color w:val="404040"/>
        </w:rPr>
        <w:t>Stats.</w:t>
      </w:r>
      <w:r w:rsidRPr="00644F33">
        <w:rPr>
          <w:rFonts w:ascii="Helvetica" w:hAnsi="Helvetica" w:cs="Helvetica"/>
          <w:color w:val="404040"/>
          <w:spacing w:val="-3"/>
        </w:rPr>
        <w:t xml:space="preserve"> </w:t>
      </w:r>
      <w:r w:rsidRPr="00644F33">
        <w:rPr>
          <w:rFonts w:ascii="Helvetica" w:hAnsi="Helvetica" w:cs="Helvetica"/>
          <w:color w:val="404040"/>
        </w:rPr>
        <w:t>2022,</w:t>
      </w:r>
      <w:r w:rsidRPr="00644F33">
        <w:rPr>
          <w:rFonts w:ascii="Helvetica" w:hAnsi="Helvetica" w:cs="Helvetica"/>
          <w:color w:val="404040"/>
          <w:spacing w:val="-6"/>
        </w:rPr>
        <w:t xml:space="preserve"> </w:t>
      </w:r>
      <w:r w:rsidRPr="00644F33">
        <w:rPr>
          <w:rFonts w:ascii="Helvetica" w:hAnsi="Helvetica" w:cs="Helvetica"/>
          <w:color w:val="404040"/>
        </w:rPr>
        <w:t>Ch.</w:t>
      </w:r>
      <w:r w:rsidRPr="00644F33">
        <w:rPr>
          <w:rFonts w:ascii="Helvetica" w:hAnsi="Helvetica" w:cs="Helvetica"/>
          <w:color w:val="404040"/>
          <w:spacing w:val="-5"/>
        </w:rPr>
        <w:t xml:space="preserve"> </w:t>
      </w:r>
      <w:r w:rsidRPr="00644F33">
        <w:rPr>
          <w:rFonts w:ascii="Helvetica" w:hAnsi="Helvetica" w:cs="Helvetica"/>
          <w:color w:val="404040"/>
        </w:rPr>
        <w:t>913,</w:t>
      </w:r>
      <w:r w:rsidRPr="00644F33">
        <w:rPr>
          <w:rFonts w:ascii="Helvetica" w:hAnsi="Helvetica" w:cs="Helvetica"/>
          <w:color w:val="404040"/>
          <w:spacing w:val="-4"/>
        </w:rPr>
        <w:t xml:space="preserve"> </w:t>
      </w:r>
      <w:r w:rsidRPr="00644F33">
        <w:rPr>
          <w:rFonts w:ascii="Helvetica" w:hAnsi="Helvetica" w:cs="Helvetica"/>
          <w:color w:val="404040"/>
        </w:rPr>
        <w:t>Sec.</w:t>
      </w:r>
      <w:r w:rsidRPr="00644F33">
        <w:rPr>
          <w:rFonts w:ascii="Helvetica" w:hAnsi="Helvetica" w:cs="Helvetica"/>
          <w:color w:val="404040"/>
          <w:spacing w:val="-6"/>
        </w:rPr>
        <w:t xml:space="preserve"> </w:t>
      </w:r>
      <w:r w:rsidRPr="00644F33">
        <w:rPr>
          <w:rFonts w:ascii="Helvetica" w:hAnsi="Helvetica" w:cs="Helvetica"/>
          <w:color w:val="404040"/>
        </w:rPr>
        <w:t>2.</w:t>
      </w:r>
      <w:r w:rsidRPr="00644F33">
        <w:rPr>
          <w:rFonts w:ascii="Helvetica" w:hAnsi="Helvetica" w:cs="Helvetica"/>
          <w:color w:val="404040"/>
          <w:spacing w:val="-4"/>
        </w:rPr>
        <w:t xml:space="preserve"> </w:t>
      </w:r>
      <w:r w:rsidRPr="00644F33">
        <w:rPr>
          <w:rFonts w:ascii="Helvetica" w:hAnsi="Helvetica" w:cs="Helvetica"/>
          <w:color w:val="404040"/>
        </w:rPr>
        <w:t>(AB</w:t>
      </w:r>
      <w:r w:rsidRPr="00644F33">
        <w:rPr>
          <w:rFonts w:ascii="Helvetica" w:hAnsi="Helvetica" w:cs="Helvetica"/>
          <w:color w:val="404040"/>
          <w:spacing w:val="-4"/>
        </w:rPr>
        <w:t xml:space="preserve"> </w:t>
      </w:r>
      <w:r w:rsidRPr="00644F33">
        <w:rPr>
          <w:rFonts w:ascii="Helvetica" w:hAnsi="Helvetica" w:cs="Helvetica"/>
          <w:color w:val="404040"/>
        </w:rPr>
        <w:t>2413)</w:t>
      </w:r>
      <w:r w:rsidRPr="00644F33">
        <w:rPr>
          <w:rFonts w:ascii="Helvetica" w:hAnsi="Helvetica" w:cs="Helvetica"/>
          <w:color w:val="404040"/>
          <w:spacing w:val="-6"/>
        </w:rPr>
        <w:t xml:space="preserve"> </w:t>
      </w:r>
      <w:r w:rsidRPr="00644F33">
        <w:rPr>
          <w:rFonts w:ascii="Helvetica" w:hAnsi="Helvetica" w:cs="Helvetica"/>
          <w:color w:val="404040"/>
        </w:rPr>
        <w:t>Effective</w:t>
      </w:r>
      <w:r w:rsidRPr="00644F33">
        <w:rPr>
          <w:rFonts w:ascii="Helvetica" w:hAnsi="Helvetica" w:cs="Helvetica"/>
          <w:color w:val="404040"/>
          <w:spacing w:val="-5"/>
        </w:rPr>
        <w:t xml:space="preserve"> </w:t>
      </w:r>
      <w:r w:rsidRPr="00644F33">
        <w:rPr>
          <w:rFonts w:ascii="Helvetica" w:hAnsi="Helvetica" w:cs="Helvetica"/>
          <w:color w:val="404040"/>
        </w:rPr>
        <w:t>January</w:t>
      </w:r>
      <w:r w:rsidRPr="00644F33">
        <w:rPr>
          <w:rFonts w:ascii="Helvetica" w:hAnsi="Helvetica" w:cs="Helvetica"/>
          <w:color w:val="404040"/>
          <w:spacing w:val="-7"/>
        </w:rPr>
        <w:t xml:space="preserve"> </w:t>
      </w:r>
      <w:r w:rsidRPr="00644F33">
        <w:rPr>
          <w:rFonts w:ascii="Helvetica" w:hAnsi="Helvetica" w:cs="Helvetica"/>
          <w:color w:val="404040"/>
        </w:rPr>
        <w:t>1,</w:t>
      </w:r>
      <w:r w:rsidRPr="00644F33">
        <w:rPr>
          <w:rFonts w:ascii="Helvetica" w:hAnsi="Helvetica" w:cs="Helvetica"/>
          <w:color w:val="404040"/>
          <w:spacing w:val="-4"/>
        </w:rPr>
        <w:t xml:space="preserve"> </w:t>
      </w:r>
      <w:r w:rsidRPr="00644F33">
        <w:rPr>
          <w:rFonts w:ascii="Helvetica" w:hAnsi="Helvetica" w:cs="Helvetica"/>
          <w:color w:val="404040"/>
          <w:spacing w:val="-2"/>
        </w:rPr>
        <w:t>2023.)</w:t>
      </w:r>
    </w:p>
    <w:p w14:paraId="3331DC68" w14:textId="1C21A631" w:rsidR="0051017F" w:rsidRPr="00644F33" w:rsidRDefault="0051017F" w:rsidP="00846061">
      <w:pPr>
        <w:pStyle w:val="Heading1"/>
        <w:tabs>
          <w:tab w:val="left" w:pos="900"/>
        </w:tabs>
        <w:spacing w:before="240"/>
        <w:ind w:left="0"/>
        <w:rPr>
          <w:rFonts w:ascii="Helvetica" w:hAnsi="Helvetica" w:cs="Helvetica"/>
        </w:rPr>
      </w:pPr>
      <w:r w:rsidRPr="00644F33">
        <w:rPr>
          <w:rFonts w:ascii="Helvetica" w:hAnsi="Helvetica" w:cs="Helvetica"/>
          <w:color w:val="404040"/>
        </w:rPr>
        <w:lastRenderedPageBreak/>
        <w:t>California</w:t>
      </w:r>
      <w:r w:rsidRPr="00644F33">
        <w:rPr>
          <w:rFonts w:ascii="Helvetica" w:hAnsi="Helvetica" w:cs="Helvetica"/>
          <w:color w:val="404040"/>
          <w:spacing w:val="-7"/>
        </w:rPr>
        <w:t xml:space="preserve"> </w:t>
      </w:r>
      <w:r w:rsidRPr="00644F33">
        <w:rPr>
          <w:rFonts w:ascii="Helvetica" w:hAnsi="Helvetica" w:cs="Helvetica"/>
          <w:color w:val="404040"/>
        </w:rPr>
        <w:t>Code</w:t>
      </w:r>
      <w:r w:rsidRPr="00644F33">
        <w:rPr>
          <w:rFonts w:ascii="Helvetica" w:hAnsi="Helvetica" w:cs="Helvetica"/>
          <w:color w:val="404040"/>
          <w:spacing w:val="-7"/>
        </w:rPr>
        <w:t xml:space="preserve"> </w:t>
      </w:r>
      <w:r w:rsidRPr="00644F33">
        <w:rPr>
          <w:rFonts w:ascii="Helvetica" w:hAnsi="Helvetica" w:cs="Helvetica"/>
          <w:color w:val="404040"/>
        </w:rPr>
        <w:t>of</w:t>
      </w:r>
      <w:r w:rsidRPr="00644F33">
        <w:rPr>
          <w:rFonts w:ascii="Helvetica" w:hAnsi="Helvetica" w:cs="Helvetica"/>
          <w:color w:val="404040"/>
          <w:spacing w:val="-7"/>
        </w:rPr>
        <w:t xml:space="preserve"> </w:t>
      </w:r>
      <w:r w:rsidRPr="00644F33">
        <w:rPr>
          <w:rFonts w:ascii="Helvetica" w:hAnsi="Helvetica" w:cs="Helvetica"/>
          <w:color w:val="404040"/>
        </w:rPr>
        <w:t>Regulations</w:t>
      </w:r>
      <w:r w:rsidRPr="00644F33">
        <w:rPr>
          <w:rFonts w:ascii="Helvetica" w:hAnsi="Helvetica" w:cs="Helvetica"/>
          <w:color w:val="404040"/>
          <w:spacing w:val="-8"/>
        </w:rPr>
        <w:t xml:space="preserve"> </w:t>
      </w:r>
      <w:r w:rsidRPr="00644F33">
        <w:rPr>
          <w:rFonts w:ascii="Helvetica" w:hAnsi="Helvetica" w:cs="Helvetica"/>
          <w:color w:val="404040"/>
        </w:rPr>
        <w:t>Title</w:t>
      </w:r>
      <w:r w:rsidRPr="00644F33">
        <w:rPr>
          <w:rFonts w:ascii="Helvetica" w:hAnsi="Helvetica" w:cs="Helvetica"/>
          <w:color w:val="404040"/>
          <w:spacing w:val="-7"/>
        </w:rPr>
        <w:t xml:space="preserve"> </w:t>
      </w:r>
      <w:r w:rsidRPr="00644F33">
        <w:rPr>
          <w:rFonts w:ascii="Helvetica" w:hAnsi="Helvetica" w:cs="Helvetica"/>
          <w:color w:val="404040"/>
        </w:rPr>
        <w:t>5.</w:t>
      </w:r>
      <w:r w:rsidRPr="00644F33">
        <w:rPr>
          <w:rFonts w:ascii="Helvetica" w:hAnsi="Helvetica" w:cs="Helvetica"/>
          <w:color w:val="404040"/>
          <w:spacing w:val="-7"/>
        </w:rPr>
        <w:t xml:space="preserve"> </w:t>
      </w:r>
      <w:r w:rsidRPr="00644F33">
        <w:rPr>
          <w:rFonts w:ascii="Helvetica" w:hAnsi="Helvetica" w:cs="Helvetica"/>
          <w:color w:val="404040"/>
          <w:spacing w:val="-2"/>
        </w:rPr>
        <w:t>Education</w:t>
      </w:r>
    </w:p>
    <w:p w14:paraId="1AE1455F" w14:textId="77777777" w:rsidR="0051017F" w:rsidRPr="00644F33" w:rsidRDefault="0051017F" w:rsidP="00846061">
      <w:pPr>
        <w:pStyle w:val="Heading2"/>
        <w:tabs>
          <w:tab w:val="left" w:pos="900"/>
        </w:tabs>
        <w:spacing w:before="89"/>
        <w:ind w:left="0"/>
        <w:rPr>
          <w:rFonts w:ascii="Helvetica" w:hAnsi="Helvetica" w:cs="Helvetica"/>
        </w:rPr>
      </w:pPr>
      <w:r w:rsidRPr="00644F33">
        <w:rPr>
          <w:rFonts w:ascii="Helvetica" w:hAnsi="Helvetica" w:cs="Helvetica"/>
          <w:color w:val="EC1C23"/>
        </w:rPr>
        <w:t>Title</w:t>
      </w:r>
      <w:r w:rsidRPr="00644F33">
        <w:rPr>
          <w:rFonts w:ascii="Helvetica" w:hAnsi="Helvetica" w:cs="Helvetica"/>
          <w:color w:val="EC1C23"/>
          <w:spacing w:val="-1"/>
        </w:rPr>
        <w:t xml:space="preserve"> </w:t>
      </w:r>
      <w:r w:rsidRPr="00644F33">
        <w:rPr>
          <w:rFonts w:ascii="Helvetica" w:hAnsi="Helvetica" w:cs="Helvetica"/>
          <w:color w:val="EC1C23"/>
          <w:spacing w:val="-10"/>
        </w:rPr>
        <w:t>5</w:t>
      </w:r>
      <w:r w:rsidRPr="00644F33">
        <w:rPr>
          <w:rFonts w:ascii="Helvetica" w:hAnsi="Helvetica" w:cs="Helvetica"/>
          <w:color w:val="EC1C23"/>
        </w:rPr>
        <w:tab/>
        <w:t>Section</w:t>
      </w:r>
      <w:r w:rsidRPr="00644F33">
        <w:rPr>
          <w:rFonts w:ascii="Helvetica" w:hAnsi="Helvetica" w:cs="Helvetica"/>
          <w:color w:val="EC1C23"/>
          <w:spacing w:val="1"/>
        </w:rPr>
        <w:t xml:space="preserve"> </w:t>
      </w:r>
      <w:r w:rsidRPr="00644F33">
        <w:rPr>
          <w:rFonts w:ascii="Helvetica" w:hAnsi="Helvetica" w:cs="Helvetica"/>
          <w:color w:val="EC1C23"/>
          <w:spacing w:val="-2"/>
        </w:rPr>
        <w:t>53602</w:t>
      </w:r>
    </w:p>
    <w:p w14:paraId="4F2F093B" w14:textId="77777777" w:rsidR="0051017F" w:rsidRDefault="0051017F" w:rsidP="00846061">
      <w:pPr>
        <w:pStyle w:val="BodyText"/>
        <w:tabs>
          <w:tab w:val="left" w:pos="900"/>
        </w:tabs>
        <w:spacing w:before="98"/>
        <w:ind w:left="0"/>
        <w:rPr>
          <w:rFonts w:ascii="Helvetica" w:hAnsi="Helvetica" w:cs="Helvetica"/>
          <w:color w:val="404040"/>
          <w:spacing w:val="-2"/>
        </w:rPr>
      </w:pPr>
      <w:r w:rsidRPr="00644F33">
        <w:rPr>
          <w:rFonts w:ascii="Helvetica" w:hAnsi="Helvetica" w:cs="Helvetica"/>
          <w:color w:val="404040"/>
        </w:rPr>
        <w:t>§</w:t>
      </w:r>
      <w:r w:rsidRPr="00644F33">
        <w:rPr>
          <w:rFonts w:ascii="Helvetica" w:hAnsi="Helvetica" w:cs="Helvetica"/>
          <w:color w:val="404040"/>
          <w:spacing w:val="-7"/>
        </w:rPr>
        <w:t xml:space="preserve"> </w:t>
      </w:r>
      <w:r w:rsidRPr="00644F33">
        <w:rPr>
          <w:rFonts w:ascii="Helvetica" w:hAnsi="Helvetica" w:cs="Helvetica"/>
          <w:color w:val="404040"/>
        </w:rPr>
        <w:t>53602.</w:t>
      </w:r>
      <w:r w:rsidRPr="00644F33">
        <w:rPr>
          <w:rFonts w:ascii="Helvetica" w:hAnsi="Helvetica" w:cs="Helvetica"/>
          <w:color w:val="404040"/>
          <w:spacing w:val="-6"/>
        </w:rPr>
        <w:t xml:space="preserve"> </w:t>
      </w:r>
      <w:r w:rsidRPr="00644F33">
        <w:rPr>
          <w:rFonts w:ascii="Helvetica" w:hAnsi="Helvetica" w:cs="Helvetica"/>
          <w:color w:val="404040"/>
        </w:rPr>
        <w:t>Advancing</w:t>
      </w:r>
      <w:r w:rsidRPr="00644F33">
        <w:rPr>
          <w:rFonts w:ascii="Helvetica" w:hAnsi="Helvetica" w:cs="Helvetica"/>
          <w:color w:val="404040"/>
          <w:spacing w:val="-6"/>
        </w:rPr>
        <w:t xml:space="preserve"> </w:t>
      </w:r>
      <w:r w:rsidRPr="00644F33">
        <w:rPr>
          <w:rFonts w:ascii="Helvetica" w:hAnsi="Helvetica" w:cs="Helvetica"/>
          <w:color w:val="404040"/>
        </w:rPr>
        <w:t>Diversity,</w:t>
      </w:r>
      <w:r w:rsidRPr="00644F33">
        <w:rPr>
          <w:rFonts w:ascii="Helvetica" w:hAnsi="Helvetica" w:cs="Helvetica"/>
          <w:color w:val="404040"/>
          <w:spacing w:val="-6"/>
        </w:rPr>
        <w:t xml:space="preserve"> </w:t>
      </w:r>
      <w:r w:rsidRPr="00644F33">
        <w:rPr>
          <w:rFonts w:ascii="Helvetica" w:hAnsi="Helvetica" w:cs="Helvetica"/>
          <w:color w:val="404040"/>
        </w:rPr>
        <w:t>Equity,</w:t>
      </w:r>
      <w:r w:rsidRPr="00644F33">
        <w:rPr>
          <w:rFonts w:ascii="Helvetica" w:hAnsi="Helvetica" w:cs="Helvetica"/>
          <w:color w:val="404040"/>
          <w:spacing w:val="-6"/>
        </w:rPr>
        <w:t xml:space="preserve"> </w:t>
      </w:r>
      <w:r w:rsidRPr="00644F33">
        <w:rPr>
          <w:rFonts w:ascii="Helvetica" w:hAnsi="Helvetica" w:cs="Helvetica"/>
          <w:color w:val="404040"/>
        </w:rPr>
        <w:t>Inclusion,</w:t>
      </w:r>
      <w:r w:rsidRPr="00644F33">
        <w:rPr>
          <w:rFonts w:ascii="Helvetica" w:hAnsi="Helvetica" w:cs="Helvetica"/>
          <w:color w:val="404040"/>
          <w:spacing w:val="-6"/>
        </w:rPr>
        <w:t xml:space="preserve"> </w:t>
      </w:r>
      <w:r w:rsidRPr="00644F33">
        <w:rPr>
          <w:rFonts w:ascii="Helvetica" w:hAnsi="Helvetica" w:cs="Helvetica"/>
          <w:color w:val="404040"/>
        </w:rPr>
        <w:t>and</w:t>
      </w:r>
      <w:r w:rsidRPr="00644F33">
        <w:rPr>
          <w:rFonts w:ascii="Helvetica" w:hAnsi="Helvetica" w:cs="Helvetica"/>
          <w:color w:val="404040"/>
          <w:spacing w:val="-7"/>
        </w:rPr>
        <w:t xml:space="preserve"> </w:t>
      </w:r>
      <w:r w:rsidRPr="00644F33">
        <w:rPr>
          <w:rFonts w:ascii="Helvetica" w:hAnsi="Helvetica" w:cs="Helvetica"/>
          <w:color w:val="404040"/>
        </w:rPr>
        <w:t>Accessibility</w:t>
      </w:r>
      <w:r w:rsidRPr="00644F33">
        <w:rPr>
          <w:rFonts w:ascii="Helvetica" w:hAnsi="Helvetica" w:cs="Helvetica"/>
          <w:color w:val="404040"/>
          <w:spacing w:val="-7"/>
        </w:rPr>
        <w:t xml:space="preserve"> </w:t>
      </w:r>
      <w:r w:rsidRPr="00644F33">
        <w:rPr>
          <w:rFonts w:ascii="Helvetica" w:hAnsi="Helvetica" w:cs="Helvetica"/>
          <w:color w:val="404040"/>
        </w:rPr>
        <w:t>in</w:t>
      </w:r>
      <w:r w:rsidRPr="00644F33">
        <w:rPr>
          <w:rFonts w:ascii="Helvetica" w:hAnsi="Helvetica" w:cs="Helvetica"/>
          <w:color w:val="404040"/>
          <w:spacing w:val="-6"/>
        </w:rPr>
        <w:t xml:space="preserve"> </w:t>
      </w:r>
      <w:r w:rsidRPr="00644F33">
        <w:rPr>
          <w:rFonts w:ascii="Helvetica" w:hAnsi="Helvetica" w:cs="Helvetica"/>
          <w:color w:val="404040"/>
        </w:rPr>
        <w:t>Evaluation</w:t>
      </w:r>
      <w:r w:rsidRPr="00644F33">
        <w:rPr>
          <w:rFonts w:ascii="Helvetica" w:hAnsi="Helvetica" w:cs="Helvetica"/>
          <w:color w:val="404040"/>
          <w:spacing w:val="-6"/>
        </w:rPr>
        <w:t xml:space="preserve"> </w:t>
      </w:r>
      <w:r w:rsidRPr="00644F33">
        <w:rPr>
          <w:rFonts w:ascii="Helvetica" w:hAnsi="Helvetica" w:cs="Helvetica"/>
          <w:color w:val="404040"/>
        </w:rPr>
        <w:t>and</w:t>
      </w:r>
      <w:r w:rsidRPr="00644F33">
        <w:rPr>
          <w:rFonts w:ascii="Helvetica" w:hAnsi="Helvetica" w:cs="Helvetica"/>
          <w:color w:val="404040"/>
          <w:spacing w:val="-7"/>
        </w:rPr>
        <w:t xml:space="preserve"> </w:t>
      </w:r>
      <w:r w:rsidRPr="00644F33">
        <w:rPr>
          <w:rFonts w:ascii="Helvetica" w:hAnsi="Helvetica" w:cs="Helvetica"/>
          <w:color w:val="404040"/>
        </w:rPr>
        <w:t>Tenure</w:t>
      </w:r>
      <w:r w:rsidRPr="00644F33">
        <w:rPr>
          <w:rFonts w:ascii="Helvetica" w:hAnsi="Helvetica" w:cs="Helvetica"/>
          <w:color w:val="404040"/>
          <w:spacing w:val="-6"/>
        </w:rPr>
        <w:t xml:space="preserve"> </w:t>
      </w:r>
      <w:r w:rsidRPr="00644F33">
        <w:rPr>
          <w:rFonts w:ascii="Helvetica" w:hAnsi="Helvetica" w:cs="Helvetica"/>
          <w:color w:val="404040"/>
        </w:rPr>
        <w:t>Review</w:t>
      </w:r>
      <w:r w:rsidRPr="00644F33">
        <w:rPr>
          <w:rFonts w:ascii="Helvetica" w:hAnsi="Helvetica" w:cs="Helvetica"/>
          <w:color w:val="404040"/>
          <w:spacing w:val="-9"/>
        </w:rPr>
        <w:t xml:space="preserve"> </w:t>
      </w:r>
      <w:r w:rsidRPr="00644F33">
        <w:rPr>
          <w:rFonts w:ascii="Helvetica" w:hAnsi="Helvetica" w:cs="Helvetica"/>
          <w:color w:val="404040"/>
          <w:spacing w:val="-2"/>
        </w:rPr>
        <w:t>Processes.</w:t>
      </w:r>
    </w:p>
    <w:p w14:paraId="60147A3A" w14:textId="77777777" w:rsidR="00A63E8B" w:rsidRPr="00644F33" w:rsidRDefault="00A63E8B" w:rsidP="00846061">
      <w:pPr>
        <w:pStyle w:val="BodyText"/>
        <w:tabs>
          <w:tab w:val="left" w:pos="900"/>
        </w:tabs>
        <w:spacing w:before="98"/>
        <w:ind w:left="0"/>
        <w:rPr>
          <w:rFonts w:ascii="Helvetica" w:hAnsi="Helvetica" w:cs="Helvetica"/>
        </w:rPr>
      </w:pPr>
    </w:p>
    <w:p w14:paraId="5A81ED5B" w14:textId="77777777" w:rsidR="0051017F" w:rsidRPr="009110A7" w:rsidRDefault="0051017F" w:rsidP="00846061">
      <w:pPr>
        <w:pStyle w:val="ListParagraph"/>
        <w:widowControl w:val="0"/>
        <w:numPr>
          <w:ilvl w:val="0"/>
          <w:numId w:val="17"/>
        </w:numPr>
        <w:tabs>
          <w:tab w:val="left" w:pos="741"/>
          <w:tab w:val="left" w:pos="900"/>
        </w:tabs>
        <w:autoSpaceDE w:val="0"/>
        <w:autoSpaceDN w:val="0"/>
        <w:spacing w:before="1"/>
        <w:ind w:left="0" w:right="211" w:firstLine="0"/>
        <w:contextualSpacing w:val="0"/>
        <w:rPr>
          <w:rFonts w:ascii="Helvetica" w:hAnsi="Helvetica" w:cs="Helvetica"/>
          <w:sz w:val="18"/>
          <w:highlight w:val="yellow"/>
        </w:rPr>
      </w:pPr>
      <w:r w:rsidRPr="00A76DD3">
        <w:rPr>
          <w:rFonts w:ascii="Helvetica" w:hAnsi="Helvetica" w:cs="Helvetica"/>
          <w:color w:val="404040"/>
          <w:sz w:val="18"/>
          <w:highlight w:val="yellow"/>
        </w:rPr>
        <w:t>District</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governing</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boards</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shall</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adopt</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policies</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for</w:t>
      </w:r>
      <w:r w:rsidRPr="00A76DD3">
        <w:rPr>
          <w:rFonts w:ascii="Helvetica" w:hAnsi="Helvetica" w:cs="Helvetica"/>
          <w:color w:val="404040"/>
          <w:spacing w:val="-3"/>
          <w:sz w:val="18"/>
          <w:highlight w:val="yellow"/>
        </w:rPr>
        <w:t xml:space="preserve"> </w:t>
      </w:r>
      <w:r w:rsidRPr="00A76DD3">
        <w:rPr>
          <w:rFonts w:ascii="Helvetica" w:hAnsi="Helvetica" w:cs="Helvetica"/>
          <w:color w:val="404040"/>
          <w:sz w:val="18"/>
          <w:highlight w:val="yellow"/>
        </w:rPr>
        <w:t>the</w:t>
      </w:r>
      <w:r w:rsidRPr="00A76DD3">
        <w:rPr>
          <w:rFonts w:ascii="Helvetica" w:hAnsi="Helvetica" w:cs="Helvetica"/>
          <w:color w:val="404040"/>
          <w:spacing w:val="-5"/>
          <w:sz w:val="18"/>
          <w:highlight w:val="yellow"/>
        </w:rPr>
        <w:t xml:space="preserve"> </w:t>
      </w:r>
      <w:r w:rsidRPr="00A76DD3">
        <w:rPr>
          <w:rFonts w:ascii="Helvetica" w:hAnsi="Helvetica" w:cs="Helvetica"/>
          <w:color w:val="404040"/>
          <w:sz w:val="18"/>
          <w:highlight w:val="yellow"/>
        </w:rPr>
        <w:t>evaluation</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of</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employee</w:t>
      </w:r>
      <w:r w:rsidRPr="00A76DD3">
        <w:rPr>
          <w:rFonts w:ascii="Helvetica" w:hAnsi="Helvetica" w:cs="Helvetica"/>
          <w:color w:val="404040"/>
          <w:spacing w:val="-4"/>
          <w:sz w:val="18"/>
          <w:highlight w:val="yellow"/>
        </w:rPr>
        <w:t xml:space="preserve"> </w:t>
      </w:r>
      <w:r w:rsidRPr="00A76DD3">
        <w:rPr>
          <w:rFonts w:ascii="Helvetica" w:hAnsi="Helvetica" w:cs="Helvetica"/>
          <w:color w:val="404040"/>
          <w:sz w:val="18"/>
          <w:highlight w:val="yellow"/>
        </w:rPr>
        <w:t>performance</w:t>
      </w:r>
      <w:r w:rsidRPr="00415F5A">
        <w:rPr>
          <w:rFonts w:ascii="Helvetica" w:hAnsi="Helvetica" w:cs="Helvetica"/>
          <w:color w:val="404040"/>
          <w:sz w:val="18"/>
        </w:rPr>
        <w:t>,</w:t>
      </w:r>
      <w:r w:rsidRPr="00415F5A">
        <w:rPr>
          <w:rFonts w:ascii="Helvetica" w:hAnsi="Helvetica" w:cs="Helvetica"/>
          <w:color w:val="404040"/>
          <w:spacing w:val="-4"/>
          <w:sz w:val="18"/>
        </w:rPr>
        <w:t xml:space="preserve"> </w:t>
      </w:r>
      <w:r w:rsidRPr="00415F5A">
        <w:rPr>
          <w:rFonts w:ascii="Helvetica" w:hAnsi="Helvetica" w:cs="Helvetica"/>
          <w:color w:val="404040"/>
          <w:sz w:val="18"/>
        </w:rPr>
        <w:t>including</w:t>
      </w:r>
      <w:r w:rsidRPr="00415F5A">
        <w:rPr>
          <w:rFonts w:ascii="Helvetica" w:hAnsi="Helvetica" w:cs="Helvetica"/>
          <w:color w:val="404040"/>
          <w:spacing w:val="-4"/>
          <w:sz w:val="18"/>
        </w:rPr>
        <w:t xml:space="preserve"> </w:t>
      </w:r>
      <w:r w:rsidRPr="00415F5A">
        <w:rPr>
          <w:rFonts w:ascii="Helvetica" w:hAnsi="Helvetica" w:cs="Helvetica"/>
          <w:color w:val="404040"/>
          <w:sz w:val="18"/>
        </w:rPr>
        <w:t>tenure</w:t>
      </w:r>
      <w:r w:rsidRPr="00415F5A">
        <w:rPr>
          <w:rFonts w:ascii="Helvetica" w:hAnsi="Helvetica" w:cs="Helvetica"/>
          <w:color w:val="404040"/>
          <w:spacing w:val="-4"/>
          <w:sz w:val="18"/>
        </w:rPr>
        <w:t xml:space="preserve"> </w:t>
      </w:r>
      <w:r w:rsidRPr="00415F5A">
        <w:rPr>
          <w:rFonts w:ascii="Helvetica" w:hAnsi="Helvetica" w:cs="Helvetica"/>
          <w:color w:val="404040"/>
          <w:sz w:val="18"/>
        </w:rPr>
        <w:t xml:space="preserve">reviews, </w:t>
      </w:r>
      <w:r w:rsidRPr="009110A7">
        <w:rPr>
          <w:rFonts w:ascii="Helvetica" w:hAnsi="Helvetica" w:cs="Helvetica"/>
          <w:color w:val="404040"/>
          <w:sz w:val="18"/>
          <w:highlight w:val="yellow"/>
        </w:rPr>
        <w:t>that requires demonstrated, or progress toward, proficiency in the locally-developed DEIA competencies or those published by the Chancellor pursuant to section 53601.</w:t>
      </w:r>
    </w:p>
    <w:p w14:paraId="457B9C7E" w14:textId="77777777" w:rsidR="0051017F" w:rsidRPr="00644F33" w:rsidRDefault="0051017F" w:rsidP="00846061">
      <w:pPr>
        <w:pStyle w:val="BodyText"/>
        <w:tabs>
          <w:tab w:val="left" w:pos="900"/>
        </w:tabs>
        <w:ind w:left="0"/>
        <w:rPr>
          <w:rFonts w:ascii="Helvetica" w:hAnsi="Helvetica" w:cs="Helvetica"/>
        </w:rPr>
      </w:pPr>
    </w:p>
    <w:p w14:paraId="322F5ED9" w14:textId="77777777" w:rsidR="0051017F" w:rsidRPr="00644F33" w:rsidRDefault="0051017F" w:rsidP="00846061">
      <w:pPr>
        <w:pStyle w:val="ListParagraph"/>
        <w:widowControl w:val="0"/>
        <w:numPr>
          <w:ilvl w:val="0"/>
          <w:numId w:val="17"/>
        </w:numPr>
        <w:tabs>
          <w:tab w:val="left" w:pos="741"/>
          <w:tab w:val="left" w:pos="900"/>
        </w:tabs>
        <w:autoSpaceDE w:val="0"/>
        <w:autoSpaceDN w:val="0"/>
        <w:ind w:left="0" w:right="113" w:firstLine="0"/>
        <w:contextualSpacing w:val="0"/>
        <w:rPr>
          <w:rFonts w:ascii="Helvetica" w:hAnsi="Helvetica" w:cs="Helvetica"/>
          <w:sz w:val="18"/>
        </w:rPr>
      </w:pPr>
      <w:r w:rsidRPr="00FC7169">
        <w:rPr>
          <w:rFonts w:ascii="Helvetica" w:hAnsi="Helvetica" w:cs="Helvetica"/>
          <w:color w:val="404040"/>
          <w:sz w:val="18"/>
          <w:highlight w:val="yellow"/>
        </w:rPr>
        <w:t>The</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evaluation</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of</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district</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employees</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must</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include</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consideration</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of</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an</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employee's</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demonstrated,</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or</w:t>
      </w:r>
      <w:r w:rsidRPr="00FC7169">
        <w:rPr>
          <w:rFonts w:ascii="Helvetica" w:hAnsi="Helvetica" w:cs="Helvetica"/>
          <w:color w:val="404040"/>
          <w:spacing w:val="-3"/>
          <w:sz w:val="18"/>
          <w:highlight w:val="yellow"/>
        </w:rPr>
        <w:t xml:space="preserve"> </w:t>
      </w:r>
      <w:r w:rsidRPr="00FC7169">
        <w:rPr>
          <w:rFonts w:ascii="Helvetica" w:hAnsi="Helvetica" w:cs="Helvetica"/>
          <w:color w:val="404040"/>
          <w:sz w:val="18"/>
          <w:highlight w:val="yellow"/>
        </w:rPr>
        <w:t>progress</w:t>
      </w:r>
      <w:r w:rsidRPr="00FC7169">
        <w:rPr>
          <w:rFonts w:ascii="Helvetica" w:hAnsi="Helvetica" w:cs="Helvetica"/>
          <w:color w:val="404040"/>
          <w:spacing w:val="-4"/>
          <w:sz w:val="18"/>
          <w:highlight w:val="yellow"/>
        </w:rPr>
        <w:t xml:space="preserve"> </w:t>
      </w:r>
      <w:r w:rsidRPr="00FC7169">
        <w:rPr>
          <w:rFonts w:ascii="Helvetica" w:hAnsi="Helvetica" w:cs="Helvetica"/>
          <w:color w:val="404040"/>
          <w:sz w:val="18"/>
          <w:highlight w:val="yellow"/>
        </w:rPr>
        <w:t>toward, proficiency in diversity, equity, inclusion, and accessibility DEIA-related competencies that enable work with diverse communities</w:t>
      </w:r>
      <w:r w:rsidRPr="00644F33">
        <w:rPr>
          <w:rFonts w:ascii="Helvetica" w:hAnsi="Helvetica" w:cs="Helvetica"/>
          <w:color w:val="404040"/>
          <w:sz w:val="18"/>
        </w:rPr>
        <w:t>, as required by section 53425. District employees must have or establish proficiency in DEIA-related performance to teach, work, or lead within California community colleges.</w:t>
      </w:r>
    </w:p>
    <w:p w14:paraId="5E5672D6" w14:textId="77777777" w:rsidR="0051017F" w:rsidRPr="00644F33" w:rsidRDefault="0051017F" w:rsidP="00846061">
      <w:pPr>
        <w:pStyle w:val="BodyText"/>
        <w:tabs>
          <w:tab w:val="left" w:pos="900"/>
        </w:tabs>
        <w:spacing w:before="2"/>
        <w:ind w:left="0"/>
        <w:rPr>
          <w:rFonts w:ascii="Helvetica" w:hAnsi="Helvetica" w:cs="Helvetica"/>
        </w:rPr>
      </w:pPr>
    </w:p>
    <w:p w14:paraId="35806AF0" w14:textId="77777777" w:rsidR="0051017F" w:rsidRPr="00644F33" w:rsidRDefault="0051017F" w:rsidP="0098642D">
      <w:pPr>
        <w:pStyle w:val="ListParagraph"/>
        <w:widowControl w:val="0"/>
        <w:numPr>
          <w:ilvl w:val="0"/>
          <w:numId w:val="17"/>
        </w:numPr>
        <w:tabs>
          <w:tab w:val="left" w:pos="730"/>
        </w:tabs>
        <w:autoSpaceDE w:val="0"/>
        <w:autoSpaceDN w:val="0"/>
        <w:ind w:left="0" w:firstLine="0"/>
        <w:contextualSpacing w:val="0"/>
        <w:rPr>
          <w:rFonts w:ascii="Helvetica" w:hAnsi="Helvetica" w:cs="Helvetica"/>
          <w:sz w:val="18"/>
        </w:rPr>
      </w:pPr>
      <w:r w:rsidRPr="00644F33">
        <w:rPr>
          <w:rFonts w:ascii="Helvetica" w:hAnsi="Helvetica" w:cs="Helvetica"/>
          <w:color w:val="404040"/>
          <w:sz w:val="18"/>
        </w:rPr>
        <w:t>To</w:t>
      </w:r>
      <w:r w:rsidRPr="00644F33">
        <w:rPr>
          <w:rFonts w:ascii="Helvetica" w:hAnsi="Helvetica" w:cs="Helvetica"/>
          <w:color w:val="404040"/>
          <w:spacing w:val="-5"/>
          <w:sz w:val="18"/>
        </w:rPr>
        <w:t xml:space="preserve"> </w:t>
      </w:r>
      <w:r w:rsidRPr="00644F33">
        <w:rPr>
          <w:rFonts w:ascii="Helvetica" w:hAnsi="Helvetica" w:cs="Helvetica"/>
          <w:color w:val="404040"/>
          <w:sz w:val="18"/>
        </w:rPr>
        <w:t>advance</w:t>
      </w:r>
      <w:r w:rsidRPr="00644F33">
        <w:rPr>
          <w:rFonts w:ascii="Helvetica" w:hAnsi="Helvetica" w:cs="Helvetica"/>
          <w:color w:val="404040"/>
          <w:spacing w:val="-5"/>
          <w:sz w:val="18"/>
        </w:rPr>
        <w:t xml:space="preserve"> </w:t>
      </w:r>
      <w:r w:rsidRPr="00644F33">
        <w:rPr>
          <w:rFonts w:ascii="Helvetica" w:hAnsi="Helvetica" w:cs="Helvetica"/>
          <w:color w:val="404040"/>
          <w:sz w:val="18"/>
        </w:rPr>
        <w:t>DEIA</w:t>
      </w:r>
      <w:r w:rsidRPr="00644F33">
        <w:rPr>
          <w:rFonts w:ascii="Helvetica" w:hAnsi="Helvetica" w:cs="Helvetica"/>
          <w:color w:val="404040"/>
          <w:spacing w:val="-5"/>
          <w:sz w:val="18"/>
        </w:rPr>
        <w:t xml:space="preserve"> </w:t>
      </w:r>
      <w:r w:rsidRPr="00644F33">
        <w:rPr>
          <w:rFonts w:ascii="Helvetica" w:hAnsi="Helvetica" w:cs="Helvetica"/>
          <w:color w:val="404040"/>
          <w:sz w:val="18"/>
        </w:rPr>
        <w:t>principles</w:t>
      </w:r>
      <w:r w:rsidRPr="00644F33">
        <w:rPr>
          <w:rFonts w:ascii="Helvetica" w:hAnsi="Helvetica" w:cs="Helvetica"/>
          <w:color w:val="404040"/>
          <w:spacing w:val="-4"/>
          <w:sz w:val="18"/>
        </w:rPr>
        <w:t xml:space="preserve"> </w:t>
      </w:r>
      <w:r w:rsidRPr="00644F33">
        <w:rPr>
          <w:rFonts w:ascii="Helvetica" w:hAnsi="Helvetica" w:cs="Helvetica"/>
          <w:color w:val="404040"/>
          <w:sz w:val="18"/>
        </w:rPr>
        <w:t>in</w:t>
      </w:r>
      <w:r w:rsidRPr="00644F33">
        <w:rPr>
          <w:rFonts w:ascii="Helvetica" w:hAnsi="Helvetica" w:cs="Helvetica"/>
          <w:color w:val="404040"/>
          <w:spacing w:val="-5"/>
          <w:sz w:val="18"/>
        </w:rPr>
        <w:t xml:space="preserve"> </w:t>
      </w:r>
      <w:r w:rsidRPr="00644F33">
        <w:rPr>
          <w:rFonts w:ascii="Helvetica" w:hAnsi="Helvetica" w:cs="Helvetica"/>
          <w:color w:val="404040"/>
          <w:sz w:val="18"/>
        </w:rPr>
        <w:t>community</w:t>
      </w:r>
      <w:r w:rsidRPr="00644F33">
        <w:rPr>
          <w:rFonts w:ascii="Helvetica" w:hAnsi="Helvetica" w:cs="Helvetica"/>
          <w:color w:val="404040"/>
          <w:spacing w:val="-6"/>
          <w:sz w:val="18"/>
        </w:rPr>
        <w:t xml:space="preserve"> </w:t>
      </w:r>
      <w:r w:rsidRPr="00644F33">
        <w:rPr>
          <w:rFonts w:ascii="Helvetica" w:hAnsi="Helvetica" w:cs="Helvetica"/>
          <w:color w:val="404040"/>
          <w:sz w:val="18"/>
        </w:rPr>
        <w:t>college</w:t>
      </w:r>
      <w:r w:rsidRPr="00644F33">
        <w:rPr>
          <w:rFonts w:ascii="Helvetica" w:hAnsi="Helvetica" w:cs="Helvetica"/>
          <w:color w:val="404040"/>
          <w:spacing w:val="-5"/>
          <w:sz w:val="18"/>
        </w:rPr>
        <w:t xml:space="preserve"> </w:t>
      </w:r>
      <w:r w:rsidRPr="00644F33">
        <w:rPr>
          <w:rFonts w:ascii="Helvetica" w:hAnsi="Helvetica" w:cs="Helvetica"/>
          <w:color w:val="404040"/>
          <w:sz w:val="18"/>
        </w:rPr>
        <w:t>employment,</w:t>
      </w:r>
      <w:r w:rsidRPr="00644F33">
        <w:rPr>
          <w:rFonts w:ascii="Helvetica" w:hAnsi="Helvetica" w:cs="Helvetica"/>
          <w:color w:val="404040"/>
          <w:spacing w:val="-5"/>
          <w:sz w:val="18"/>
        </w:rPr>
        <w:t xml:space="preserve"> </w:t>
      </w:r>
      <w:r w:rsidRPr="00644F33">
        <w:rPr>
          <w:rFonts w:ascii="Helvetica" w:hAnsi="Helvetica" w:cs="Helvetica"/>
          <w:color w:val="404040"/>
          <w:sz w:val="18"/>
        </w:rPr>
        <w:t>districts</w:t>
      </w:r>
      <w:r w:rsidRPr="00644F33">
        <w:rPr>
          <w:rFonts w:ascii="Helvetica" w:hAnsi="Helvetica" w:cs="Helvetica"/>
          <w:color w:val="404040"/>
          <w:spacing w:val="-4"/>
          <w:sz w:val="18"/>
        </w:rPr>
        <w:t xml:space="preserve"> </w:t>
      </w:r>
      <w:r w:rsidRPr="00644F33">
        <w:rPr>
          <w:rFonts w:ascii="Helvetica" w:hAnsi="Helvetica" w:cs="Helvetica"/>
          <w:color w:val="404040"/>
          <w:spacing w:val="-2"/>
          <w:sz w:val="18"/>
        </w:rPr>
        <w:t>shall:</w:t>
      </w:r>
    </w:p>
    <w:p w14:paraId="1A9341F2" w14:textId="77777777" w:rsidR="0051017F" w:rsidRPr="00644F33" w:rsidRDefault="0051017F" w:rsidP="0098642D">
      <w:pPr>
        <w:pStyle w:val="ListParagraph"/>
        <w:widowControl w:val="0"/>
        <w:numPr>
          <w:ilvl w:val="1"/>
          <w:numId w:val="17"/>
        </w:numPr>
        <w:tabs>
          <w:tab w:val="left" w:pos="740"/>
        </w:tabs>
        <w:autoSpaceDE w:val="0"/>
        <w:autoSpaceDN w:val="0"/>
        <w:spacing w:before="1"/>
        <w:ind w:left="0" w:firstLine="0"/>
        <w:contextualSpacing w:val="0"/>
        <w:rPr>
          <w:rFonts w:ascii="Helvetica" w:hAnsi="Helvetica" w:cs="Helvetica"/>
          <w:sz w:val="18"/>
        </w:rPr>
      </w:pPr>
      <w:r w:rsidRPr="00644F33">
        <w:rPr>
          <w:rFonts w:ascii="Helvetica" w:hAnsi="Helvetica" w:cs="Helvetica"/>
          <w:color w:val="404040"/>
          <w:sz w:val="18"/>
        </w:rPr>
        <w:t>include</w:t>
      </w:r>
      <w:r w:rsidRPr="00644F33">
        <w:rPr>
          <w:rFonts w:ascii="Helvetica" w:hAnsi="Helvetica" w:cs="Helvetica"/>
          <w:color w:val="404040"/>
          <w:spacing w:val="-7"/>
          <w:sz w:val="18"/>
        </w:rPr>
        <w:t xml:space="preserve"> </w:t>
      </w:r>
      <w:r w:rsidRPr="00644F33">
        <w:rPr>
          <w:rFonts w:ascii="Helvetica" w:hAnsi="Helvetica" w:cs="Helvetica"/>
          <w:color w:val="404040"/>
          <w:sz w:val="18"/>
        </w:rPr>
        <w:t>DEIA</w:t>
      </w:r>
      <w:r w:rsidRPr="00644F33">
        <w:rPr>
          <w:rFonts w:ascii="Helvetica" w:hAnsi="Helvetica" w:cs="Helvetica"/>
          <w:color w:val="404040"/>
          <w:spacing w:val="-4"/>
          <w:sz w:val="18"/>
        </w:rPr>
        <w:t xml:space="preserve"> </w:t>
      </w:r>
      <w:r w:rsidRPr="00644F33">
        <w:rPr>
          <w:rFonts w:ascii="Helvetica" w:hAnsi="Helvetica" w:cs="Helvetica"/>
          <w:color w:val="404040"/>
          <w:sz w:val="18"/>
        </w:rPr>
        <w:t>competencies</w:t>
      </w:r>
      <w:r w:rsidRPr="00644F33">
        <w:rPr>
          <w:rFonts w:ascii="Helvetica" w:hAnsi="Helvetica" w:cs="Helvetica"/>
          <w:color w:val="404040"/>
          <w:spacing w:val="-4"/>
          <w:sz w:val="18"/>
        </w:rPr>
        <w:t xml:space="preserve"> </w:t>
      </w:r>
      <w:r w:rsidRPr="00644F33">
        <w:rPr>
          <w:rFonts w:ascii="Helvetica" w:hAnsi="Helvetica" w:cs="Helvetica"/>
          <w:color w:val="404040"/>
          <w:sz w:val="18"/>
        </w:rPr>
        <w:t>and</w:t>
      </w:r>
      <w:r w:rsidRPr="00644F33">
        <w:rPr>
          <w:rFonts w:ascii="Helvetica" w:hAnsi="Helvetica" w:cs="Helvetica"/>
          <w:color w:val="404040"/>
          <w:spacing w:val="-5"/>
          <w:sz w:val="18"/>
        </w:rPr>
        <w:t xml:space="preserve"> </w:t>
      </w:r>
      <w:r w:rsidRPr="00644F33">
        <w:rPr>
          <w:rFonts w:ascii="Helvetica" w:hAnsi="Helvetica" w:cs="Helvetica"/>
          <w:color w:val="404040"/>
          <w:sz w:val="18"/>
        </w:rPr>
        <w:t>criteria</w:t>
      </w:r>
      <w:r w:rsidRPr="00644F33">
        <w:rPr>
          <w:rFonts w:ascii="Helvetica" w:hAnsi="Helvetica" w:cs="Helvetica"/>
          <w:color w:val="404040"/>
          <w:spacing w:val="-5"/>
          <w:sz w:val="18"/>
        </w:rPr>
        <w:t xml:space="preserve"> </w:t>
      </w:r>
      <w:r w:rsidRPr="00644F33">
        <w:rPr>
          <w:rFonts w:ascii="Helvetica" w:hAnsi="Helvetica" w:cs="Helvetica"/>
          <w:color w:val="404040"/>
          <w:sz w:val="18"/>
        </w:rPr>
        <w:t>as</w:t>
      </w:r>
      <w:r w:rsidRPr="00644F33">
        <w:rPr>
          <w:rFonts w:ascii="Helvetica" w:hAnsi="Helvetica" w:cs="Helvetica"/>
          <w:color w:val="404040"/>
          <w:spacing w:val="-4"/>
          <w:sz w:val="18"/>
        </w:rPr>
        <w:t xml:space="preserve"> </w:t>
      </w:r>
      <w:r w:rsidRPr="00644F33">
        <w:rPr>
          <w:rFonts w:ascii="Helvetica" w:hAnsi="Helvetica" w:cs="Helvetica"/>
          <w:color w:val="404040"/>
          <w:sz w:val="18"/>
        </w:rPr>
        <w:t>a</w:t>
      </w:r>
      <w:r w:rsidRPr="00644F33">
        <w:rPr>
          <w:rFonts w:ascii="Helvetica" w:hAnsi="Helvetica" w:cs="Helvetica"/>
          <w:color w:val="404040"/>
          <w:spacing w:val="-4"/>
          <w:sz w:val="18"/>
        </w:rPr>
        <w:t xml:space="preserve"> </w:t>
      </w:r>
      <w:r w:rsidRPr="00644F33">
        <w:rPr>
          <w:rFonts w:ascii="Helvetica" w:hAnsi="Helvetica" w:cs="Helvetica"/>
          <w:color w:val="404040"/>
          <w:sz w:val="18"/>
        </w:rPr>
        <w:t>minimum</w:t>
      </w:r>
      <w:r w:rsidRPr="00644F33">
        <w:rPr>
          <w:rFonts w:ascii="Helvetica" w:hAnsi="Helvetica" w:cs="Helvetica"/>
          <w:color w:val="404040"/>
          <w:spacing w:val="-4"/>
          <w:sz w:val="18"/>
        </w:rPr>
        <w:t xml:space="preserve"> </w:t>
      </w:r>
      <w:r w:rsidRPr="00644F33">
        <w:rPr>
          <w:rFonts w:ascii="Helvetica" w:hAnsi="Helvetica" w:cs="Helvetica"/>
          <w:color w:val="404040"/>
          <w:sz w:val="18"/>
        </w:rPr>
        <w:t>standard</w:t>
      </w:r>
      <w:r w:rsidRPr="00644F33">
        <w:rPr>
          <w:rFonts w:ascii="Helvetica" w:hAnsi="Helvetica" w:cs="Helvetica"/>
          <w:color w:val="404040"/>
          <w:spacing w:val="-4"/>
          <w:sz w:val="18"/>
        </w:rPr>
        <w:t xml:space="preserve"> </w:t>
      </w:r>
      <w:r w:rsidRPr="00644F33">
        <w:rPr>
          <w:rFonts w:ascii="Helvetica" w:hAnsi="Helvetica" w:cs="Helvetica"/>
          <w:color w:val="404040"/>
          <w:sz w:val="18"/>
        </w:rPr>
        <w:t>for</w:t>
      </w:r>
      <w:r w:rsidRPr="00644F33">
        <w:rPr>
          <w:rFonts w:ascii="Helvetica" w:hAnsi="Helvetica" w:cs="Helvetica"/>
          <w:color w:val="404040"/>
          <w:spacing w:val="-3"/>
          <w:sz w:val="18"/>
        </w:rPr>
        <w:t xml:space="preserve"> </w:t>
      </w:r>
      <w:r w:rsidRPr="00644F33">
        <w:rPr>
          <w:rFonts w:ascii="Helvetica" w:hAnsi="Helvetica" w:cs="Helvetica"/>
          <w:color w:val="404040"/>
          <w:sz w:val="18"/>
        </w:rPr>
        <w:t>evaluating</w:t>
      </w:r>
      <w:r w:rsidRPr="00644F33">
        <w:rPr>
          <w:rFonts w:ascii="Helvetica" w:hAnsi="Helvetica" w:cs="Helvetica"/>
          <w:color w:val="404040"/>
          <w:spacing w:val="-4"/>
          <w:sz w:val="18"/>
        </w:rPr>
        <w:t xml:space="preserve"> </w:t>
      </w:r>
      <w:r w:rsidRPr="00644F33">
        <w:rPr>
          <w:rFonts w:ascii="Helvetica" w:hAnsi="Helvetica" w:cs="Helvetica"/>
          <w:color w:val="404040"/>
          <w:sz w:val="18"/>
        </w:rPr>
        <w:t>the</w:t>
      </w:r>
      <w:r w:rsidRPr="00644F33">
        <w:rPr>
          <w:rFonts w:ascii="Helvetica" w:hAnsi="Helvetica" w:cs="Helvetica"/>
          <w:color w:val="404040"/>
          <w:spacing w:val="-5"/>
          <w:sz w:val="18"/>
        </w:rPr>
        <w:t xml:space="preserve"> </w:t>
      </w:r>
      <w:r w:rsidRPr="00644F33">
        <w:rPr>
          <w:rFonts w:ascii="Helvetica" w:hAnsi="Helvetica" w:cs="Helvetica"/>
          <w:color w:val="404040"/>
          <w:sz w:val="18"/>
        </w:rPr>
        <w:t>performance</w:t>
      </w:r>
      <w:r w:rsidRPr="00644F33">
        <w:rPr>
          <w:rFonts w:ascii="Helvetica" w:hAnsi="Helvetica" w:cs="Helvetica"/>
          <w:color w:val="404040"/>
          <w:spacing w:val="-4"/>
          <w:sz w:val="18"/>
        </w:rPr>
        <w:t xml:space="preserve"> </w:t>
      </w:r>
      <w:r w:rsidRPr="00644F33">
        <w:rPr>
          <w:rFonts w:ascii="Helvetica" w:hAnsi="Helvetica" w:cs="Helvetica"/>
          <w:color w:val="404040"/>
          <w:sz w:val="18"/>
        </w:rPr>
        <w:t>of</w:t>
      </w:r>
      <w:r w:rsidRPr="00644F33">
        <w:rPr>
          <w:rFonts w:ascii="Helvetica" w:hAnsi="Helvetica" w:cs="Helvetica"/>
          <w:color w:val="404040"/>
          <w:spacing w:val="-4"/>
          <w:sz w:val="18"/>
        </w:rPr>
        <w:t xml:space="preserve"> </w:t>
      </w:r>
      <w:r w:rsidRPr="00644F33">
        <w:rPr>
          <w:rFonts w:ascii="Helvetica" w:hAnsi="Helvetica" w:cs="Helvetica"/>
          <w:color w:val="404040"/>
          <w:sz w:val="18"/>
        </w:rPr>
        <w:t>all</w:t>
      </w:r>
      <w:r w:rsidRPr="00644F33">
        <w:rPr>
          <w:rFonts w:ascii="Helvetica" w:hAnsi="Helvetica" w:cs="Helvetica"/>
          <w:color w:val="404040"/>
          <w:spacing w:val="-4"/>
          <w:sz w:val="18"/>
        </w:rPr>
        <w:t xml:space="preserve"> </w:t>
      </w:r>
      <w:r w:rsidRPr="00644F33">
        <w:rPr>
          <w:rFonts w:ascii="Helvetica" w:hAnsi="Helvetica" w:cs="Helvetica"/>
          <w:color w:val="404040"/>
          <w:spacing w:val="-2"/>
          <w:sz w:val="18"/>
        </w:rPr>
        <w:t>employees;</w:t>
      </w:r>
    </w:p>
    <w:p w14:paraId="1E55A2B4" w14:textId="77777777" w:rsidR="0051017F" w:rsidRPr="00644F33" w:rsidRDefault="0051017F" w:rsidP="00846061">
      <w:pPr>
        <w:pStyle w:val="ListParagraph"/>
        <w:widowControl w:val="0"/>
        <w:numPr>
          <w:ilvl w:val="1"/>
          <w:numId w:val="17"/>
        </w:numPr>
        <w:tabs>
          <w:tab w:val="left" w:pos="740"/>
          <w:tab w:val="left" w:pos="900"/>
        </w:tabs>
        <w:autoSpaceDE w:val="0"/>
        <w:autoSpaceDN w:val="0"/>
        <w:ind w:left="0" w:right="288" w:firstLine="0"/>
        <w:contextualSpacing w:val="0"/>
        <w:rPr>
          <w:rFonts w:ascii="Helvetica" w:hAnsi="Helvetica" w:cs="Helvetica"/>
          <w:sz w:val="18"/>
        </w:rPr>
      </w:pPr>
      <w:r w:rsidRPr="00644F33">
        <w:rPr>
          <w:rFonts w:ascii="Helvetica" w:hAnsi="Helvetica" w:cs="Helvetica"/>
          <w:color w:val="404040"/>
          <w:sz w:val="18"/>
        </w:rPr>
        <w:t>ensure</w:t>
      </w:r>
      <w:r w:rsidRPr="00644F33">
        <w:rPr>
          <w:rFonts w:ascii="Helvetica" w:hAnsi="Helvetica" w:cs="Helvetica"/>
          <w:color w:val="404040"/>
          <w:spacing w:val="-3"/>
          <w:sz w:val="18"/>
        </w:rPr>
        <w:t xml:space="preserve"> </w:t>
      </w:r>
      <w:r w:rsidRPr="00644F33">
        <w:rPr>
          <w:rFonts w:ascii="Helvetica" w:hAnsi="Helvetica" w:cs="Helvetica"/>
          <w:color w:val="404040"/>
          <w:sz w:val="18"/>
        </w:rPr>
        <w:t>that</w:t>
      </w:r>
      <w:r w:rsidRPr="00644F33">
        <w:rPr>
          <w:rFonts w:ascii="Helvetica" w:hAnsi="Helvetica" w:cs="Helvetica"/>
          <w:color w:val="404040"/>
          <w:spacing w:val="-3"/>
          <w:sz w:val="18"/>
        </w:rPr>
        <w:t xml:space="preserve"> </w:t>
      </w:r>
      <w:r w:rsidRPr="00644F33">
        <w:rPr>
          <w:rFonts w:ascii="Helvetica" w:hAnsi="Helvetica" w:cs="Helvetica"/>
          <w:color w:val="404040"/>
          <w:sz w:val="18"/>
        </w:rPr>
        <w:t>evaluators</w:t>
      </w:r>
      <w:r w:rsidRPr="00644F33">
        <w:rPr>
          <w:rFonts w:ascii="Helvetica" w:hAnsi="Helvetica" w:cs="Helvetica"/>
          <w:color w:val="404040"/>
          <w:spacing w:val="-2"/>
          <w:sz w:val="18"/>
        </w:rPr>
        <w:t xml:space="preserve"> </w:t>
      </w:r>
      <w:r w:rsidRPr="00644F33">
        <w:rPr>
          <w:rFonts w:ascii="Helvetica" w:hAnsi="Helvetica" w:cs="Helvetica"/>
          <w:color w:val="404040"/>
          <w:sz w:val="18"/>
        </w:rPr>
        <w:t>have</w:t>
      </w:r>
      <w:r w:rsidRPr="00644F33">
        <w:rPr>
          <w:rFonts w:ascii="Helvetica" w:hAnsi="Helvetica" w:cs="Helvetica"/>
          <w:color w:val="404040"/>
          <w:spacing w:val="-3"/>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consistent</w:t>
      </w:r>
      <w:r w:rsidRPr="00644F33">
        <w:rPr>
          <w:rFonts w:ascii="Helvetica" w:hAnsi="Helvetica" w:cs="Helvetica"/>
          <w:color w:val="404040"/>
          <w:spacing w:val="-3"/>
          <w:sz w:val="18"/>
        </w:rPr>
        <w:t xml:space="preserve"> </w:t>
      </w:r>
      <w:r w:rsidRPr="00644F33">
        <w:rPr>
          <w:rFonts w:ascii="Helvetica" w:hAnsi="Helvetica" w:cs="Helvetica"/>
          <w:color w:val="404040"/>
          <w:sz w:val="18"/>
        </w:rPr>
        <w:t>understanding</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how</w:t>
      </w:r>
      <w:r w:rsidRPr="00644F33">
        <w:rPr>
          <w:rFonts w:ascii="Helvetica" w:hAnsi="Helvetica" w:cs="Helvetica"/>
          <w:color w:val="404040"/>
          <w:spacing w:val="-7"/>
          <w:sz w:val="18"/>
        </w:rPr>
        <w:t xml:space="preserve"> </w:t>
      </w:r>
      <w:r w:rsidRPr="00644F33">
        <w:rPr>
          <w:rFonts w:ascii="Helvetica" w:hAnsi="Helvetica" w:cs="Helvetica"/>
          <w:color w:val="404040"/>
          <w:sz w:val="18"/>
        </w:rPr>
        <w:t>to</w:t>
      </w:r>
      <w:r w:rsidRPr="00644F33">
        <w:rPr>
          <w:rFonts w:ascii="Helvetica" w:hAnsi="Helvetica" w:cs="Helvetica"/>
          <w:color w:val="404040"/>
          <w:spacing w:val="-3"/>
          <w:sz w:val="18"/>
        </w:rPr>
        <w:t xml:space="preserve"> </w:t>
      </w:r>
      <w:r w:rsidRPr="00644F33">
        <w:rPr>
          <w:rFonts w:ascii="Helvetica" w:hAnsi="Helvetica" w:cs="Helvetica"/>
          <w:color w:val="404040"/>
          <w:sz w:val="18"/>
        </w:rPr>
        <w:t>evaluate</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employees</w:t>
      </w:r>
      <w:r w:rsidRPr="00644F33">
        <w:rPr>
          <w:rFonts w:ascii="Helvetica" w:hAnsi="Helvetica" w:cs="Helvetica"/>
          <w:color w:val="404040"/>
          <w:spacing w:val="-3"/>
          <w:sz w:val="18"/>
        </w:rPr>
        <w:t xml:space="preserve"> </w:t>
      </w:r>
      <w:r w:rsidRPr="00644F33">
        <w:rPr>
          <w:rFonts w:ascii="Helvetica" w:hAnsi="Helvetica" w:cs="Helvetica"/>
          <w:color w:val="404040"/>
          <w:sz w:val="18"/>
        </w:rPr>
        <w:t>on</w:t>
      </w:r>
      <w:r w:rsidRPr="00644F33">
        <w:rPr>
          <w:rFonts w:ascii="Helvetica" w:hAnsi="Helvetica" w:cs="Helvetica"/>
          <w:color w:val="404040"/>
          <w:spacing w:val="-4"/>
          <w:sz w:val="18"/>
        </w:rPr>
        <w:t xml:space="preserve"> </w:t>
      </w:r>
      <w:r w:rsidRPr="00644F33">
        <w:rPr>
          <w:rFonts w:ascii="Helvetica" w:hAnsi="Helvetica" w:cs="Helvetica"/>
          <w:color w:val="404040"/>
          <w:sz w:val="18"/>
        </w:rPr>
        <w:t>DEIA</w:t>
      </w:r>
      <w:r w:rsidRPr="00644F33">
        <w:rPr>
          <w:rFonts w:ascii="Helvetica" w:hAnsi="Helvetica" w:cs="Helvetica"/>
          <w:color w:val="404040"/>
          <w:spacing w:val="-3"/>
          <w:sz w:val="18"/>
        </w:rPr>
        <w:t xml:space="preserve"> </w:t>
      </w:r>
      <w:r w:rsidRPr="00644F33">
        <w:rPr>
          <w:rFonts w:ascii="Helvetica" w:hAnsi="Helvetica" w:cs="Helvetica"/>
          <w:color w:val="404040"/>
          <w:sz w:val="18"/>
        </w:rPr>
        <w:t>competencies</w:t>
      </w:r>
      <w:r w:rsidRPr="00644F33">
        <w:rPr>
          <w:rFonts w:ascii="Helvetica" w:hAnsi="Helvetica" w:cs="Helvetica"/>
          <w:color w:val="404040"/>
          <w:spacing w:val="-3"/>
          <w:sz w:val="18"/>
        </w:rPr>
        <w:t xml:space="preserve"> </w:t>
      </w:r>
      <w:r w:rsidRPr="00644F33">
        <w:rPr>
          <w:rFonts w:ascii="Helvetica" w:hAnsi="Helvetica" w:cs="Helvetica"/>
          <w:color w:val="404040"/>
          <w:sz w:val="18"/>
        </w:rPr>
        <w:t xml:space="preserve">and </w:t>
      </w:r>
      <w:r w:rsidRPr="00644F33">
        <w:rPr>
          <w:rFonts w:ascii="Helvetica" w:hAnsi="Helvetica" w:cs="Helvetica"/>
          <w:color w:val="404040"/>
          <w:spacing w:val="-2"/>
          <w:sz w:val="18"/>
        </w:rPr>
        <w:t>criteria;</w:t>
      </w:r>
    </w:p>
    <w:p w14:paraId="564F994C" w14:textId="77777777" w:rsidR="0051017F" w:rsidRPr="00644F33" w:rsidRDefault="0051017F" w:rsidP="00846061">
      <w:pPr>
        <w:pStyle w:val="ListParagraph"/>
        <w:widowControl w:val="0"/>
        <w:numPr>
          <w:ilvl w:val="1"/>
          <w:numId w:val="17"/>
        </w:numPr>
        <w:tabs>
          <w:tab w:val="left" w:pos="740"/>
          <w:tab w:val="left" w:pos="900"/>
        </w:tabs>
        <w:autoSpaceDE w:val="0"/>
        <w:autoSpaceDN w:val="0"/>
        <w:spacing w:before="1"/>
        <w:ind w:left="0" w:right="566" w:firstLine="0"/>
        <w:contextualSpacing w:val="0"/>
        <w:rPr>
          <w:rFonts w:ascii="Helvetica" w:hAnsi="Helvetica" w:cs="Helvetica"/>
          <w:sz w:val="18"/>
        </w:rPr>
      </w:pPr>
      <w:r w:rsidRPr="00644F33">
        <w:rPr>
          <w:rFonts w:ascii="Helvetica" w:hAnsi="Helvetica" w:cs="Helvetica"/>
          <w:color w:val="404040"/>
          <w:sz w:val="18"/>
        </w:rPr>
        <w:t>set</w:t>
      </w:r>
      <w:r w:rsidRPr="00644F33">
        <w:rPr>
          <w:rFonts w:ascii="Helvetica" w:hAnsi="Helvetica" w:cs="Helvetica"/>
          <w:color w:val="404040"/>
          <w:spacing w:val="-5"/>
          <w:sz w:val="18"/>
        </w:rPr>
        <w:t xml:space="preserve"> </w:t>
      </w:r>
      <w:r w:rsidRPr="00644F33">
        <w:rPr>
          <w:rFonts w:ascii="Helvetica" w:hAnsi="Helvetica" w:cs="Helvetica"/>
          <w:color w:val="404040"/>
          <w:sz w:val="18"/>
        </w:rPr>
        <w:t>clear</w:t>
      </w:r>
      <w:r w:rsidRPr="00644F33">
        <w:rPr>
          <w:rFonts w:ascii="Helvetica" w:hAnsi="Helvetica" w:cs="Helvetica"/>
          <w:color w:val="404040"/>
          <w:spacing w:val="-3"/>
          <w:sz w:val="18"/>
        </w:rPr>
        <w:t xml:space="preserve"> </w:t>
      </w:r>
      <w:r w:rsidRPr="00644F33">
        <w:rPr>
          <w:rFonts w:ascii="Helvetica" w:hAnsi="Helvetica" w:cs="Helvetica"/>
          <w:color w:val="404040"/>
          <w:sz w:val="18"/>
        </w:rPr>
        <w:t>expectations</w:t>
      </w:r>
      <w:r w:rsidRPr="00644F33">
        <w:rPr>
          <w:rFonts w:ascii="Helvetica" w:hAnsi="Helvetica" w:cs="Helvetica"/>
          <w:color w:val="404040"/>
          <w:spacing w:val="-3"/>
          <w:sz w:val="18"/>
        </w:rPr>
        <w:t xml:space="preserve"> </w:t>
      </w:r>
      <w:r w:rsidRPr="00644F33">
        <w:rPr>
          <w:rFonts w:ascii="Helvetica" w:hAnsi="Helvetica" w:cs="Helvetica"/>
          <w:color w:val="404040"/>
          <w:sz w:val="18"/>
        </w:rPr>
        <w:t>regarding</w:t>
      </w:r>
      <w:r w:rsidRPr="00644F33">
        <w:rPr>
          <w:rFonts w:ascii="Helvetica" w:hAnsi="Helvetica" w:cs="Helvetica"/>
          <w:color w:val="404040"/>
          <w:spacing w:val="-4"/>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4"/>
          <w:sz w:val="18"/>
        </w:rPr>
        <w:t xml:space="preserve"> </w:t>
      </w:r>
      <w:r w:rsidRPr="00644F33">
        <w:rPr>
          <w:rFonts w:ascii="Helvetica" w:hAnsi="Helvetica" w:cs="Helvetica"/>
          <w:color w:val="404040"/>
          <w:sz w:val="18"/>
        </w:rPr>
        <w:t>performance</w:t>
      </w:r>
      <w:r w:rsidRPr="00644F33">
        <w:rPr>
          <w:rFonts w:ascii="Helvetica" w:hAnsi="Helvetica" w:cs="Helvetica"/>
          <w:color w:val="404040"/>
          <w:spacing w:val="-4"/>
          <w:sz w:val="18"/>
        </w:rPr>
        <w:t xml:space="preserve"> </w:t>
      </w:r>
      <w:r w:rsidRPr="00644F33">
        <w:rPr>
          <w:rFonts w:ascii="Helvetica" w:hAnsi="Helvetica" w:cs="Helvetica"/>
          <w:color w:val="404040"/>
          <w:sz w:val="18"/>
        </w:rPr>
        <w:t>related</w:t>
      </w:r>
      <w:r w:rsidRPr="00644F33">
        <w:rPr>
          <w:rFonts w:ascii="Helvetica" w:hAnsi="Helvetica" w:cs="Helvetica"/>
          <w:color w:val="404040"/>
          <w:spacing w:val="-4"/>
          <w:sz w:val="18"/>
        </w:rPr>
        <w:t xml:space="preserve"> </w:t>
      </w:r>
      <w:r w:rsidRPr="00644F33">
        <w:rPr>
          <w:rFonts w:ascii="Helvetica" w:hAnsi="Helvetica" w:cs="Helvetica"/>
          <w:color w:val="404040"/>
          <w:sz w:val="18"/>
        </w:rPr>
        <w:t>to</w:t>
      </w:r>
      <w:r w:rsidRPr="00644F33">
        <w:rPr>
          <w:rFonts w:ascii="Helvetica" w:hAnsi="Helvetica" w:cs="Helvetica"/>
          <w:color w:val="404040"/>
          <w:spacing w:val="-4"/>
          <w:sz w:val="18"/>
        </w:rPr>
        <w:t xml:space="preserve"> </w:t>
      </w:r>
      <w:r w:rsidRPr="00644F33">
        <w:rPr>
          <w:rFonts w:ascii="Helvetica" w:hAnsi="Helvetica" w:cs="Helvetica"/>
          <w:color w:val="404040"/>
          <w:sz w:val="18"/>
        </w:rPr>
        <w:t>DEIA</w:t>
      </w:r>
      <w:r w:rsidRPr="00644F33">
        <w:rPr>
          <w:rFonts w:ascii="Helvetica" w:hAnsi="Helvetica" w:cs="Helvetica"/>
          <w:color w:val="404040"/>
          <w:spacing w:val="-4"/>
          <w:sz w:val="18"/>
        </w:rPr>
        <w:t xml:space="preserve"> </w:t>
      </w:r>
      <w:r w:rsidRPr="00644F33">
        <w:rPr>
          <w:rFonts w:ascii="Helvetica" w:hAnsi="Helvetica" w:cs="Helvetica"/>
          <w:color w:val="404040"/>
          <w:sz w:val="18"/>
        </w:rPr>
        <w:t>principles,</w:t>
      </w:r>
      <w:r w:rsidRPr="00644F33">
        <w:rPr>
          <w:rFonts w:ascii="Helvetica" w:hAnsi="Helvetica" w:cs="Helvetica"/>
          <w:color w:val="404040"/>
          <w:spacing w:val="-3"/>
          <w:sz w:val="18"/>
        </w:rPr>
        <w:t xml:space="preserve"> </w:t>
      </w:r>
      <w:r w:rsidRPr="00644F33">
        <w:rPr>
          <w:rFonts w:ascii="Helvetica" w:hAnsi="Helvetica" w:cs="Helvetica"/>
          <w:color w:val="404040"/>
          <w:sz w:val="18"/>
        </w:rPr>
        <w:t>appropriately</w:t>
      </w:r>
      <w:r w:rsidRPr="00644F33">
        <w:rPr>
          <w:rFonts w:ascii="Helvetica" w:hAnsi="Helvetica" w:cs="Helvetica"/>
          <w:color w:val="404040"/>
          <w:spacing w:val="-6"/>
          <w:sz w:val="18"/>
        </w:rPr>
        <w:t xml:space="preserve"> </w:t>
      </w:r>
      <w:r w:rsidRPr="00644F33">
        <w:rPr>
          <w:rFonts w:ascii="Helvetica" w:hAnsi="Helvetica" w:cs="Helvetica"/>
          <w:color w:val="404040"/>
          <w:sz w:val="18"/>
        </w:rPr>
        <w:t>tailored</w:t>
      </w:r>
      <w:r w:rsidRPr="00644F33">
        <w:rPr>
          <w:rFonts w:ascii="Helvetica" w:hAnsi="Helvetica" w:cs="Helvetica"/>
          <w:color w:val="404040"/>
          <w:spacing w:val="-4"/>
          <w:sz w:val="18"/>
        </w:rPr>
        <w:t xml:space="preserve"> </w:t>
      </w:r>
      <w:r w:rsidRPr="00644F33">
        <w:rPr>
          <w:rFonts w:ascii="Helvetica" w:hAnsi="Helvetica" w:cs="Helvetica"/>
          <w:color w:val="404040"/>
          <w:sz w:val="18"/>
        </w:rPr>
        <w:t>to</w:t>
      </w:r>
      <w:r w:rsidRPr="00644F33">
        <w:rPr>
          <w:rFonts w:ascii="Helvetica" w:hAnsi="Helvetica" w:cs="Helvetica"/>
          <w:color w:val="404040"/>
          <w:spacing w:val="-4"/>
          <w:sz w:val="18"/>
        </w:rPr>
        <w:t xml:space="preserve"> </w:t>
      </w:r>
      <w:r w:rsidRPr="00644F33">
        <w:rPr>
          <w:rFonts w:ascii="Helvetica" w:hAnsi="Helvetica" w:cs="Helvetica"/>
          <w:color w:val="404040"/>
          <w:sz w:val="18"/>
        </w:rPr>
        <w:t>the employee's classification;</w:t>
      </w:r>
    </w:p>
    <w:p w14:paraId="46B8E482" w14:textId="77777777" w:rsidR="0051017F" w:rsidRPr="00644F33" w:rsidRDefault="0051017F" w:rsidP="00846061">
      <w:pPr>
        <w:pStyle w:val="ListParagraph"/>
        <w:widowControl w:val="0"/>
        <w:numPr>
          <w:ilvl w:val="1"/>
          <w:numId w:val="17"/>
        </w:numPr>
        <w:tabs>
          <w:tab w:val="left" w:pos="740"/>
          <w:tab w:val="left" w:pos="900"/>
        </w:tabs>
        <w:autoSpaceDE w:val="0"/>
        <w:autoSpaceDN w:val="0"/>
        <w:spacing w:before="1"/>
        <w:ind w:left="0" w:right="299" w:firstLine="0"/>
        <w:contextualSpacing w:val="0"/>
        <w:rPr>
          <w:rFonts w:ascii="Helvetica" w:hAnsi="Helvetica" w:cs="Helvetica"/>
          <w:sz w:val="18"/>
        </w:rPr>
      </w:pPr>
      <w:r w:rsidRPr="00644F33">
        <w:rPr>
          <w:rFonts w:ascii="Helvetica" w:hAnsi="Helvetica" w:cs="Helvetica"/>
          <w:color w:val="404040"/>
          <w:sz w:val="18"/>
        </w:rPr>
        <w:t>place</w:t>
      </w:r>
      <w:r w:rsidRPr="00644F33">
        <w:rPr>
          <w:rFonts w:ascii="Helvetica" w:hAnsi="Helvetica" w:cs="Helvetica"/>
          <w:color w:val="404040"/>
          <w:spacing w:val="-3"/>
          <w:sz w:val="18"/>
        </w:rPr>
        <w:t xml:space="preserve"> </w:t>
      </w:r>
      <w:r w:rsidRPr="00644F33">
        <w:rPr>
          <w:rFonts w:ascii="Helvetica" w:hAnsi="Helvetica" w:cs="Helvetica"/>
          <w:color w:val="404040"/>
          <w:sz w:val="18"/>
        </w:rPr>
        <w:t>significant</w:t>
      </w:r>
      <w:r w:rsidRPr="00644F33">
        <w:rPr>
          <w:rFonts w:ascii="Helvetica" w:hAnsi="Helvetica" w:cs="Helvetica"/>
          <w:color w:val="404040"/>
          <w:spacing w:val="-3"/>
          <w:sz w:val="18"/>
        </w:rPr>
        <w:t xml:space="preserve"> </w:t>
      </w:r>
      <w:r w:rsidRPr="00644F33">
        <w:rPr>
          <w:rFonts w:ascii="Helvetica" w:hAnsi="Helvetica" w:cs="Helvetica"/>
          <w:color w:val="404040"/>
          <w:sz w:val="18"/>
        </w:rPr>
        <w:t>emphasis</w:t>
      </w:r>
      <w:r w:rsidRPr="00644F33">
        <w:rPr>
          <w:rFonts w:ascii="Helvetica" w:hAnsi="Helvetica" w:cs="Helvetica"/>
          <w:color w:val="404040"/>
          <w:spacing w:val="-3"/>
          <w:sz w:val="18"/>
        </w:rPr>
        <w:t xml:space="preserve"> </w:t>
      </w:r>
      <w:r w:rsidRPr="00644F33">
        <w:rPr>
          <w:rFonts w:ascii="Helvetica" w:hAnsi="Helvetica" w:cs="Helvetica"/>
          <w:color w:val="404040"/>
          <w:sz w:val="18"/>
        </w:rPr>
        <w:t>on</w:t>
      </w:r>
      <w:r w:rsidRPr="00644F33">
        <w:rPr>
          <w:rFonts w:ascii="Helvetica" w:hAnsi="Helvetica" w:cs="Helvetica"/>
          <w:color w:val="404040"/>
          <w:spacing w:val="-3"/>
          <w:sz w:val="18"/>
        </w:rPr>
        <w:t xml:space="preserve"> </w:t>
      </w:r>
      <w:r w:rsidRPr="00644F33">
        <w:rPr>
          <w:rFonts w:ascii="Helvetica" w:hAnsi="Helvetica" w:cs="Helvetica"/>
          <w:color w:val="404040"/>
          <w:sz w:val="18"/>
        </w:rPr>
        <w:t>DEIA</w:t>
      </w:r>
      <w:r w:rsidRPr="00644F33">
        <w:rPr>
          <w:rFonts w:ascii="Helvetica" w:hAnsi="Helvetica" w:cs="Helvetica"/>
          <w:color w:val="404040"/>
          <w:spacing w:val="-3"/>
          <w:sz w:val="18"/>
        </w:rPr>
        <w:t xml:space="preserve"> </w:t>
      </w:r>
      <w:r w:rsidRPr="00644F33">
        <w:rPr>
          <w:rFonts w:ascii="Helvetica" w:hAnsi="Helvetica" w:cs="Helvetica"/>
          <w:color w:val="404040"/>
          <w:sz w:val="18"/>
        </w:rPr>
        <w:t>competencies</w:t>
      </w:r>
      <w:r w:rsidRPr="00644F33">
        <w:rPr>
          <w:rFonts w:ascii="Helvetica" w:hAnsi="Helvetica" w:cs="Helvetica"/>
          <w:color w:val="404040"/>
          <w:spacing w:val="-3"/>
          <w:sz w:val="18"/>
        </w:rPr>
        <w:t xml:space="preserve"> </w:t>
      </w:r>
      <w:r w:rsidRPr="00644F33">
        <w:rPr>
          <w:rFonts w:ascii="Helvetica" w:hAnsi="Helvetica" w:cs="Helvetica"/>
          <w:color w:val="404040"/>
          <w:sz w:val="18"/>
        </w:rPr>
        <w:t>in</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3"/>
          <w:sz w:val="18"/>
        </w:rPr>
        <w:t xml:space="preserve"> </w:t>
      </w:r>
      <w:r w:rsidRPr="00644F33">
        <w:rPr>
          <w:rFonts w:ascii="Helvetica" w:hAnsi="Helvetica" w:cs="Helvetica"/>
          <w:color w:val="404040"/>
          <w:sz w:val="18"/>
        </w:rPr>
        <w:t>evaluation</w:t>
      </w:r>
      <w:r w:rsidRPr="00644F33">
        <w:rPr>
          <w:rFonts w:ascii="Helvetica" w:hAnsi="Helvetica" w:cs="Helvetica"/>
          <w:color w:val="404040"/>
          <w:spacing w:val="-3"/>
          <w:sz w:val="18"/>
        </w:rPr>
        <w:t xml:space="preserve"> </w:t>
      </w:r>
      <w:r w:rsidRPr="00644F33">
        <w:rPr>
          <w:rFonts w:ascii="Helvetica" w:hAnsi="Helvetica" w:cs="Helvetica"/>
          <w:color w:val="404040"/>
          <w:sz w:val="18"/>
        </w:rPr>
        <w:t>and</w:t>
      </w:r>
      <w:r w:rsidRPr="00644F33">
        <w:rPr>
          <w:rFonts w:ascii="Helvetica" w:hAnsi="Helvetica" w:cs="Helvetica"/>
          <w:color w:val="404040"/>
          <w:spacing w:val="-4"/>
          <w:sz w:val="18"/>
        </w:rPr>
        <w:t xml:space="preserve"> </w:t>
      </w:r>
      <w:r w:rsidRPr="00644F33">
        <w:rPr>
          <w:rFonts w:ascii="Helvetica" w:hAnsi="Helvetica" w:cs="Helvetica"/>
          <w:color w:val="404040"/>
          <w:sz w:val="18"/>
        </w:rPr>
        <w:t>tenure</w:t>
      </w:r>
      <w:r w:rsidRPr="00644F33">
        <w:rPr>
          <w:rFonts w:ascii="Helvetica" w:hAnsi="Helvetica" w:cs="Helvetica"/>
          <w:color w:val="404040"/>
          <w:spacing w:val="-3"/>
          <w:sz w:val="18"/>
        </w:rPr>
        <w:t xml:space="preserve"> </w:t>
      </w:r>
      <w:r w:rsidRPr="00644F33">
        <w:rPr>
          <w:rFonts w:ascii="Helvetica" w:hAnsi="Helvetica" w:cs="Helvetica"/>
          <w:color w:val="404040"/>
          <w:sz w:val="18"/>
        </w:rPr>
        <w:t>review</w:t>
      </w:r>
      <w:r w:rsidRPr="00644F33">
        <w:rPr>
          <w:rFonts w:ascii="Helvetica" w:hAnsi="Helvetica" w:cs="Helvetica"/>
          <w:color w:val="404040"/>
          <w:spacing w:val="-7"/>
          <w:sz w:val="18"/>
        </w:rPr>
        <w:t xml:space="preserve"> </w:t>
      </w:r>
      <w:r w:rsidRPr="00644F33">
        <w:rPr>
          <w:rFonts w:ascii="Helvetica" w:hAnsi="Helvetica" w:cs="Helvetica"/>
          <w:color w:val="404040"/>
          <w:sz w:val="18"/>
        </w:rPr>
        <w:t>processes</w:t>
      </w:r>
      <w:r w:rsidRPr="00644F33">
        <w:rPr>
          <w:rFonts w:ascii="Helvetica" w:hAnsi="Helvetica" w:cs="Helvetica"/>
          <w:color w:val="404040"/>
          <w:spacing w:val="-3"/>
          <w:sz w:val="18"/>
        </w:rPr>
        <w:t xml:space="preserve"> </w:t>
      </w:r>
      <w:r w:rsidRPr="00644F33">
        <w:rPr>
          <w:rFonts w:ascii="Helvetica" w:hAnsi="Helvetica" w:cs="Helvetica"/>
          <w:color w:val="404040"/>
          <w:sz w:val="18"/>
        </w:rPr>
        <w:t>to</w:t>
      </w:r>
      <w:r w:rsidRPr="00644F33">
        <w:rPr>
          <w:rFonts w:ascii="Helvetica" w:hAnsi="Helvetica" w:cs="Helvetica"/>
          <w:color w:val="404040"/>
          <w:spacing w:val="-3"/>
          <w:sz w:val="18"/>
        </w:rPr>
        <w:t xml:space="preserve"> </w:t>
      </w:r>
      <w:r w:rsidRPr="00644F33">
        <w:rPr>
          <w:rFonts w:ascii="Helvetica" w:hAnsi="Helvetica" w:cs="Helvetica"/>
          <w:color w:val="404040"/>
          <w:sz w:val="18"/>
        </w:rPr>
        <w:t>support employee growth, development, and career advancement;</w:t>
      </w:r>
    </w:p>
    <w:p w14:paraId="3E231848" w14:textId="77777777" w:rsidR="0051017F" w:rsidRPr="00644F33" w:rsidRDefault="0051017F" w:rsidP="00846061">
      <w:pPr>
        <w:pStyle w:val="ListParagraph"/>
        <w:widowControl w:val="0"/>
        <w:numPr>
          <w:ilvl w:val="1"/>
          <w:numId w:val="17"/>
        </w:numPr>
        <w:tabs>
          <w:tab w:val="left" w:pos="740"/>
          <w:tab w:val="left" w:pos="900"/>
        </w:tabs>
        <w:autoSpaceDE w:val="0"/>
        <w:autoSpaceDN w:val="0"/>
        <w:spacing w:before="1"/>
        <w:ind w:left="0" w:right="896" w:firstLine="0"/>
        <w:contextualSpacing w:val="0"/>
        <w:rPr>
          <w:rFonts w:ascii="Helvetica" w:hAnsi="Helvetica" w:cs="Helvetica"/>
          <w:sz w:val="18"/>
        </w:rPr>
      </w:pPr>
      <w:r w:rsidRPr="00644F33">
        <w:rPr>
          <w:rFonts w:ascii="Helvetica" w:hAnsi="Helvetica" w:cs="Helvetica"/>
          <w:color w:val="404040"/>
          <w:sz w:val="18"/>
        </w:rPr>
        <w:t>ensure</w:t>
      </w:r>
      <w:r w:rsidRPr="00644F33">
        <w:rPr>
          <w:rFonts w:ascii="Helvetica" w:hAnsi="Helvetica" w:cs="Helvetica"/>
          <w:color w:val="404040"/>
          <w:spacing w:val="-5"/>
          <w:sz w:val="18"/>
        </w:rPr>
        <w:t xml:space="preserve"> </w:t>
      </w:r>
      <w:r w:rsidRPr="00644F33">
        <w:rPr>
          <w:rFonts w:ascii="Helvetica" w:hAnsi="Helvetica" w:cs="Helvetica"/>
          <w:color w:val="404040"/>
          <w:sz w:val="18"/>
        </w:rPr>
        <w:t>professional</w:t>
      </w:r>
      <w:r w:rsidRPr="00644F33">
        <w:rPr>
          <w:rFonts w:ascii="Helvetica" w:hAnsi="Helvetica" w:cs="Helvetica"/>
          <w:color w:val="404040"/>
          <w:spacing w:val="-5"/>
          <w:sz w:val="18"/>
        </w:rPr>
        <w:t xml:space="preserve"> </w:t>
      </w:r>
      <w:r w:rsidRPr="00644F33">
        <w:rPr>
          <w:rFonts w:ascii="Helvetica" w:hAnsi="Helvetica" w:cs="Helvetica"/>
          <w:color w:val="404040"/>
          <w:sz w:val="18"/>
        </w:rPr>
        <w:t>development</w:t>
      </w:r>
      <w:r w:rsidRPr="00644F33">
        <w:rPr>
          <w:rFonts w:ascii="Helvetica" w:hAnsi="Helvetica" w:cs="Helvetica"/>
          <w:color w:val="404040"/>
          <w:spacing w:val="-5"/>
          <w:sz w:val="18"/>
        </w:rPr>
        <w:t xml:space="preserve"> </w:t>
      </w:r>
      <w:r w:rsidRPr="00644F33">
        <w:rPr>
          <w:rFonts w:ascii="Helvetica" w:hAnsi="Helvetica" w:cs="Helvetica"/>
          <w:color w:val="404040"/>
          <w:sz w:val="18"/>
        </w:rPr>
        <w:t>opportunities</w:t>
      </w:r>
      <w:r w:rsidRPr="00644F33">
        <w:rPr>
          <w:rFonts w:ascii="Helvetica" w:hAnsi="Helvetica" w:cs="Helvetica"/>
          <w:color w:val="404040"/>
          <w:spacing w:val="-5"/>
          <w:sz w:val="18"/>
        </w:rPr>
        <w:t xml:space="preserve"> </w:t>
      </w:r>
      <w:r w:rsidRPr="00644F33">
        <w:rPr>
          <w:rFonts w:ascii="Helvetica" w:hAnsi="Helvetica" w:cs="Helvetica"/>
          <w:color w:val="404040"/>
          <w:sz w:val="18"/>
        </w:rPr>
        <w:t>support</w:t>
      </w:r>
      <w:r w:rsidRPr="00644F33">
        <w:rPr>
          <w:rFonts w:ascii="Helvetica" w:hAnsi="Helvetica" w:cs="Helvetica"/>
          <w:color w:val="404040"/>
          <w:spacing w:val="-5"/>
          <w:sz w:val="18"/>
        </w:rPr>
        <w:t xml:space="preserve"> </w:t>
      </w:r>
      <w:r w:rsidRPr="00644F33">
        <w:rPr>
          <w:rFonts w:ascii="Helvetica" w:hAnsi="Helvetica" w:cs="Helvetica"/>
          <w:color w:val="404040"/>
          <w:sz w:val="18"/>
        </w:rPr>
        <w:t>employee</w:t>
      </w:r>
      <w:r w:rsidRPr="00644F33">
        <w:rPr>
          <w:rFonts w:ascii="Helvetica" w:hAnsi="Helvetica" w:cs="Helvetica"/>
          <w:color w:val="404040"/>
          <w:spacing w:val="-5"/>
          <w:sz w:val="18"/>
        </w:rPr>
        <w:t xml:space="preserve"> </w:t>
      </w:r>
      <w:r w:rsidRPr="00644F33">
        <w:rPr>
          <w:rFonts w:ascii="Helvetica" w:hAnsi="Helvetica" w:cs="Helvetica"/>
          <w:color w:val="404040"/>
          <w:sz w:val="18"/>
        </w:rPr>
        <w:t>development</w:t>
      </w:r>
      <w:r w:rsidRPr="00644F33">
        <w:rPr>
          <w:rFonts w:ascii="Helvetica" w:hAnsi="Helvetica" w:cs="Helvetica"/>
          <w:color w:val="404040"/>
          <w:spacing w:val="-5"/>
          <w:sz w:val="18"/>
        </w:rPr>
        <w:t xml:space="preserve"> </w:t>
      </w:r>
      <w:r w:rsidRPr="00644F33">
        <w:rPr>
          <w:rFonts w:ascii="Helvetica" w:hAnsi="Helvetica" w:cs="Helvetica"/>
          <w:color w:val="404040"/>
          <w:sz w:val="18"/>
        </w:rPr>
        <w:t>of</w:t>
      </w:r>
      <w:r w:rsidRPr="00644F33">
        <w:rPr>
          <w:rFonts w:ascii="Helvetica" w:hAnsi="Helvetica" w:cs="Helvetica"/>
          <w:color w:val="404040"/>
          <w:spacing w:val="-5"/>
          <w:sz w:val="18"/>
        </w:rPr>
        <w:t xml:space="preserve"> </w:t>
      </w:r>
      <w:r w:rsidRPr="00644F33">
        <w:rPr>
          <w:rFonts w:ascii="Helvetica" w:hAnsi="Helvetica" w:cs="Helvetica"/>
          <w:color w:val="404040"/>
          <w:sz w:val="18"/>
        </w:rPr>
        <w:t>DEIA</w:t>
      </w:r>
      <w:r w:rsidRPr="00644F33">
        <w:rPr>
          <w:rFonts w:ascii="Helvetica" w:hAnsi="Helvetica" w:cs="Helvetica"/>
          <w:color w:val="404040"/>
          <w:spacing w:val="-5"/>
          <w:sz w:val="18"/>
        </w:rPr>
        <w:t xml:space="preserve"> </w:t>
      </w:r>
      <w:r w:rsidRPr="00644F33">
        <w:rPr>
          <w:rFonts w:ascii="Helvetica" w:hAnsi="Helvetica" w:cs="Helvetica"/>
          <w:color w:val="404040"/>
          <w:sz w:val="18"/>
        </w:rPr>
        <w:t>competencies</w:t>
      </w:r>
      <w:r w:rsidRPr="00644F33">
        <w:rPr>
          <w:rFonts w:ascii="Helvetica" w:hAnsi="Helvetica" w:cs="Helvetica"/>
          <w:color w:val="404040"/>
          <w:spacing w:val="-5"/>
          <w:sz w:val="18"/>
        </w:rPr>
        <w:t xml:space="preserve"> </w:t>
      </w:r>
      <w:r w:rsidRPr="00644F33">
        <w:rPr>
          <w:rFonts w:ascii="Helvetica" w:hAnsi="Helvetica" w:cs="Helvetica"/>
          <w:color w:val="404040"/>
          <w:sz w:val="18"/>
        </w:rPr>
        <w:t>that contribute to an inclusive campus and classroom culture and equitable student outcomes;</w:t>
      </w:r>
    </w:p>
    <w:p w14:paraId="63675FD1" w14:textId="77777777" w:rsidR="0051017F" w:rsidRPr="00644F33" w:rsidRDefault="0051017F" w:rsidP="00846061">
      <w:pPr>
        <w:pStyle w:val="ListParagraph"/>
        <w:widowControl w:val="0"/>
        <w:numPr>
          <w:ilvl w:val="1"/>
          <w:numId w:val="17"/>
        </w:numPr>
        <w:tabs>
          <w:tab w:val="left" w:pos="740"/>
          <w:tab w:val="left" w:pos="900"/>
        </w:tabs>
        <w:autoSpaceDE w:val="0"/>
        <w:autoSpaceDN w:val="0"/>
        <w:spacing w:before="1"/>
        <w:ind w:left="0" w:right="316" w:firstLine="0"/>
        <w:contextualSpacing w:val="0"/>
        <w:rPr>
          <w:rFonts w:ascii="Helvetica" w:hAnsi="Helvetica" w:cs="Helvetica"/>
          <w:sz w:val="18"/>
        </w:rPr>
      </w:pPr>
      <w:r w:rsidRPr="00644F33">
        <w:rPr>
          <w:rFonts w:ascii="Helvetica" w:hAnsi="Helvetica" w:cs="Helvetica"/>
          <w:color w:val="404040"/>
          <w:sz w:val="18"/>
        </w:rPr>
        <w:t>ensure</w:t>
      </w:r>
      <w:r w:rsidRPr="00644F33">
        <w:rPr>
          <w:rFonts w:ascii="Helvetica" w:hAnsi="Helvetica" w:cs="Helvetica"/>
          <w:color w:val="404040"/>
          <w:spacing w:val="-3"/>
          <w:sz w:val="18"/>
        </w:rPr>
        <w:t xml:space="preserve"> </w:t>
      </w:r>
      <w:r w:rsidRPr="00644F33">
        <w:rPr>
          <w:rFonts w:ascii="Helvetica" w:hAnsi="Helvetica" w:cs="Helvetica"/>
          <w:color w:val="404040"/>
          <w:sz w:val="18"/>
        </w:rPr>
        <w:t>an</w:t>
      </w:r>
      <w:r w:rsidRPr="00644F33">
        <w:rPr>
          <w:rFonts w:ascii="Helvetica" w:hAnsi="Helvetica" w:cs="Helvetica"/>
          <w:color w:val="404040"/>
          <w:spacing w:val="-3"/>
          <w:sz w:val="18"/>
        </w:rPr>
        <w:t xml:space="preserve"> </w:t>
      </w:r>
      <w:r w:rsidRPr="00644F33">
        <w:rPr>
          <w:rFonts w:ascii="Helvetica" w:hAnsi="Helvetica" w:cs="Helvetica"/>
          <w:color w:val="404040"/>
          <w:sz w:val="18"/>
        </w:rPr>
        <w:t>evaluation</w:t>
      </w:r>
      <w:r w:rsidRPr="00644F33">
        <w:rPr>
          <w:rFonts w:ascii="Helvetica" w:hAnsi="Helvetica" w:cs="Helvetica"/>
          <w:color w:val="404040"/>
          <w:spacing w:val="-3"/>
          <w:sz w:val="18"/>
        </w:rPr>
        <w:t xml:space="preserve"> </w:t>
      </w:r>
      <w:r w:rsidRPr="00644F33">
        <w:rPr>
          <w:rFonts w:ascii="Helvetica" w:hAnsi="Helvetica" w:cs="Helvetica"/>
          <w:color w:val="404040"/>
          <w:sz w:val="18"/>
        </w:rPr>
        <w:t>process</w:t>
      </w:r>
      <w:r w:rsidRPr="00644F33">
        <w:rPr>
          <w:rFonts w:ascii="Helvetica" w:hAnsi="Helvetica" w:cs="Helvetica"/>
          <w:color w:val="404040"/>
          <w:spacing w:val="-3"/>
          <w:sz w:val="18"/>
        </w:rPr>
        <w:t xml:space="preserve"> </w:t>
      </w:r>
      <w:r w:rsidRPr="00644F33">
        <w:rPr>
          <w:rFonts w:ascii="Helvetica" w:hAnsi="Helvetica" w:cs="Helvetica"/>
          <w:color w:val="404040"/>
          <w:sz w:val="18"/>
        </w:rPr>
        <w:t>that</w:t>
      </w:r>
      <w:r w:rsidRPr="00644F33">
        <w:rPr>
          <w:rFonts w:ascii="Helvetica" w:hAnsi="Helvetica" w:cs="Helvetica"/>
          <w:color w:val="404040"/>
          <w:spacing w:val="-3"/>
          <w:sz w:val="18"/>
        </w:rPr>
        <w:t xml:space="preserve"> </w:t>
      </w:r>
      <w:r w:rsidRPr="00644F33">
        <w:rPr>
          <w:rFonts w:ascii="Helvetica" w:hAnsi="Helvetica" w:cs="Helvetica"/>
          <w:color w:val="404040"/>
          <w:sz w:val="18"/>
        </w:rPr>
        <w:t>provides</w:t>
      </w:r>
      <w:r w:rsidRPr="00644F33">
        <w:rPr>
          <w:rFonts w:ascii="Helvetica" w:hAnsi="Helvetica" w:cs="Helvetica"/>
          <w:color w:val="404040"/>
          <w:spacing w:val="-3"/>
          <w:sz w:val="18"/>
        </w:rPr>
        <w:t xml:space="preserve"> </w:t>
      </w:r>
      <w:r w:rsidRPr="00644F33">
        <w:rPr>
          <w:rFonts w:ascii="Helvetica" w:hAnsi="Helvetica" w:cs="Helvetica"/>
          <w:color w:val="404040"/>
          <w:sz w:val="18"/>
        </w:rPr>
        <w:t>employees</w:t>
      </w:r>
      <w:r w:rsidRPr="00644F33">
        <w:rPr>
          <w:rFonts w:ascii="Helvetica" w:hAnsi="Helvetica" w:cs="Helvetica"/>
          <w:color w:val="404040"/>
          <w:spacing w:val="-3"/>
          <w:sz w:val="18"/>
        </w:rPr>
        <w:t xml:space="preserve"> </w:t>
      </w:r>
      <w:r w:rsidRPr="00644F33">
        <w:rPr>
          <w:rFonts w:ascii="Helvetica" w:hAnsi="Helvetica" w:cs="Helvetica"/>
          <w:color w:val="404040"/>
          <w:sz w:val="18"/>
        </w:rPr>
        <w:t>an</w:t>
      </w:r>
      <w:r w:rsidRPr="00644F33">
        <w:rPr>
          <w:rFonts w:ascii="Helvetica" w:hAnsi="Helvetica" w:cs="Helvetica"/>
          <w:color w:val="404040"/>
          <w:spacing w:val="-3"/>
          <w:sz w:val="18"/>
        </w:rPr>
        <w:t xml:space="preserve"> </w:t>
      </w:r>
      <w:r w:rsidRPr="00644F33">
        <w:rPr>
          <w:rFonts w:ascii="Helvetica" w:hAnsi="Helvetica" w:cs="Helvetica"/>
          <w:color w:val="404040"/>
          <w:sz w:val="18"/>
        </w:rPr>
        <w:t>opportunity</w:t>
      </w:r>
      <w:r w:rsidRPr="00644F33">
        <w:rPr>
          <w:rFonts w:ascii="Helvetica" w:hAnsi="Helvetica" w:cs="Helvetica"/>
          <w:color w:val="404040"/>
          <w:spacing w:val="-5"/>
          <w:sz w:val="18"/>
        </w:rPr>
        <w:t xml:space="preserve"> </w:t>
      </w:r>
      <w:r w:rsidRPr="00644F33">
        <w:rPr>
          <w:rFonts w:ascii="Helvetica" w:hAnsi="Helvetica" w:cs="Helvetica"/>
          <w:color w:val="404040"/>
          <w:sz w:val="18"/>
        </w:rPr>
        <w:t>to</w:t>
      </w:r>
      <w:r w:rsidRPr="00644F33">
        <w:rPr>
          <w:rFonts w:ascii="Helvetica" w:hAnsi="Helvetica" w:cs="Helvetica"/>
          <w:color w:val="404040"/>
          <w:spacing w:val="-3"/>
          <w:sz w:val="18"/>
        </w:rPr>
        <w:t xml:space="preserve"> </w:t>
      </w:r>
      <w:r w:rsidRPr="00644F33">
        <w:rPr>
          <w:rFonts w:ascii="Helvetica" w:hAnsi="Helvetica" w:cs="Helvetica"/>
          <w:color w:val="404040"/>
          <w:sz w:val="18"/>
        </w:rPr>
        <w:t>demonstrate</w:t>
      </w:r>
      <w:r w:rsidRPr="00644F33">
        <w:rPr>
          <w:rFonts w:ascii="Helvetica" w:hAnsi="Helvetica" w:cs="Helvetica"/>
          <w:color w:val="404040"/>
          <w:spacing w:val="-3"/>
          <w:sz w:val="18"/>
        </w:rPr>
        <w:t xml:space="preserve"> </w:t>
      </w:r>
      <w:r w:rsidRPr="00644F33">
        <w:rPr>
          <w:rFonts w:ascii="Helvetica" w:hAnsi="Helvetica" w:cs="Helvetica"/>
          <w:color w:val="404040"/>
          <w:sz w:val="18"/>
        </w:rPr>
        <w:t>their</w:t>
      </w:r>
      <w:r w:rsidRPr="00644F33">
        <w:rPr>
          <w:rFonts w:ascii="Helvetica" w:hAnsi="Helvetica" w:cs="Helvetica"/>
          <w:color w:val="404040"/>
          <w:spacing w:val="-3"/>
          <w:sz w:val="18"/>
        </w:rPr>
        <w:t xml:space="preserve"> </w:t>
      </w:r>
      <w:r w:rsidRPr="00644F33">
        <w:rPr>
          <w:rFonts w:ascii="Helvetica" w:hAnsi="Helvetica" w:cs="Helvetica"/>
          <w:color w:val="404040"/>
          <w:sz w:val="18"/>
        </w:rPr>
        <w:t>understanding</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DEIA and anti-racist competencies.</w:t>
      </w:r>
    </w:p>
    <w:p w14:paraId="0FD3B0B7" w14:textId="77777777" w:rsidR="0051017F" w:rsidRPr="00644F33" w:rsidRDefault="0051017F" w:rsidP="00846061">
      <w:pPr>
        <w:pStyle w:val="ListParagraph"/>
        <w:widowControl w:val="0"/>
        <w:numPr>
          <w:ilvl w:val="1"/>
          <w:numId w:val="17"/>
        </w:numPr>
        <w:tabs>
          <w:tab w:val="left" w:pos="740"/>
          <w:tab w:val="left" w:pos="900"/>
        </w:tabs>
        <w:autoSpaceDE w:val="0"/>
        <w:autoSpaceDN w:val="0"/>
        <w:spacing w:before="1"/>
        <w:ind w:left="0" w:right="825" w:firstLine="0"/>
        <w:contextualSpacing w:val="0"/>
        <w:rPr>
          <w:rFonts w:ascii="Helvetica" w:hAnsi="Helvetica" w:cs="Helvetica"/>
          <w:sz w:val="18"/>
        </w:rPr>
      </w:pPr>
      <w:r w:rsidRPr="00644F33">
        <w:rPr>
          <w:rFonts w:ascii="Helvetica" w:hAnsi="Helvetica" w:cs="Helvetica"/>
          <w:color w:val="404040"/>
          <w:sz w:val="18"/>
        </w:rPr>
        <w:t>include</w:t>
      </w:r>
      <w:r w:rsidRPr="00644F33">
        <w:rPr>
          <w:rFonts w:ascii="Helvetica" w:hAnsi="Helvetica" w:cs="Helvetica"/>
          <w:color w:val="404040"/>
          <w:spacing w:val="-3"/>
          <w:sz w:val="18"/>
        </w:rPr>
        <w:t xml:space="preserve"> </w:t>
      </w:r>
      <w:r w:rsidRPr="00644F33">
        <w:rPr>
          <w:rFonts w:ascii="Helvetica" w:hAnsi="Helvetica" w:cs="Helvetica"/>
          <w:color w:val="404040"/>
          <w:sz w:val="18"/>
        </w:rPr>
        <w:t>proposed</w:t>
      </w:r>
      <w:r w:rsidRPr="00644F33">
        <w:rPr>
          <w:rFonts w:ascii="Helvetica" w:hAnsi="Helvetica" w:cs="Helvetica"/>
          <w:color w:val="404040"/>
          <w:spacing w:val="-3"/>
          <w:sz w:val="18"/>
        </w:rPr>
        <w:t xml:space="preserve"> </w:t>
      </w:r>
      <w:r w:rsidRPr="00644F33">
        <w:rPr>
          <w:rFonts w:ascii="Helvetica" w:hAnsi="Helvetica" w:cs="Helvetica"/>
          <w:color w:val="404040"/>
          <w:sz w:val="18"/>
        </w:rPr>
        <w:t>or</w:t>
      </w:r>
      <w:r w:rsidRPr="00644F33">
        <w:rPr>
          <w:rFonts w:ascii="Helvetica" w:hAnsi="Helvetica" w:cs="Helvetica"/>
          <w:color w:val="404040"/>
          <w:spacing w:val="-3"/>
          <w:sz w:val="18"/>
        </w:rPr>
        <w:t xml:space="preserve"> </w:t>
      </w:r>
      <w:r w:rsidRPr="00644F33">
        <w:rPr>
          <w:rFonts w:ascii="Helvetica" w:hAnsi="Helvetica" w:cs="Helvetica"/>
          <w:color w:val="404040"/>
          <w:sz w:val="18"/>
        </w:rPr>
        <w:t>active</w:t>
      </w:r>
      <w:r w:rsidRPr="00644F33">
        <w:rPr>
          <w:rFonts w:ascii="Helvetica" w:hAnsi="Helvetica" w:cs="Helvetica"/>
          <w:color w:val="404040"/>
          <w:spacing w:val="-4"/>
          <w:sz w:val="18"/>
        </w:rPr>
        <w:t xml:space="preserve"> </w:t>
      </w:r>
      <w:r w:rsidRPr="00644F33">
        <w:rPr>
          <w:rFonts w:ascii="Helvetica" w:hAnsi="Helvetica" w:cs="Helvetica"/>
          <w:color w:val="404040"/>
          <w:sz w:val="18"/>
        </w:rPr>
        <w:t>implementation</w:t>
      </w:r>
      <w:r w:rsidRPr="00644F33">
        <w:rPr>
          <w:rFonts w:ascii="Helvetica" w:hAnsi="Helvetica" w:cs="Helvetica"/>
          <w:color w:val="404040"/>
          <w:spacing w:val="-3"/>
          <w:sz w:val="18"/>
        </w:rPr>
        <w:t xml:space="preserve"> </w:t>
      </w:r>
      <w:r w:rsidRPr="00644F33">
        <w:rPr>
          <w:rFonts w:ascii="Helvetica" w:hAnsi="Helvetica" w:cs="Helvetica"/>
          <w:color w:val="404040"/>
          <w:sz w:val="18"/>
        </w:rPr>
        <w:t>goals</w:t>
      </w:r>
      <w:r w:rsidRPr="00644F33">
        <w:rPr>
          <w:rFonts w:ascii="Helvetica" w:hAnsi="Helvetica" w:cs="Helvetica"/>
          <w:color w:val="404040"/>
          <w:spacing w:val="-3"/>
          <w:sz w:val="18"/>
        </w:rPr>
        <w:t xml:space="preserve"> </w:t>
      </w:r>
      <w:r w:rsidRPr="00644F33">
        <w:rPr>
          <w:rFonts w:ascii="Helvetica" w:hAnsi="Helvetica" w:cs="Helvetica"/>
          <w:color w:val="404040"/>
          <w:sz w:val="18"/>
        </w:rPr>
        <w:t>to</w:t>
      </w:r>
      <w:r w:rsidRPr="00644F33">
        <w:rPr>
          <w:rFonts w:ascii="Helvetica" w:hAnsi="Helvetica" w:cs="Helvetica"/>
          <w:color w:val="404040"/>
          <w:spacing w:val="-3"/>
          <w:sz w:val="18"/>
        </w:rPr>
        <w:t xml:space="preserve"> </w:t>
      </w:r>
      <w:r w:rsidRPr="00644F33">
        <w:rPr>
          <w:rFonts w:ascii="Helvetica" w:hAnsi="Helvetica" w:cs="Helvetica"/>
          <w:color w:val="404040"/>
          <w:sz w:val="18"/>
        </w:rPr>
        <w:t>integrate</w:t>
      </w:r>
      <w:r w:rsidRPr="00644F33">
        <w:rPr>
          <w:rFonts w:ascii="Helvetica" w:hAnsi="Helvetica" w:cs="Helvetica"/>
          <w:color w:val="404040"/>
          <w:spacing w:val="-3"/>
          <w:sz w:val="18"/>
        </w:rPr>
        <w:t xml:space="preserve"> </w:t>
      </w:r>
      <w:r w:rsidRPr="00644F33">
        <w:rPr>
          <w:rFonts w:ascii="Helvetica" w:hAnsi="Helvetica" w:cs="Helvetica"/>
          <w:color w:val="404040"/>
          <w:sz w:val="18"/>
        </w:rPr>
        <w:t>DEIA</w:t>
      </w:r>
      <w:r w:rsidRPr="00644F33">
        <w:rPr>
          <w:rFonts w:ascii="Helvetica" w:hAnsi="Helvetica" w:cs="Helvetica"/>
          <w:color w:val="404040"/>
          <w:spacing w:val="-3"/>
          <w:sz w:val="18"/>
        </w:rPr>
        <w:t xml:space="preserve"> </w:t>
      </w:r>
      <w:r w:rsidRPr="00644F33">
        <w:rPr>
          <w:rFonts w:ascii="Helvetica" w:hAnsi="Helvetica" w:cs="Helvetica"/>
          <w:color w:val="404040"/>
          <w:sz w:val="18"/>
        </w:rPr>
        <w:t>principles</w:t>
      </w:r>
      <w:r w:rsidRPr="00644F33">
        <w:rPr>
          <w:rFonts w:ascii="Helvetica" w:hAnsi="Helvetica" w:cs="Helvetica"/>
          <w:color w:val="404040"/>
          <w:spacing w:val="-3"/>
          <w:sz w:val="18"/>
        </w:rPr>
        <w:t xml:space="preserve"> </w:t>
      </w:r>
      <w:r w:rsidRPr="00644F33">
        <w:rPr>
          <w:rFonts w:ascii="Helvetica" w:hAnsi="Helvetica" w:cs="Helvetica"/>
          <w:color w:val="404040"/>
          <w:sz w:val="18"/>
        </w:rPr>
        <w:t>as</w:t>
      </w:r>
      <w:r w:rsidRPr="00644F33">
        <w:rPr>
          <w:rFonts w:ascii="Helvetica" w:hAnsi="Helvetica" w:cs="Helvetica"/>
          <w:color w:val="404040"/>
          <w:spacing w:val="-3"/>
          <w:sz w:val="18"/>
        </w:rPr>
        <w:t xml:space="preserve"> </w:t>
      </w:r>
      <w:r w:rsidRPr="00644F33">
        <w:rPr>
          <w:rFonts w:ascii="Helvetica" w:hAnsi="Helvetica" w:cs="Helvetica"/>
          <w:color w:val="404040"/>
          <w:sz w:val="18"/>
        </w:rPr>
        <w:t>a</w:t>
      </w:r>
      <w:r w:rsidRPr="00644F33">
        <w:rPr>
          <w:rFonts w:ascii="Helvetica" w:hAnsi="Helvetica" w:cs="Helvetica"/>
          <w:color w:val="404040"/>
          <w:spacing w:val="-3"/>
          <w:sz w:val="18"/>
        </w:rPr>
        <w:t xml:space="preserve"> </w:t>
      </w:r>
      <w:r w:rsidRPr="00644F33">
        <w:rPr>
          <w:rFonts w:ascii="Helvetica" w:hAnsi="Helvetica" w:cs="Helvetica"/>
          <w:color w:val="404040"/>
          <w:sz w:val="18"/>
        </w:rPr>
        <w:t>part</w:t>
      </w:r>
      <w:r w:rsidRPr="00644F33">
        <w:rPr>
          <w:rFonts w:ascii="Helvetica" w:hAnsi="Helvetica" w:cs="Helvetica"/>
          <w:color w:val="404040"/>
          <w:spacing w:val="-3"/>
          <w:sz w:val="18"/>
        </w:rPr>
        <w:t xml:space="preserve"> </w:t>
      </w:r>
      <w:r w:rsidRPr="00644F33">
        <w:rPr>
          <w:rFonts w:ascii="Helvetica" w:hAnsi="Helvetica" w:cs="Helvetica"/>
          <w:color w:val="404040"/>
          <w:sz w:val="18"/>
        </w:rPr>
        <w:t>of</w:t>
      </w:r>
      <w:r w:rsidRPr="00644F33">
        <w:rPr>
          <w:rFonts w:ascii="Helvetica" w:hAnsi="Helvetica" w:cs="Helvetica"/>
          <w:color w:val="404040"/>
          <w:spacing w:val="-3"/>
          <w:sz w:val="18"/>
        </w:rPr>
        <w:t xml:space="preserve"> </w:t>
      </w:r>
      <w:r w:rsidRPr="00644F33">
        <w:rPr>
          <w:rFonts w:ascii="Helvetica" w:hAnsi="Helvetica" w:cs="Helvetica"/>
          <w:color w:val="404040"/>
          <w:sz w:val="18"/>
        </w:rPr>
        <w:t>the</w:t>
      </w:r>
      <w:r w:rsidRPr="00644F33">
        <w:rPr>
          <w:rFonts w:ascii="Helvetica" w:hAnsi="Helvetica" w:cs="Helvetica"/>
          <w:color w:val="404040"/>
          <w:spacing w:val="-3"/>
          <w:sz w:val="18"/>
        </w:rPr>
        <w:t xml:space="preserve"> </w:t>
      </w:r>
      <w:r w:rsidRPr="00644F33">
        <w:rPr>
          <w:rFonts w:ascii="Helvetica" w:hAnsi="Helvetica" w:cs="Helvetica"/>
          <w:color w:val="404040"/>
          <w:sz w:val="18"/>
        </w:rPr>
        <w:t>district's</w:t>
      </w:r>
      <w:r w:rsidRPr="00644F33">
        <w:rPr>
          <w:rFonts w:ascii="Helvetica" w:hAnsi="Helvetica" w:cs="Helvetica"/>
          <w:color w:val="404040"/>
          <w:spacing w:val="-3"/>
          <w:sz w:val="18"/>
        </w:rPr>
        <w:t xml:space="preserve"> </w:t>
      </w:r>
      <w:r w:rsidRPr="00644F33">
        <w:rPr>
          <w:rFonts w:ascii="Helvetica" w:hAnsi="Helvetica" w:cs="Helvetica"/>
          <w:color w:val="404040"/>
          <w:sz w:val="18"/>
        </w:rPr>
        <w:t>Equal Employment Opportunity Plan required by section 53003.</w:t>
      </w:r>
    </w:p>
    <w:p w14:paraId="472F2383" w14:textId="77777777" w:rsidR="0051017F" w:rsidRPr="00644F33" w:rsidRDefault="0051017F" w:rsidP="00846061">
      <w:pPr>
        <w:pStyle w:val="BodyText"/>
        <w:tabs>
          <w:tab w:val="left" w:pos="900"/>
        </w:tabs>
        <w:ind w:left="0"/>
        <w:rPr>
          <w:rFonts w:ascii="Helvetica" w:hAnsi="Helvetica" w:cs="Helvetica"/>
        </w:rPr>
      </w:pPr>
    </w:p>
    <w:p w14:paraId="767239EB" w14:textId="77777777" w:rsidR="0051017F" w:rsidRPr="00644F33" w:rsidRDefault="0051017F" w:rsidP="00846061">
      <w:pPr>
        <w:pStyle w:val="BodyText"/>
        <w:tabs>
          <w:tab w:val="left" w:pos="900"/>
        </w:tabs>
        <w:spacing w:before="0"/>
        <w:ind w:left="0"/>
        <w:rPr>
          <w:rFonts w:ascii="Helvetica" w:hAnsi="Helvetica" w:cs="Helvetica"/>
        </w:rPr>
      </w:pPr>
      <w:r w:rsidRPr="00644F33">
        <w:rPr>
          <w:rFonts w:ascii="Helvetica" w:hAnsi="Helvetica" w:cs="Helvetica"/>
          <w:color w:val="404040"/>
        </w:rPr>
        <w:t>[New</w:t>
      </w:r>
      <w:r w:rsidRPr="00644F33">
        <w:rPr>
          <w:rFonts w:ascii="Helvetica" w:hAnsi="Helvetica" w:cs="Helvetica"/>
          <w:color w:val="404040"/>
          <w:spacing w:val="-12"/>
        </w:rPr>
        <w:t xml:space="preserve"> </w:t>
      </w:r>
      <w:r w:rsidRPr="00644F33">
        <w:rPr>
          <w:rFonts w:ascii="Helvetica" w:hAnsi="Helvetica" w:cs="Helvetica"/>
          <w:color w:val="404040"/>
        </w:rPr>
        <w:t>section</w:t>
      </w:r>
      <w:r w:rsidRPr="00644F33">
        <w:rPr>
          <w:rFonts w:ascii="Helvetica" w:hAnsi="Helvetica" w:cs="Helvetica"/>
          <w:color w:val="404040"/>
          <w:spacing w:val="-8"/>
        </w:rPr>
        <w:t xml:space="preserve"> </w:t>
      </w:r>
      <w:r w:rsidRPr="00644F33">
        <w:rPr>
          <w:rFonts w:ascii="Helvetica" w:hAnsi="Helvetica" w:cs="Helvetica"/>
          <w:color w:val="404040"/>
        </w:rPr>
        <w:t>filed</w:t>
      </w:r>
      <w:r w:rsidRPr="00644F33">
        <w:rPr>
          <w:rFonts w:ascii="Helvetica" w:hAnsi="Helvetica" w:cs="Helvetica"/>
          <w:color w:val="404040"/>
          <w:spacing w:val="-8"/>
        </w:rPr>
        <w:t xml:space="preserve"> </w:t>
      </w:r>
      <w:r w:rsidRPr="00644F33">
        <w:rPr>
          <w:rFonts w:ascii="Helvetica" w:hAnsi="Helvetica" w:cs="Helvetica"/>
          <w:color w:val="404040"/>
        </w:rPr>
        <w:t>3-17-2023;</w:t>
      </w:r>
      <w:r w:rsidRPr="00644F33">
        <w:rPr>
          <w:rFonts w:ascii="Helvetica" w:hAnsi="Helvetica" w:cs="Helvetica"/>
          <w:color w:val="404040"/>
          <w:spacing w:val="-7"/>
        </w:rPr>
        <w:t xml:space="preserve"> </w:t>
      </w:r>
      <w:r w:rsidRPr="00644F33">
        <w:rPr>
          <w:rFonts w:ascii="Helvetica" w:hAnsi="Helvetica" w:cs="Helvetica"/>
          <w:color w:val="404040"/>
        </w:rPr>
        <w:t>operative</w:t>
      </w:r>
      <w:r w:rsidRPr="00644F33">
        <w:rPr>
          <w:rFonts w:ascii="Helvetica" w:hAnsi="Helvetica" w:cs="Helvetica"/>
          <w:color w:val="404040"/>
          <w:spacing w:val="-8"/>
        </w:rPr>
        <w:t xml:space="preserve"> </w:t>
      </w:r>
      <w:r w:rsidRPr="00644F33">
        <w:rPr>
          <w:rFonts w:ascii="Helvetica" w:hAnsi="Helvetica" w:cs="Helvetica"/>
          <w:color w:val="404040"/>
        </w:rPr>
        <w:t>4-16-</w:t>
      </w:r>
      <w:r w:rsidRPr="00644F33">
        <w:rPr>
          <w:rFonts w:ascii="Helvetica" w:hAnsi="Helvetica" w:cs="Helvetica"/>
          <w:color w:val="404040"/>
          <w:spacing w:val="-4"/>
        </w:rPr>
        <w:t>2023]</w:t>
      </w:r>
    </w:p>
    <w:sectPr w:rsidR="0051017F" w:rsidRPr="00644F33" w:rsidSect="00C84967">
      <w:headerReference w:type="default" r:id="rId1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7980" w14:textId="77777777" w:rsidR="006E5303" w:rsidRDefault="006E5303" w:rsidP="00DC3157">
      <w:r>
        <w:separator/>
      </w:r>
    </w:p>
  </w:endnote>
  <w:endnote w:type="continuationSeparator" w:id="0">
    <w:p w14:paraId="0B8B959C" w14:textId="77777777" w:rsidR="006E5303" w:rsidRDefault="006E5303" w:rsidP="00DC3157">
      <w:r>
        <w:continuationSeparator/>
      </w:r>
    </w:p>
  </w:endnote>
  <w:endnote w:type="continuationNotice" w:id="1">
    <w:p w14:paraId="1CF22B22" w14:textId="77777777" w:rsidR="006E5303" w:rsidRDefault="006E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65EC" w14:textId="77777777" w:rsidR="006E5303" w:rsidRDefault="006E5303" w:rsidP="00DC3157">
      <w:r>
        <w:separator/>
      </w:r>
    </w:p>
  </w:footnote>
  <w:footnote w:type="continuationSeparator" w:id="0">
    <w:p w14:paraId="685D4048" w14:textId="77777777" w:rsidR="006E5303" w:rsidRDefault="006E5303" w:rsidP="00DC3157">
      <w:r>
        <w:continuationSeparator/>
      </w:r>
    </w:p>
  </w:footnote>
  <w:footnote w:type="continuationNotice" w:id="1">
    <w:p w14:paraId="7F6F73ED" w14:textId="77777777" w:rsidR="006E5303" w:rsidRDefault="006E5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EBBC" w14:textId="77777777" w:rsidR="00FA178B" w:rsidRPr="00C724DE" w:rsidRDefault="00FA178B"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58240" behindDoc="0" locked="0" layoutInCell="1" allowOverlap="0" wp14:anchorId="21C213FC" wp14:editId="2D856451">
              <wp:simplePos x="0" y="0"/>
              <wp:positionH relativeFrom="column">
                <wp:posOffset>-28575</wp:posOffset>
              </wp:positionH>
              <wp:positionV relativeFrom="page">
                <wp:posOffset>457200</wp:posOffset>
              </wp:positionV>
              <wp:extent cx="2688336" cy="493776"/>
              <wp:effectExtent l="0" t="0" r="0" b="1905"/>
              <wp:wrapNone/>
              <wp:docPr id="1" name="Group 1"/>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9" name="Text Box 9"/>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6ED14" w14:textId="77777777" w:rsidR="00FA178B" w:rsidRPr="00ED51AF" w:rsidRDefault="00FA178B" w:rsidP="00166D74">
                            <w:pPr>
                              <w:rPr>
                                <w:rFonts w:ascii="Helvetica" w:hAnsi="Helvetica"/>
                                <w:sz w:val="32"/>
                                <w:szCs w:val="32"/>
                              </w:rPr>
                            </w:pPr>
                            <w:r w:rsidRPr="00ED51AF">
                              <w:rPr>
                                <w:rFonts w:ascii="Helvetica" w:hAnsi="Helvetica"/>
                                <w:sz w:val="32"/>
                                <w:szCs w:val="32"/>
                              </w:rPr>
                              <w:t>Chaffey Community</w:t>
                            </w:r>
                          </w:p>
                          <w:p w14:paraId="65220FC7" w14:textId="77777777" w:rsidR="00FA178B" w:rsidRPr="00ED51AF" w:rsidRDefault="00FA178B"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C213FC" id="Group 1" o:spid="_x0000_s1026" style="position:absolute;left:0;text-align:left;margin-left:-2.25pt;margin-top:36pt;width:211.7pt;height:38.9pt;z-index:251658240;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9"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" stroked="f">
                <o:lock v:ext="edit" aspectratio="t"/>
                <v:textbox inset="0,0,,0">
                  <w:txbxContent>
                    <w:p w14:paraId="7BE6ED14" w14:textId="77777777" w:rsidR="00FA178B" w:rsidRPr="00ED51AF" w:rsidRDefault="00FA178B" w:rsidP="00166D74">
                      <w:pPr>
                        <w:rPr>
                          <w:rFonts w:ascii="Helvetica" w:hAnsi="Helvetica"/>
                          <w:sz w:val="32"/>
                          <w:szCs w:val="32"/>
                        </w:rPr>
                      </w:pPr>
                      <w:r w:rsidRPr="00ED51AF">
                        <w:rPr>
                          <w:rFonts w:ascii="Helvetica" w:hAnsi="Helvetica"/>
                          <w:sz w:val="32"/>
                          <w:szCs w:val="32"/>
                        </w:rPr>
                        <w:t>Chaffey Community</w:t>
                      </w:r>
                    </w:p>
                    <w:p w14:paraId="65220FC7" w14:textId="77777777" w:rsidR="00FA178B" w:rsidRPr="00ED51AF" w:rsidRDefault="00FA178B"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03EB3B7B" w14:textId="77777777" w:rsidR="00FA178B" w:rsidRPr="00C724DE" w:rsidRDefault="00FA178B"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Pr="00B2061E">
      <w:rPr>
        <w:rFonts w:ascii="Helvetica" w:hAnsi="Helvetica"/>
        <w:noProof/>
        <w:sz w:val="20"/>
        <w:szCs w:val="20"/>
      </w:rPr>
      <w:t>7230</w:t>
    </w:r>
    <w:r w:rsidRPr="00C724DE">
      <w:rPr>
        <w:rFonts w:ascii="Helvetica" w:hAnsi="Helvetica"/>
        <w:sz w:val="20"/>
        <w:szCs w:val="20"/>
      </w:rPr>
      <w:t xml:space="preserve"> | </w:t>
    </w:r>
    <w:r w:rsidRPr="00C724DE">
      <w:rPr>
        <w:rFonts w:ascii="Helvetica" w:hAnsi="Helvetica" w:cs="Helvetica"/>
        <w:sz w:val="20"/>
        <w:szCs w:val="20"/>
      </w:rPr>
      <w:t xml:space="preserve">Draft ID </w:t>
    </w:r>
    <w:r w:rsidRPr="00B2061E">
      <w:rPr>
        <w:rFonts w:ascii="Helvetica" w:hAnsi="Helvetica" w:cs="Helvetica"/>
        <w:noProof/>
        <w:sz w:val="20"/>
        <w:szCs w:val="20"/>
      </w:rPr>
      <w:t>819</w:t>
    </w:r>
  </w:p>
  <w:p w14:paraId="7255894A" w14:textId="77777777" w:rsidR="00FA178B" w:rsidRDefault="00FA178B"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5680D125" w14:textId="77777777" w:rsidR="00FA178B" w:rsidRDefault="00FA178B" w:rsidP="009844C1">
    <w:pPr>
      <w:pStyle w:val="Header"/>
      <w:tabs>
        <w:tab w:val="clear" w:pos="4680"/>
        <w:tab w:val="clear" w:pos="9360"/>
      </w:tabs>
      <w:ind w:left="4320"/>
      <w:jc w:val="right"/>
      <w:rPr>
        <w:rFonts w:ascii="Helvetica" w:hAnsi="Helvetica" w:cs="Helvetica"/>
        <w:sz w:val="20"/>
        <w:szCs w:val="20"/>
      </w:rPr>
    </w:pPr>
  </w:p>
  <w:p w14:paraId="26E45C9F" w14:textId="77777777" w:rsidR="00FA178B" w:rsidRPr="00C724DE" w:rsidRDefault="00FA178B" w:rsidP="009844C1">
    <w:pPr>
      <w:pStyle w:val="Header"/>
      <w:tabs>
        <w:tab w:val="clear" w:pos="4680"/>
        <w:tab w:val="clear" w:pos="9360"/>
      </w:tabs>
      <w:ind w:left="4320"/>
      <w:jc w:val="right"/>
      <w:rPr>
        <w:rFonts w:ascii="Helvetica" w:hAnsi="Helvetica" w:cs="Helvetic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57967"/>
    <w:multiLevelType w:val="hybridMultilevel"/>
    <w:tmpl w:val="71CAB9C4"/>
    <w:lvl w:ilvl="0" w:tplc="3580E890">
      <w:start w:val="1"/>
      <w:numFmt w:val="lowerLetter"/>
      <w:lvlText w:val="(%1)"/>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1" w:tplc="8D22EEBC">
      <w:start w:val="1"/>
      <w:numFmt w:val="decimal"/>
      <w:lvlText w:val="(%2)"/>
      <w:lvlJc w:val="left"/>
      <w:pPr>
        <w:ind w:left="741" w:hanging="271"/>
      </w:pPr>
      <w:rPr>
        <w:rFonts w:ascii="Arial" w:eastAsia="Arial" w:hAnsi="Arial" w:cs="Arial" w:hint="default"/>
        <w:b w:val="0"/>
        <w:bCs w:val="0"/>
        <w:i w:val="0"/>
        <w:iCs w:val="0"/>
        <w:color w:val="404040"/>
        <w:spacing w:val="0"/>
        <w:w w:val="99"/>
        <w:sz w:val="18"/>
        <w:szCs w:val="18"/>
        <w:lang w:val="en-US" w:eastAsia="en-US" w:bidi="ar-SA"/>
      </w:rPr>
    </w:lvl>
    <w:lvl w:ilvl="2" w:tplc="23A021B8">
      <w:numFmt w:val="bullet"/>
      <w:lvlText w:val="•"/>
      <w:lvlJc w:val="left"/>
      <w:pPr>
        <w:ind w:left="1780" w:hanging="271"/>
      </w:pPr>
      <w:rPr>
        <w:rFonts w:hint="default"/>
        <w:lang w:val="en-US" w:eastAsia="en-US" w:bidi="ar-SA"/>
      </w:rPr>
    </w:lvl>
    <w:lvl w:ilvl="3" w:tplc="045EF48A">
      <w:numFmt w:val="bullet"/>
      <w:lvlText w:val="•"/>
      <w:lvlJc w:val="left"/>
      <w:pPr>
        <w:ind w:left="2820" w:hanging="271"/>
      </w:pPr>
      <w:rPr>
        <w:rFonts w:hint="default"/>
        <w:lang w:val="en-US" w:eastAsia="en-US" w:bidi="ar-SA"/>
      </w:rPr>
    </w:lvl>
    <w:lvl w:ilvl="4" w:tplc="F07A4292">
      <w:numFmt w:val="bullet"/>
      <w:lvlText w:val="•"/>
      <w:lvlJc w:val="left"/>
      <w:pPr>
        <w:ind w:left="3860" w:hanging="271"/>
      </w:pPr>
      <w:rPr>
        <w:rFonts w:hint="default"/>
        <w:lang w:val="en-US" w:eastAsia="en-US" w:bidi="ar-SA"/>
      </w:rPr>
    </w:lvl>
    <w:lvl w:ilvl="5" w:tplc="4DBA6ACE">
      <w:numFmt w:val="bullet"/>
      <w:lvlText w:val="•"/>
      <w:lvlJc w:val="left"/>
      <w:pPr>
        <w:ind w:left="4900" w:hanging="271"/>
      </w:pPr>
      <w:rPr>
        <w:rFonts w:hint="default"/>
        <w:lang w:val="en-US" w:eastAsia="en-US" w:bidi="ar-SA"/>
      </w:rPr>
    </w:lvl>
    <w:lvl w:ilvl="6" w:tplc="DF8CA28E">
      <w:numFmt w:val="bullet"/>
      <w:lvlText w:val="•"/>
      <w:lvlJc w:val="left"/>
      <w:pPr>
        <w:ind w:left="5940" w:hanging="271"/>
      </w:pPr>
      <w:rPr>
        <w:rFonts w:hint="default"/>
        <w:lang w:val="en-US" w:eastAsia="en-US" w:bidi="ar-SA"/>
      </w:rPr>
    </w:lvl>
    <w:lvl w:ilvl="7" w:tplc="A27054CE">
      <w:numFmt w:val="bullet"/>
      <w:lvlText w:val="•"/>
      <w:lvlJc w:val="left"/>
      <w:pPr>
        <w:ind w:left="6980" w:hanging="271"/>
      </w:pPr>
      <w:rPr>
        <w:rFonts w:hint="default"/>
        <w:lang w:val="en-US" w:eastAsia="en-US" w:bidi="ar-SA"/>
      </w:rPr>
    </w:lvl>
    <w:lvl w:ilvl="8" w:tplc="BF48AA42">
      <w:numFmt w:val="bullet"/>
      <w:lvlText w:val="•"/>
      <w:lvlJc w:val="left"/>
      <w:pPr>
        <w:ind w:left="8020" w:hanging="271"/>
      </w:pPr>
      <w:rPr>
        <w:rFonts w:hint="default"/>
        <w:lang w:val="en-US" w:eastAsia="en-US" w:bidi="ar-SA"/>
      </w:rPr>
    </w:lvl>
  </w:abstractNum>
  <w:abstractNum w:abstractNumId="3"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E73"/>
    <w:multiLevelType w:val="hybridMultilevel"/>
    <w:tmpl w:val="212E50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B0D14"/>
    <w:multiLevelType w:val="hybridMultilevel"/>
    <w:tmpl w:val="B7CEE436"/>
    <w:lvl w:ilvl="0" w:tplc="8006ED34">
      <w:start w:val="2"/>
      <w:numFmt w:val="decimal"/>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7DF8163E">
      <w:numFmt w:val="bullet"/>
      <w:lvlText w:val="•"/>
      <w:lvlJc w:val="left"/>
      <w:pPr>
        <w:ind w:left="1442" w:hanging="270"/>
      </w:pPr>
      <w:rPr>
        <w:rFonts w:hint="default"/>
        <w:lang w:val="en-US" w:eastAsia="en-US" w:bidi="ar-SA"/>
      </w:rPr>
    </w:lvl>
    <w:lvl w:ilvl="2" w:tplc="A09E5688">
      <w:numFmt w:val="bullet"/>
      <w:lvlText w:val="•"/>
      <w:lvlJc w:val="left"/>
      <w:pPr>
        <w:ind w:left="2404" w:hanging="270"/>
      </w:pPr>
      <w:rPr>
        <w:rFonts w:hint="default"/>
        <w:lang w:val="en-US" w:eastAsia="en-US" w:bidi="ar-SA"/>
      </w:rPr>
    </w:lvl>
    <w:lvl w:ilvl="3" w:tplc="00CE3C1C">
      <w:numFmt w:val="bullet"/>
      <w:lvlText w:val="•"/>
      <w:lvlJc w:val="left"/>
      <w:pPr>
        <w:ind w:left="3366" w:hanging="270"/>
      </w:pPr>
      <w:rPr>
        <w:rFonts w:hint="default"/>
        <w:lang w:val="en-US" w:eastAsia="en-US" w:bidi="ar-SA"/>
      </w:rPr>
    </w:lvl>
    <w:lvl w:ilvl="4" w:tplc="656A0C1C">
      <w:numFmt w:val="bullet"/>
      <w:lvlText w:val="•"/>
      <w:lvlJc w:val="left"/>
      <w:pPr>
        <w:ind w:left="4328" w:hanging="270"/>
      </w:pPr>
      <w:rPr>
        <w:rFonts w:hint="default"/>
        <w:lang w:val="en-US" w:eastAsia="en-US" w:bidi="ar-SA"/>
      </w:rPr>
    </w:lvl>
    <w:lvl w:ilvl="5" w:tplc="00B0D5D6">
      <w:numFmt w:val="bullet"/>
      <w:lvlText w:val="•"/>
      <w:lvlJc w:val="left"/>
      <w:pPr>
        <w:ind w:left="5290" w:hanging="270"/>
      </w:pPr>
      <w:rPr>
        <w:rFonts w:hint="default"/>
        <w:lang w:val="en-US" w:eastAsia="en-US" w:bidi="ar-SA"/>
      </w:rPr>
    </w:lvl>
    <w:lvl w:ilvl="6" w:tplc="F04072A0">
      <w:numFmt w:val="bullet"/>
      <w:lvlText w:val="•"/>
      <w:lvlJc w:val="left"/>
      <w:pPr>
        <w:ind w:left="6252" w:hanging="270"/>
      </w:pPr>
      <w:rPr>
        <w:rFonts w:hint="default"/>
        <w:lang w:val="en-US" w:eastAsia="en-US" w:bidi="ar-SA"/>
      </w:rPr>
    </w:lvl>
    <w:lvl w:ilvl="7" w:tplc="EB70DA1A">
      <w:numFmt w:val="bullet"/>
      <w:lvlText w:val="•"/>
      <w:lvlJc w:val="left"/>
      <w:pPr>
        <w:ind w:left="7214" w:hanging="270"/>
      </w:pPr>
      <w:rPr>
        <w:rFonts w:hint="default"/>
        <w:lang w:val="en-US" w:eastAsia="en-US" w:bidi="ar-SA"/>
      </w:rPr>
    </w:lvl>
    <w:lvl w:ilvl="8" w:tplc="B4BAD04C">
      <w:numFmt w:val="bullet"/>
      <w:lvlText w:val="•"/>
      <w:lvlJc w:val="left"/>
      <w:pPr>
        <w:ind w:left="8176" w:hanging="270"/>
      </w:pPr>
      <w:rPr>
        <w:rFonts w:hint="default"/>
        <w:lang w:val="en-US" w:eastAsia="en-US" w:bidi="ar-SA"/>
      </w:rPr>
    </w:lvl>
  </w:abstractNum>
  <w:abstractNum w:abstractNumId="9"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95E95"/>
    <w:multiLevelType w:val="hybridMultilevel"/>
    <w:tmpl w:val="52DACFC0"/>
    <w:lvl w:ilvl="0" w:tplc="6560996C">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E58B5"/>
    <w:multiLevelType w:val="hybridMultilevel"/>
    <w:tmpl w:val="B994E474"/>
    <w:lvl w:ilvl="0" w:tplc="B26A418A">
      <w:start w:val="2"/>
      <w:numFmt w:val="lowerLetter"/>
      <w:lvlText w:val="(%1)"/>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1" w:tplc="B0A09732">
      <w:numFmt w:val="bullet"/>
      <w:lvlText w:val="•"/>
      <w:lvlJc w:val="left"/>
      <w:pPr>
        <w:ind w:left="1442" w:hanging="271"/>
      </w:pPr>
      <w:rPr>
        <w:rFonts w:hint="default"/>
        <w:lang w:val="en-US" w:eastAsia="en-US" w:bidi="ar-SA"/>
      </w:rPr>
    </w:lvl>
    <w:lvl w:ilvl="2" w:tplc="D624D0FC">
      <w:numFmt w:val="bullet"/>
      <w:lvlText w:val="•"/>
      <w:lvlJc w:val="left"/>
      <w:pPr>
        <w:ind w:left="2404" w:hanging="271"/>
      </w:pPr>
      <w:rPr>
        <w:rFonts w:hint="default"/>
        <w:lang w:val="en-US" w:eastAsia="en-US" w:bidi="ar-SA"/>
      </w:rPr>
    </w:lvl>
    <w:lvl w:ilvl="3" w:tplc="EE64F1F8">
      <w:numFmt w:val="bullet"/>
      <w:lvlText w:val="•"/>
      <w:lvlJc w:val="left"/>
      <w:pPr>
        <w:ind w:left="3366" w:hanging="271"/>
      </w:pPr>
      <w:rPr>
        <w:rFonts w:hint="default"/>
        <w:lang w:val="en-US" w:eastAsia="en-US" w:bidi="ar-SA"/>
      </w:rPr>
    </w:lvl>
    <w:lvl w:ilvl="4" w:tplc="602E4FC2">
      <w:numFmt w:val="bullet"/>
      <w:lvlText w:val="•"/>
      <w:lvlJc w:val="left"/>
      <w:pPr>
        <w:ind w:left="4328" w:hanging="271"/>
      </w:pPr>
      <w:rPr>
        <w:rFonts w:hint="default"/>
        <w:lang w:val="en-US" w:eastAsia="en-US" w:bidi="ar-SA"/>
      </w:rPr>
    </w:lvl>
    <w:lvl w:ilvl="5" w:tplc="222E9AF8">
      <w:numFmt w:val="bullet"/>
      <w:lvlText w:val="•"/>
      <w:lvlJc w:val="left"/>
      <w:pPr>
        <w:ind w:left="5290" w:hanging="271"/>
      </w:pPr>
      <w:rPr>
        <w:rFonts w:hint="default"/>
        <w:lang w:val="en-US" w:eastAsia="en-US" w:bidi="ar-SA"/>
      </w:rPr>
    </w:lvl>
    <w:lvl w:ilvl="6" w:tplc="8AB49134">
      <w:numFmt w:val="bullet"/>
      <w:lvlText w:val="•"/>
      <w:lvlJc w:val="left"/>
      <w:pPr>
        <w:ind w:left="6252" w:hanging="271"/>
      </w:pPr>
      <w:rPr>
        <w:rFonts w:hint="default"/>
        <w:lang w:val="en-US" w:eastAsia="en-US" w:bidi="ar-SA"/>
      </w:rPr>
    </w:lvl>
    <w:lvl w:ilvl="7" w:tplc="F55EC180">
      <w:numFmt w:val="bullet"/>
      <w:lvlText w:val="•"/>
      <w:lvlJc w:val="left"/>
      <w:pPr>
        <w:ind w:left="7214" w:hanging="271"/>
      </w:pPr>
      <w:rPr>
        <w:rFonts w:hint="default"/>
        <w:lang w:val="en-US" w:eastAsia="en-US" w:bidi="ar-SA"/>
      </w:rPr>
    </w:lvl>
    <w:lvl w:ilvl="8" w:tplc="C8E8EB2A">
      <w:numFmt w:val="bullet"/>
      <w:lvlText w:val="•"/>
      <w:lvlJc w:val="left"/>
      <w:pPr>
        <w:ind w:left="8176" w:hanging="271"/>
      </w:pPr>
      <w:rPr>
        <w:rFonts w:hint="default"/>
        <w:lang w:val="en-US" w:eastAsia="en-US" w:bidi="ar-SA"/>
      </w:rPr>
    </w:lvl>
  </w:abstractNum>
  <w:abstractNum w:abstractNumId="14"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112C0"/>
    <w:multiLevelType w:val="hybridMultilevel"/>
    <w:tmpl w:val="EE0AADEC"/>
    <w:lvl w:ilvl="0" w:tplc="EB166A30">
      <w:start w:val="2"/>
      <w:numFmt w:val="lowerLetter"/>
      <w:lvlText w:val="(%1)"/>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1" w:tplc="32007A60">
      <w:numFmt w:val="bullet"/>
      <w:lvlText w:val="•"/>
      <w:lvlJc w:val="left"/>
      <w:pPr>
        <w:ind w:left="1442" w:hanging="271"/>
      </w:pPr>
      <w:rPr>
        <w:rFonts w:hint="default"/>
        <w:lang w:val="en-US" w:eastAsia="en-US" w:bidi="ar-SA"/>
      </w:rPr>
    </w:lvl>
    <w:lvl w:ilvl="2" w:tplc="578AE0EA">
      <w:numFmt w:val="bullet"/>
      <w:lvlText w:val="•"/>
      <w:lvlJc w:val="left"/>
      <w:pPr>
        <w:ind w:left="2404" w:hanging="271"/>
      </w:pPr>
      <w:rPr>
        <w:rFonts w:hint="default"/>
        <w:lang w:val="en-US" w:eastAsia="en-US" w:bidi="ar-SA"/>
      </w:rPr>
    </w:lvl>
    <w:lvl w:ilvl="3" w:tplc="2C2C0D38">
      <w:numFmt w:val="bullet"/>
      <w:lvlText w:val="•"/>
      <w:lvlJc w:val="left"/>
      <w:pPr>
        <w:ind w:left="3366" w:hanging="271"/>
      </w:pPr>
      <w:rPr>
        <w:rFonts w:hint="default"/>
        <w:lang w:val="en-US" w:eastAsia="en-US" w:bidi="ar-SA"/>
      </w:rPr>
    </w:lvl>
    <w:lvl w:ilvl="4" w:tplc="760415B0">
      <w:numFmt w:val="bullet"/>
      <w:lvlText w:val="•"/>
      <w:lvlJc w:val="left"/>
      <w:pPr>
        <w:ind w:left="4328" w:hanging="271"/>
      </w:pPr>
      <w:rPr>
        <w:rFonts w:hint="default"/>
        <w:lang w:val="en-US" w:eastAsia="en-US" w:bidi="ar-SA"/>
      </w:rPr>
    </w:lvl>
    <w:lvl w:ilvl="5" w:tplc="531E2414">
      <w:numFmt w:val="bullet"/>
      <w:lvlText w:val="•"/>
      <w:lvlJc w:val="left"/>
      <w:pPr>
        <w:ind w:left="5290" w:hanging="271"/>
      </w:pPr>
      <w:rPr>
        <w:rFonts w:hint="default"/>
        <w:lang w:val="en-US" w:eastAsia="en-US" w:bidi="ar-SA"/>
      </w:rPr>
    </w:lvl>
    <w:lvl w:ilvl="6" w:tplc="A0C2BE0C">
      <w:numFmt w:val="bullet"/>
      <w:lvlText w:val="•"/>
      <w:lvlJc w:val="left"/>
      <w:pPr>
        <w:ind w:left="6252" w:hanging="271"/>
      </w:pPr>
      <w:rPr>
        <w:rFonts w:hint="default"/>
        <w:lang w:val="en-US" w:eastAsia="en-US" w:bidi="ar-SA"/>
      </w:rPr>
    </w:lvl>
    <w:lvl w:ilvl="7" w:tplc="48404510">
      <w:numFmt w:val="bullet"/>
      <w:lvlText w:val="•"/>
      <w:lvlJc w:val="left"/>
      <w:pPr>
        <w:ind w:left="7214" w:hanging="271"/>
      </w:pPr>
      <w:rPr>
        <w:rFonts w:hint="default"/>
        <w:lang w:val="en-US" w:eastAsia="en-US" w:bidi="ar-SA"/>
      </w:rPr>
    </w:lvl>
    <w:lvl w:ilvl="8" w:tplc="F53E00A2">
      <w:numFmt w:val="bullet"/>
      <w:lvlText w:val="•"/>
      <w:lvlJc w:val="left"/>
      <w:pPr>
        <w:ind w:left="8176" w:hanging="271"/>
      </w:pPr>
      <w:rPr>
        <w:rFonts w:hint="default"/>
        <w:lang w:val="en-US" w:eastAsia="en-US" w:bidi="ar-SA"/>
      </w:rPr>
    </w:lvl>
  </w:abstractNum>
  <w:abstractNum w:abstractNumId="16" w15:restartNumberingAfterBreak="0">
    <w:nsid w:val="4E5A08FB"/>
    <w:multiLevelType w:val="hybridMultilevel"/>
    <w:tmpl w:val="65BE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8663A"/>
    <w:multiLevelType w:val="hybridMultilevel"/>
    <w:tmpl w:val="1214D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40A65"/>
    <w:multiLevelType w:val="hybridMultilevel"/>
    <w:tmpl w:val="CDE8DDAC"/>
    <w:lvl w:ilvl="0" w:tplc="D25C98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64AE0"/>
    <w:multiLevelType w:val="hybridMultilevel"/>
    <w:tmpl w:val="4FD2C0A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abstractNumId w:val="3"/>
  </w:num>
  <w:num w:numId="2">
    <w:abstractNumId w:val="21"/>
  </w:num>
  <w:num w:numId="3">
    <w:abstractNumId w:val="24"/>
  </w:num>
  <w:num w:numId="4">
    <w:abstractNumId w:val="12"/>
  </w:num>
  <w:num w:numId="5">
    <w:abstractNumId w:val="11"/>
  </w:num>
  <w:num w:numId="6">
    <w:abstractNumId w:val="0"/>
  </w:num>
  <w:num w:numId="7">
    <w:abstractNumId w:val="1"/>
  </w:num>
  <w:num w:numId="8">
    <w:abstractNumId w:val="14"/>
  </w:num>
  <w:num w:numId="9">
    <w:abstractNumId w:val="20"/>
  </w:num>
  <w:num w:numId="10">
    <w:abstractNumId w:val="9"/>
  </w:num>
  <w:num w:numId="11">
    <w:abstractNumId w:val="4"/>
  </w:num>
  <w:num w:numId="12">
    <w:abstractNumId w:val="7"/>
  </w:num>
  <w:num w:numId="13">
    <w:abstractNumId w:val="23"/>
  </w:num>
  <w:num w:numId="14">
    <w:abstractNumId w:val="6"/>
  </w:num>
  <w:num w:numId="15">
    <w:abstractNumId w:val="22"/>
  </w:num>
  <w:num w:numId="16">
    <w:abstractNumId w:val="10"/>
  </w:num>
  <w:num w:numId="17">
    <w:abstractNumId w:val="2"/>
  </w:num>
  <w:num w:numId="18">
    <w:abstractNumId w:val="8"/>
  </w:num>
  <w:num w:numId="19">
    <w:abstractNumId w:val="15"/>
  </w:num>
  <w:num w:numId="20">
    <w:abstractNumId w:val="13"/>
  </w:num>
  <w:num w:numId="21">
    <w:abstractNumId w:val="5"/>
  </w:num>
  <w:num w:numId="22">
    <w:abstractNumId w:val="16"/>
  </w:num>
  <w:num w:numId="23">
    <w:abstractNumId w:val="19"/>
  </w:num>
  <w:num w:numId="24">
    <w:abstractNumId w:val="17"/>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1449"/>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008B"/>
    <w:rsid w:val="00041BEE"/>
    <w:rsid w:val="00042BC8"/>
    <w:rsid w:val="00045237"/>
    <w:rsid w:val="00047059"/>
    <w:rsid w:val="0005453D"/>
    <w:rsid w:val="00054F99"/>
    <w:rsid w:val="00055993"/>
    <w:rsid w:val="00055B23"/>
    <w:rsid w:val="0005635C"/>
    <w:rsid w:val="000601A1"/>
    <w:rsid w:val="000666B0"/>
    <w:rsid w:val="00067A3A"/>
    <w:rsid w:val="00070692"/>
    <w:rsid w:val="00070C0E"/>
    <w:rsid w:val="00081797"/>
    <w:rsid w:val="00083971"/>
    <w:rsid w:val="00084139"/>
    <w:rsid w:val="0008449C"/>
    <w:rsid w:val="00084EB0"/>
    <w:rsid w:val="00087CA5"/>
    <w:rsid w:val="00091BC9"/>
    <w:rsid w:val="00094175"/>
    <w:rsid w:val="00094911"/>
    <w:rsid w:val="00096FDE"/>
    <w:rsid w:val="000A03A2"/>
    <w:rsid w:val="000A11B9"/>
    <w:rsid w:val="000A3780"/>
    <w:rsid w:val="000A562D"/>
    <w:rsid w:val="000B0CDC"/>
    <w:rsid w:val="000B2331"/>
    <w:rsid w:val="000B2382"/>
    <w:rsid w:val="000B25BA"/>
    <w:rsid w:val="000B596C"/>
    <w:rsid w:val="000B6949"/>
    <w:rsid w:val="000B69EB"/>
    <w:rsid w:val="000B78E5"/>
    <w:rsid w:val="000C3DFA"/>
    <w:rsid w:val="000C4617"/>
    <w:rsid w:val="000C4F22"/>
    <w:rsid w:val="000C6010"/>
    <w:rsid w:val="000C682A"/>
    <w:rsid w:val="000D3B24"/>
    <w:rsid w:val="000D5E3D"/>
    <w:rsid w:val="000D76A1"/>
    <w:rsid w:val="000D7C9F"/>
    <w:rsid w:val="000E3660"/>
    <w:rsid w:val="000E5C5F"/>
    <w:rsid w:val="000E61F6"/>
    <w:rsid w:val="000E7139"/>
    <w:rsid w:val="000F0CB1"/>
    <w:rsid w:val="000F208B"/>
    <w:rsid w:val="000F22CC"/>
    <w:rsid w:val="000F7985"/>
    <w:rsid w:val="00100B5D"/>
    <w:rsid w:val="001051D7"/>
    <w:rsid w:val="001126C3"/>
    <w:rsid w:val="001137EC"/>
    <w:rsid w:val="00113DA1"/>
    <w:rsid w:val="00113FDB"/>
    <w:rsid w:val="001169D1"/>
    <w:rsid w:val="00117FF1"/>
    <w:rsid w:val="00120785"/>
    <w:rsid w:val="001211F1"/>
    <w:rsid w:val="00121ADB"/>
    <w:rsid w:val="00122D1A"/>
    <w:rsid w:val="00124570"/>
    <w:rsid w:val="001255AF"/>
    <w:rsid w:val="001261AD"/>
    <w:rsid w:val="00127141"/>
    <w:rsid w:val="00127A6E"/>
    <w:rsid w:val="001300C9"/>
    <w:rsid w:val="001376F4"/>
    <w:rsid w:val="001409DF"/>
    <w:rsid w:val="00142442"/>
    <w:rsid w:val="00143161"/>
    <w:rsid w:val="00143706"/>
    <w:rsid w:val="00144627"/>
    <w:rsid w:val="00154710"/>
    <w:rsid w:val="00155C18"/>
    <w:rsid w:val="00160A3C"/>
    <w:rsid w:val="00160D37"/>
    <w:rsid w:val="001621A4"/>
    <w:rsid w:val="00162C26"/>
    <w:rsid w:val="00163A18"/>
    <w:rsid w:val="00166D74"/>
    <w:rsid w:val="00167BA4"/>
    <w:rsid w:val="0017247C"/>
    <w:rsid w:val="00172BDD"/>
    <w:rsid w:val="00177AB1"/>
    <w:rsid w:val="001814BC"/>
    <w:rsid w:val="0018163E"/>
    <w:rsid w:val="001816E3"/>
    <w:rsid w:val="001827BF"/>
    <w:rsid w:val="00182CDA"/>
    <w:rsid w:val="00184D60"/>
    <w:rsid w:val="0018699B"/>
    <w:rsid w:val="001913C8"/>
    <w:rsid w:val="001A159E"/>
    <w:rsid w:val="001A22C1"/>
    <w:rsid w:val="001A2FE8"/>
    <w:rsid w:val="001A61FD"/>
    <w:rsid w:val="001A6650"/>
    <w:rsid w:val="001B5DE0"/>
    <w:rsid w:val="001B6A24"/>
    <w:rsid w:val="001B7A45"/>
    <w:rsid w:val="001C0BE4"/>
    <w:rsid w:val="001C379C"/>
    <w:rsid w:val="001C3951"/>
    <w:rsid w:val="001D15C9"/>
    <w:rsid w:val="001D295F"/>
    <w:rsid w:val="001D4208"/>
    <w:rsid w:val="001D4837"/>
    <w:rsid w:val="001D75BE"/>
    <w:rsid w:val="001E0450"/>
    <w:rsid w:val="001E2459"/>
    <w:rsid w:val="001E3A66"/>
    <w:rsid w:val="001E4587"/>
    <w:rsid w:val="001E5967"/>
    <w:rsid w:val="001E6B5D"/>
    <w:rsid w:val="001F081E"/>
    <w:rsid w:val="001F1A27"/>
    <w:rsid w:val="001F27CC"/>
    <w:rsid w:val="001F3B1C"/>
    <w:rsid w:val="001F54C6"/>
    <w:rsid w:val="001F780A"/>
    <w:rsid w:val="00200730"/>
    <w:rsid w:val="00201C66"/>
    <w:rsid w:val="002043A3"/>
    <w:rsid w:val="002070AC"/>
    <w:rsid w:val="00207381"/>
    <w:rsid w:val="00207A05"/>
    <w:rsid w:val="00210E48"/>
    <w:rsid w:val="00211F84"/>
    <w:rsid w:val="0021235F"/>
    <w:rsid w:val="00212CC9"/>
    <w:rsid w:val="00213B62"/>
    <w:rsid w:val="00213D89"/>
    <w:rsid w:val="00216570"/>
    <w:rsid w:val="00217452"/>
    <w:rsid w:val="00217F27"/>
    <w:rsid w:val="00222469"/>
    <w:rsid w:val="002224B6"/>
    <w:rsid w:val="00223BD6"/>
    <w:rsid w:val="0023214D"/>
    <w:rsid w:val="002339FE"/>
    <w:rsid w:val="00236007"/>
    <w:rsid w:val="00236224"/>
    <w:rsid w:val="0023696E"/>
    <w:rsid w:val="00237CF7"/>
    <w:rsid w:val="00241A23"/>
    <w:rsid w:val="00243166"/>
    <w:rsid w:val="00246190"/>
    <w:rsid w:val="0025067E"/>
    <w:rsid w:val="002510FB"/>
    <w:rsid w:val="00251EE9"/>
    <w:rsid w:val="0025458E"/>
    <w:rsid w:val="00262D29"/>
    <w:rsid w:val="0026333E"/>
    <w:rsid w:val="00263C3F"/>
    <w:rsid w:val="00263FDC"/>
    <w:rsid w:val="00264F4F"/>
    <w:rsid w:val="00266034"/>
    <w:rsid w:val="002678D9"/>
    <w:rsid w:val="0027000B"/>
    <w:rsid w:val="002702DA"/>
    <w:rsid w:val="00272332"/>
    <w:rsid w:val="00272487"/>
    <w:rsid w:val="0027629B"/>
    <w:rsid w:val="00277411"/>
    <w:rsid w:val="002800B6"/>
    <w:rsid w:val="002808D9"/>
    <w:rsid w:val="00282A0C"/>
    <w:rsid w:val="00293053"/>
    <w:rsid w:val="0029609E"/>
    <w:rsid w:val="00297AA5"/>
    <w:rsid w:val="002A1F4E"/>
    <w:rsid w:val="002A2FC8"/>
    <w:rsid w:val="002A471B"/>
    <w:rsid w:val="002B7976"/>
    <w:rsid w:val="002C11EE"/>
    <w:rsid w:val="002C4645"/>
    <w:rsid w:val="002C7212"/>
    <w:rsid w:val="002D03A4"/>
    <w:rsid w:val="002D3FEF"/>
    <w:rsid w:val="002E4D09"/>
    <w:rsid w:val="002E601E"/>
    <w:rsid w:val="002E6E6F"/>
    <w:rsid w:val="002E6F48"/>
    <w:rsid w:val="002F22A1"/>
    <w:rsid w:val="002F7886"/>
    <w:rsid w:val="00300251"/>
    <w:rsid w:val="0030068A"/>
    <w:rsid w:val="00305AD0"/>
    <w:rsid w:val="00306E91"/>
    <w:rsid w:val="00307A56"/>
    <w:rsid w:val="00307CF7"/>
    <w:rsid w:val="003124CB"/>
    <w:rsid w:val="00312A24"/>
    <w:rsid w:val="00312DEB"/>
    <w:rsid w:val="00315432"/>
    <w:rsid w:val="00315782"/>
    <w:rsid w:val="0031642D"/>
    <w:rsid w:val="00317294"/>
    <w:rsid w:val="00317C91"/>
    <w:rsid w:val="00321F0F"/>
    <w:rsid w:val="0032279E"/>
    <w:rsid w:val="00322F7A"/>
    <w:rsid w:val="00323555"/>
    <w:rsid w:val="00323C46"/>
    <w:rsid w:val="00324306"/>
    <w:rsid w:val="003244A0"/>
    <w:rsid w:val="00326402"/>
    <w:rsid w:val="0032798A"/>
    <w:rsid w:val="003306C5"/>
    <w:rsid w:val="00330BBE"/>
    <w:rsid w:val="00332C79"/>
    <w:rsid w:val="00333A2C"/>
    <w:rsid w:val="00335A2A"/>
    <w:rsid w:val="00336501"/>
    <w:rsid w:val="00336C11"/>
    <w:rsid w:val="00342DD5"/>
    <w:rsid w:val="00350744"/>
    <w:rsid w:val="00351275"/>
    <w:rsid w:val="00351C50"/>
    <w:rsid w:val="00354818"/>
    <w:rsid w:val="00356027"/>
    <w:rsid w:val="0035605A"/>
    <w:rsid w:val="00356E61"/>
    <w:rsid w:val="003629CF"/>
    <w:rsid w:val="003666C2"/>
    <w:rsid w:val="00366BC6"/>
    <w:rsid w:val="00370E13"/>
    <w:rsid w:val="00371926"/>
    <w:rsid w:val="00374101"/>
    <w:rsid w:val="003767FF"/>
    <w:rsid w:val="00384A05"/>
    <w:rsid w:val="00384ADD"/>
    <w:rsid w:val="00386882"/>
    <w:rsid w:val="003902F1"/>
    <w:rsid w:val="00391603"/>
    <w:rsid w:val="00392CC7"/>
    <w:rsid w:val="00394C08"/>
    <w:rsid w:val="00395204"/>
    <w:rsid w:val="00397BAD"/>
    <w:rsid w:val="003A2C60"/>
    <w:rsid w:val="003A3628"/>
    <w:rsid w:val="003A449E"/>
    <w:rsid w:val="003A459B"/>
    <w:rsid w:val="003A7B8E"/>
    <w:rsid w:val="003B6D31"/>
    <w:rsid w:val="003B6D68"/>
    <w:rsid w:val="003B6ED3"/>
    <w:rsid w:val="003B7C34"/>
    <w:rsid w:val="003C35F8"/>
    <w:rsid w:val="003C41D8"/>
    <w:rsid w:val="003C48F2"/>
    <w:rsid w:val="003D1953"/>
    <w:rsid w:val="003D4531"/>
    <w:rsid w:val="003D4A49"/>
    <w:rsid w:val="003E082A"/>
    <w:rsid w:val="003E2C12"/>
    <w:rsid w:val="003E45AF"/>
    <w:rsid w:val="003F145A"/>
    <w:rsid w:val="003F159E"/>
    <w:rsid w:val="003F4CFB"/>
    <w:rsid w:val="003F612B"/>
    <w:rsid w:val="003F7131"/>
    <w:rsid w:val="003F7246"/>
    <w:rsid w:val="004006E0"/>
    <w:rsid w:val="0040100E"/>
    <w:rsid w:val="004034AA"/>
    <w:rsid w:val="00412DEA"/>
    <w:rsid w:val="004132DB"/>
    <w:rsid w:val="00413713"/>
    <w:rsid w:val="004141FD"/>
    <w:rsid w:val="00415F5A"/>
    <w:rsid w:val="00417CDF"/>
    <w:rsid w:val="00421309"/>
    <w:rsid w:val="0042307C"/>
    <w:rsid w:val="00424A0A"/>
    <w:rsid w:val="004262FF"/>
    <w:rsid w:val="00427AF6"/>
    <w:rsid w:val="00433E9C"/>
    <w:rsid w:val="00435B16"/>
    <w:rsid w:val="00436838"/>
    <w:rsid w:val="00437DCF"/>
    <w:rsid w:val="004421EC"/>
    <w:rsid w:val="00453BE7"/>
    <w:rsid w:val="004548DE"/>
    <w:rsid w:val="00454EF5"/>
    <w:rsid w:val="00455CE5"/>
    <w:rsid w:val="00461FEF"/>
    <w:rsid w:val="004716F4"/>
    <w:rsid w:val="00472015"/>
    <w:rsid w:val="0047288B"/>
    <w:rsid w:val="004749F9"/>
    <w:rsid w:val="00482C40"/>
    <w:rsid w:val="004830B9"/>
    <w:rsid w:val="00492AD9"/>
    <w:rsid w:val="00494452"/>
    <w:rsid w:val="00495D9D"/>
    <w:rsid w:val="00496575"/>
    <w:rsid w:val="004A2B14"/>
    <w:rsid w:val="004A2B1C"/>
    <w:rsid w:val="004A5BA5"/>
    <w:rsid w:val="004A637A"/>
    <w:rsid w:val="004A65DC"/>
    <w:rsid w:val="004A7061"/>
    <w:rsid w:val="004A7FE6"/>
    <w:rsid w:val="004B0312"/>
    <w:rsid w:val="004B69EC"/>
    <w:rsid w:val="004B7E89"/>
    <w:rsid w:val="004C11DB"/>
    <w:rsid w:val="004C1A85"/>
    <w:rsid w:val="004C3726"/>
    <w:rsid w:val="004D5164"/>
    <w:rsid w:val="004D6AB8"/>
    <w:rsid w:val="004E098D"/>
    <w:rsid w:val="004E168B"/>
    <w:rsid w:val="004E64C8"/>
    <w:rsid w:val="004E7251"/>
    <w:rsid w:val="004F0D9D"/>
    <w:rsid w:val="004F1BE9"/>
    <w:rsid w:val="004F1ED9"/>
    <w:rsid w:val="004F2BB3"/>
    <w:rsid w:val="004F6060"/>
    <w:rsid w:val="0050094A"/>
    <w:rsid w:val="005010A8"/>
    <w:rsid w:val="005046DC"/>
    <w:rsid w:val="005069EE"/>
    <w:rsid w:val="00507D0F"/>
    <w:rsid w:val="0051017F"/>
    <w:rsid w:val="005101BD"/>
    <w:rsid w:val="00510997"/>
    <w:rsid w:val="00510A5C"/>
    <w:rsid w:val="00510DFF"/>
    <w:rsid w:val="005123FB"/>
    <w:rsid w:val="00512DF5"/>
    <w:rsid w:val="005137CF"/>
    <w:rsid w:val="00514CC6"/>
    <w:rsid w:val="005154E8"/>
    <w:rsid w:val="00516538"/>
    <w:rsid w:val="00520D39"/>
    <w:rsid w:val="00522ACE"/>
    <w:rsid w:val="00523040"/>
    <w:rsid w:val="00526211"/>
    <w:rsid w:val="00526D56"/>
    <w:rsid w:val="00535AE7"/>
    <w:rsid w:val="0053739D"/>
    <w:rsid w:val="00541CC2"/>
    <w:rsid w:val="00542026"/>
    <w:rsid w:val="00544EF1"/>
    <w:rsid w:val="005477E6"/>
    <w:rsid w:val="00547C00"/>
    <w:rsid w:val="0055070C"/>
    <w:rsid w:val="005522C4"/>
    <w:rsid w:val="00552AAC"/>
    <w:rsid w:val="00552E31"/>
    <w:rsid w:val="00553B75"/>
    <w:rsid w:val="005566BE"/>
    <w:rsid w:val="0056025F"/>
    <w:rsid w:val="00561CE9"/>
    <w:rsid w:val="005625A7"/>
    <w:rsid w:val="00564F45"/>
    <w:rsid w:val="00565C1F"/>
    <w:rsid w:val="00566D05"/>
    <w:rsid w:val="00567F26"/>
    <w:rsid w:val="00570702"/>
    <w:rsid w:val="0057073B"/>
    <w:rsid w:val="00574AAB"/>
    <w:rsid w:val="00575188"/>
    <w:rsid w:val="00576196"/>
    <w:rsid w:val="00580D03"/>
    <w:rsid w:val="0058196A"/>
    <w:rsid w:val="00581B9C"/>
    <w:rsid w:val="005871D5"/>
    <w:rsid w:val="00592B0B"/>
    <w:rsid w:val="00593CBE"/>
    <w:rsid w:val="00594960"/>
    <w:rsid w:val="00595E8B"/>
    <w:rsid w:val="005A6CB8"/>
    <w:rsid w:val="005B0B90"/>
    <w:rsid w:val="005B21BC"/>
    <w:rsid w:val="005C5CC3"/>
    <w:rsid w:val="005C6F79"/>
    <w:rsid w:val="005D1667"/>
    <w:rsid w:val="005D16E2"/>
    <w:rsid w:val="005D1EFC"/>
    <w:rsid w:val="005D2D42"/>
    <w:rsid w:val="005D618A"/>
    <w:rsid w:val="005D6572"/>
    <w:rsid w:val="005E3866"/>
    <w:rsid w:val="005E4214"/>
    <w:rsid w:val="005E7958"/>
    <w:rsid w:val="005F0AAF"/>
    <w:rsid w:val="005F30A8"/>
    <w:rsid w:val="005F31B7"/>
    <w:rsid w:val="005F4116"/>
    <w:rsid w:val="005F5814"/>
    <w:rsid w:val="005F66FC"/>
    <w:rsid w:val="005F74A1"/>
    <w:rsid w:val="0060247E"/>
    <w:rsid w:val="00606477"/>
    <w:rsid w:val="006078AB"/>
    <w:rsid w:val="006113B8"/>
    <w:rsid w:val="00612823"/>
    <w:rsid w:val="00613EBB"/>
    <w:rsid w:val="006202F5"/>
    <w:rsid w:val="006220E9"/>
    <w:rsid w:val="00624A35"/>
    <w:rsid w:val="00627CBE"/>
    <w:rsid w:val="00631E9B"/>
    <w:rsid w:val="006327D7"/>
    <w:rsid w:val="0063388B"/>
    <w:rsid w:val="00637391"/>
    <w:rsid w:val="00643C18"/>
    <w:rsid w:val="00644439"/>
    <w:rsid w:val="00644F13"/>
    <w:rsid w:val="00644F33"/>
    <w:rsid w:val="00645216"/>
    <w:rsid w:val="00647FCB"/>
    <w:rsid w:val="00652F83"/>
    <w:rsid w:val="00653295"/>
    <w:rsid w:val="006604EA"/>
    <w:rsid w:val="00665E19"/>
    <w:rsid w:val="006663E3"/>
    <w:rsid w:val="0067093A"/>
    <w:rsid w:val="0067399E"/>
    <w:rsid w:val="006759BA"/>
    <w:rsid w:val="00676F72"/>
    <w:rsid w:val="00684A03"/>
    <w:rsid w:val="00686059"/>
    <w:rsid w:val="006861FC"/>
    <w:rsid w:val="00686B57"/>
    <w:rsid w:val="00687443"/>
    <w:rsid w:val="00692782"/>
    <w:rsid w:val="006939EF"/>
    <w:rsid w:val="0069481F"/>
    <w:rsid w:val="00697937"/>
    <w:rsid w:val="006A345B"/>
    <w:rsid w:val="006A658D"/>
    <w:rsid w:val="006A68FF"/>
    <w:rsid w:val="006A6994"/>
    <w:rsid w:val="006B14E5"/>
    <w:rsid w:val="006B152D"/>
    <w:rsid w:val="006B501E"/>
    <w:rsid w:val="006B6A68"/>
    <w:rsid w:val="006C32FA"/>
    <w:rsid w:val="006C5543"/>
    <w:rsid w:val="006C5577"/>
    <w:rsid w:val="006C5B58"/>
    <w:rsid w:val="006C667F"/>
    <w:rsid w:val="006C7AC7"/>
    <w:rsid w:val="006D0030"/>
    <w:rsid w:val="006D0043"/>
    <w:rsid w:val="006D0D8C"/>
    <w:rsid w:val="006D36F1"/>
    <w:rsid w:val="006E5177"/>
    <w:rsid w:val="006E5303"/>
    <w:rsid w:val="006E73FF"/>
    <w:rsid w:val="006E7B0C"/>
    <w:rsid w:val="006F230A"/>
    <w:rsid w:val="006F2CF1"/>
    <w:rsid w:val="006F761B"/>
    <w:rsid w:val="006F7AE0"/>
    <w:rsid w:val="00700B76"/>
    <w:rsid w:val="00700DD7"/>
    <w:rsid w:val="00705670"/>
    <w:rsid w:val="0071108B"/>
    <w:rsid w:val="0071544E"/>
    <w:rsid w:val="00722BCE"/>
    <w:rsid w:val="00723924"/>
    <w:rsid w:val="0072557E"/>
    <w:rsid w:val="00732B99"/>
    <w:rsid w:val="00733B0E"/>
    <w:rsid w:val="007361E9"/>
    <w:rsid w:val="00736B98"/>
    <w:rsid w:val="00740DFC"/>
    <w:rsid w:val="00743E5D"/>
    <w:rsid w:val="00744979"/>
    <w:rsid w:val="00744DC7"/>
    <w:rsid w:val="00746A13"/>
    <w:rsid w:val="0075245E"/>
    <w:rsid w:val="00752A16"/>
    <w:rsid w:val="007541AB"/>
    <w:rsid w:val="00754566"/>
    <w:rsid w:val="00761CA9"/>
    <w:rsid w:val="00767601"/>
    <w:rsid w:val="00767DA0"/>
    <w:rsid w:val="00774DDF"/>
    <w:rsid w:val="00776C55"/>
    <w:rsid w:val="00777A38"/>
    <w:rsid w:val="00777AAD"/>
    <w:rsid w:val="00780160"/>
    <w:rsid w:val="00781455"/>
    <w:rsid w:val="00781AF7"/>
    <w:rsid w:val="00782916"/>
    <w:rsid w:val="00784958"/>
    <w:rsid w:val="007863CB"/>
    <w:rsid w:val="007920C6"/>
    <w:rsid w:val="007924ED"/>
    <w:rsid w:val="007964E4"/>
    <w:rsid w:val="007A4420"/>
    <w:rsid w:val="007B02BF"/>
    <w:rsid w:val="007B52AB"/>
    <w:rsid w:val="007B6C15"/>
    <w:rsid w:val="007B6EBA"/>
    <w:rsid w:val="007B6F7B"/>
    <w:rsid w:val="007C1377"/>
    <w:rsid w:val="007C19D2"/>
    <w:rsid w:val="007C224A"/>
    <w:rsid w:val="007C2286"/>
    <w:rsid w:val="007C2A7E"/>
    <w:rsid w:val="007C621A"/>
    <w:rsid w:val="007C70D0"/>
    <w:rsid w:val="007D1346"/>
    <w:rsid w:val="007D1B1C"/>
    <w:rsid w:val="007D3856"/>
    <w:rsid w:val="007D609E"/>
    <w:rsid w:val="007D657F"/>
    <w:rsid w:val="007D750C"/>
    <w:rsid w:val="007D7F0A"/>
    <w:rsid w:val="007E5ECF"/>
    <w:rsid w:val="007F0713"/>
    <w:rsid w:val="007F21CD"/>
    <w:rsid w:val="007F3EE7"/>
    <w:rsid w:val="007F540E"/>
    <w:rsid w:val="007F6D21"/>
    <w:rsid w:val="008002E5"/>
    <w:rsid w:val="00800359"/>
    <w:rsid w:val="0080064D"/>
    <w:rsid w:val="008007A5"/>
    <w:rsid w:val="00802996"/>
    <w:rsid w:val="008051BD"/>
    <w:rsid w:val="00807811"/>
    <w:rsid w:val="00812E04"/>
    <w:rsid w:val="008200A7"/>
    <w:rsid w:val="00820253"/>
    <w:rsid w:val="00824A60"/>
    <w:rsid w:val="00826104"/>
    <w:rsid w:val="008305A8"/>
    <w:rsid w:val="008312C5"/>
    <w:rsid w:val="00832279"/>
    <w:rsid w:val="0083248D"/>
    <w:rsid w:val="008340C2"/>
    <w:rsid w:val="00834B91"/>
    <w:rsid w:val="00835F05"/>
    <w:rsid w:val="00843E95"/>
    <w:rsid w:val="00846061"/>
    <w:rsid w:val="0084660D"/>
    <w:rsid w:val="008529DD"/>
    <w:rsid w:val="00852C15"/>
    <w:rsid w:val="00853F17"/>
    <w:rsid w:val="00855A31"/>
    <w:rsid w:val="00863AD1"/>
    <w:rsid w:val="00863D77"/>
    <w:rsid w:val="0086520C"/>
    <w:rsid w:val="00865F2A"/>
    <w:rsid w:val="00870AE6"/>
    <w:rsid w:val="0087172F"/>
    <w:rsid w:val="008722EC"/>
    <w:rsid w:val="0087257D"/>
    <w:rsid w:val="008732DF"/>
    <w:rsid w:val="00880577"/>
    <w:rsid w:val="00881FAE"/>
    <w:rsid w:val="008829ED"/>
    <w:rsid w:val="00882B03"/>
    <w:rsid w:val="0089186A"/>
    <w:rsid w:val="008947BC"/>
    <w:rsid w:val="00897860"/>
    <w:rsid w:val="008A45A1"/>
    <w:rsid w:val="008A62DF"/>
    <w:rsid w:val="008A78AE"/>
    <w:rsid w:val="008B353D"/>
    <w:rsid w:val="008B3E03"/>
    <w:rsid w:val="008C21CB"/>
    <w:rsid w:val="008C428A"/>
    <w:rsid w:val="008C4554"/>
    <w:rsid w:val="008C50E8"/>
    <w:rsid w:val="008E13FF"/>
    <w:rsid w:val="008E15D3"/>
    <w:rsid w:val="008E4CD8"/>
    <w:rsid w:val="008E4F1D"/>
    <w:rsid w:val="008E73BB"/>
    <w:rsid w:val="008E7BD3"/>
    <w:rsid w:val="008F063F"/>
    <w:rsid w:val="008F09FF"/>
    <w:rsid w:val="008F3F74"/>
    <w:rsid w:val="008F7E1D"/>
    <w:rsid w:val="009028F0"/>
    <w:rsid w:val="009040BC"/>
    <w:rsid w:val="00907F2A"/>
    <w:rsid w:val="009110A7"/>
    <w:rsid w:val="009143B1"/>
    <w:rsid w:val="00915100"/>
    <w:rsid w:val="00917836"/>
    <w:rsid w:val="0091790D"/>
    <w:rsid w:val="00920FC9"/>
    <w:rsid w:val="00921CAC"/>
    <w:rsid w:val="00922DB2"/>
    <w:rsid w:val="00923F2F"/>
    <w:rsid w:val="009250AA"/>
    <w:rsid w:val="00926CE1"/>
    <w:rsid w:val="009273FD"/>
    <w:rsid w:val="00932358"/>
    <w:rsid w:val="00941ED4"/>
    <w:rsid w:val="009428B9"/>
    <w:rsid w:val="0094532A"/>
    <w:rsid w:val="00946B5E"/>
    <w:rsid w:val="009472AA"/>
    <w:rsid w:val="00957466"/>
    <w:rsid w:val="00961DE3"/>
    <w:rsid w:val="00962A09"/>
    <w:rsid w:val="0096545C"/>
    <w:rsid w:val="0097061F"/>
    <w:rsid w:val="0097608A"/>
    <w:rsid w:val="00981AB4"/>
    <w:rsid w:val="00983590"/>
    <w:rsid w:val="009844C1"/>
    <w:rsid w:val="009860D3"/>
    <w:rsid w:val="0098642D"/>
    <w:rsid w:val="00995ABA"/>
    <w:rsid w:val="00996227"/>
    <w:rsid w:val="00996CBB"/>
    <w:rsid w:val="009975D4"/>
    <w:rsid w:val="00997A8C"/>
    <w:rsid w:val="009A16DE"/>
    <w:rsid w:val="009A21FF"/>
    <w:rsid w:val="009A35E6"/>
    <w:rsid w:val="009A4093"/>
    <w:rsid w:val="009A6326"/>
    <w:rsid w:val="009B1FCF"/>
    <w:rsid w:val="009B23F3"/>
    <w:rsid w:val="009B592C"/>
    <w:rsid w:val="009B6A81"/>
    <w:rsid w:val="009B73FA"/>
    <w:rsid w:val="009B7595"/>
    <w:rsid w:val="009C06EC"/>
    <w:rsid w:val="009C2041"/>
    <w:rsid w:val="009C4B27"/>
    <w:rsid w:val="009C5B49"/>
    <w:rsid w:val="009D3547"/>
    <w:rsid w:val="009D7EE5"/>
    <w:rsid w:val="009E0145"/>
    <w:rsid w:val="009E3056"/>
    <w:rsid w:val="009E4F13"/>
    <w:rsid w:val="009E5601"/>
    <w:rsid w:val="009E6CD0"/>
    <w:rsid w:val="009F1B00"/>
    <w:rsid w:val="009F43F6"/>
    <w:rsid w:val="009F55AD"/>
    <w:rsid w:val="009F652A"/>
    <w:rsid w:val="009F76E1"/>
    <w:rsid w:val="00A00DD6"/>
    <w:rsid w:val="00A017C8"/>
    <w:rsid w:val="00A02D8E"/>
    <w:rsid w:val="00A0533F"/>
    <w:rsid w:val="00A057F1"/>
    <w:rsid w:val="00A06DDE"/>
    <w:rsid w:val="00A0795E"/>
    <w:rsid w:val="00A10485"/>
    <w:rsid w:val="00A122F3"/>
    <w:rsid w:val="00A12395"/>
    <w:rsid w:val="00A12B3B"/>
    <w:rsid w:val="00A14235"/>
    <w:rsid w:val="00A1604D"/>
    <w:rsid w:val="00A21B82"/>
    <w:rsid w:val="00A26055"/>
    <w:rsid w:val="00A35026"/>
    <w:rsid w:val="00A365B5"/>
    <w:rsid w:val="00A425BE"/>
    <w:rsid w:val="00A45F63"/>
    <w:rsid w:val="00A47012"/>
    <w:rsid w:val="00A47E82"/>
    <w:rsid w:val="00A539EA"/>
    <w:rsid w:val="00A576F8"/>
    <w:rsid w:val="00A6155B"/>
    <w:rsid w:val="00A63731"/>
    <w:rsid w:val="00A63E8B"/>
    <w:rsid w:val="00A65D58"/>
    <w:rsid w:val="00A7268A"/>
    <w:rsid w:val="00A76DD3"/>
    <w:rsid w:val="00A84F91"/>
    <w:rsid w:val="00A87965"/>
    <w:rsid w:val="00A87986"/>
    <w:rsid w:val="00A916D8"/>
    <w:rsid w:val="00A9272B"/>
    <w:rsid w:val="00A959E3"/>
    <w:rsid w:val="00AA076E"/>
    <w:rsid w:val="00AA163D"/>
    <w:rsid w:val="00AA2739"/>
    <w:rsid w:val="00AA27E3"/>
    <w:rsid w:val="00AA37F0"/>
    <w:rsid w:val="00AA39CB"/>
    <w:rsid w:val="00AA5D3F"/>
    <w:rsid w:val="00AA78CB"/>
    <w:rsid w:val="00AB005E"/>
    <w:rsid w:val="00AB020A"/>
    <w:rsid w:val="00AB3C99"/>
    <w:rsid w:val="00AB4055"/>
    <w:rsid w:val="00AB7157"/>
    <w:rsid w:val="00AB7837"/>
    <w:rsid w:val="00AC596B"/>
    <w:rsid w:val="00AC59EE"/>
    <w:rsid w:val="00AC61C4"/>
    <w:rsid w:val="00AD0376"/>
    <w:rsid w:val="00AD1A34"/>
    <w:rsid w:val="00AD1A98"/>
    <w:rsid w:val="00AD4D34"/>
    <w:rsid w:val="00AD5780"/>
    <w:rsid w:val="00AD7953"/>
    <w:rsid w:val="00AD7AE9"/>
    <w:rsid w:val="00AE2012"/>
    <w:rsid w:val="00AE565D"/>
    <w:rsid w:val="00AE5D39"/>
    <w:rsid w:val="00AE73A0"/>
    <w:rsid w:val="00AF217D"/>
    <w:rsid w:val="00AF327E"/>
    <w:rsid w:val="00AF3F9D"/>
    <w:rsid w:val="00AF431F"/>
    <w:rsid w:val="00AF470C"/>
    <w:rsid w:val="00AF5D74"/>
    <w:rsid w:val="00B10CD0"/>
    <w:rsid w:val="00B10F6C"/>
    <w:rsid w:val="00B125F0"/>
    <w:rsid w:val="00B126BB"/>
    <w:rsid w:val="00B12E99"/>
    <w:rsid w:val="00B165ED"/>
    <w:rsid w:val="00B2001A"/>
    <w:rsid w:val="00B21844"/>
    <w:rsid w:val="00B23A12"/>
    <w:rsid w:val="00B24A26"/>
    <w:rsid w:val="00B25066"/>
    <w:rsid w:val="00B2591D"/>
    <w:rsid w:val="00B300F9"/>
    <w:rsid w:val="00B339C4"/>
    <w:rsid w:val="00B42244"/>
    <w:rsid w:val="00B42A4F"/>
    <w:rsid w:val="00B43F4A"/>
    <w:rsid w:val="00B449CE"/>
    <w:rsid w:val="00B45093"/>
    <w:rsid w:val="00B502DB"/>
    <w:rsid w:val="00B5133C"/>
    <w:rsid w:val="00B51F8C"/>
    <w:rsid w:val="00B54C82"/>
    <w:rsid w:val="00B5743C"/>
    <w:rsid w:val="00B61BCF"/>
    <w:rsid w:val="00B63B7F"/>
    <w:rsid w:val="00B644CC"/>
    <w:rsid w:val="00B646F1"/>
    <w:rsid w:val="00B6752F"/>
    <w:rsid w:val="00B67FAB"/>
    <w:rsid w:val="00B708E5"/>
    <w:rsid w:val="00B71C9B"/>
    <w:rsid w:val="00B73D5A"/>
    <w:rsid w:val="00B751A1"/>
    <w:rsid w:val="00B75FDE"/>
    <w:rsid w:val="00B83631"/>
    <w:rsid w:val="00B8519E"/>
    <w:rsid w:val="00B87473"/>
    <w:rsid w:val="00B87DF8"/>
    <w:rsid w:val="00B93F07"/>
    <w:rsid w:val="00B94661"/>
    <w:rsid w:val="00B94A9E"/>
    <w:rsid w:val="00B955B4"/>
    <w:rsid w:val="00B97574"/>
    <w:rsid w:val="00B9757E"/>
    <w:rsid w:val="00BA02F7"/>
    <w:rsid w:val="00BA15F4"/>
    <w:rsid w:val="00BA3795"/>
    <w:rsid w:val="00BA3BD6"/>
    <w:rsid w:val="00BA6E80"/>
    <w:rsid w:val="00BB5CBB"/>
    <w:rsid w:val="00BB767A"/>
    <w:rsid w:val="00BC00E7"/>
    <w:rsid w:val="00BC129D"/>
    <w:rsid w:val="00BC3425"/>
    <w:rsid w:val="00BC4296"/>
    <w:rsid w:val="00BC61F5"/>
    <w:rsid w:val="00BD0187"/>
    <w:rsid w:val="00BD0A6D"/>
    <w:rsid w:val="00BD0F80"/>
    <w:rsid w:val="00BD22AE"/>
    <w:rsid w:val="00BD6386"/>
    <w:rsid w:val="00BE159F"/>
    <w:rsid w:val="00BE39C5"/>
    <w:rsid w:val="00BE3A49"/>
    <w:rsid w:val="00BE47C8"/>
    <w:rsid w:val="00BE4944"/>
    <w:rsid w:val="00BE4B5E"/>
    <w:rsid w:val="00BE7A1E"/>
    <w:rsid w:val="00BF04C8"/>
    <w:rsid w:val="00BF26A2"/>
    <w:rsid w:val="00BF28ED"/>
    <w:rsid w:val="00BF4172"/>
    <w:rsid w:val="00BF4F73"/>
    <w:rsid w:val="00BF5CDF"/>
    <w:rsid w:val="00C05EB9"/>
    <w:rsid w:val="00C10D15"/>
    <w:rsid w:val="00C13FAA"/>
    <w:rsid w:val="00C1506B"/>
    <w:rsid w:val="00C157E1"/>
    <w:rsid w:val="00C16A41"/>
    <w:rsid w:val="00C20A00"/>
    <w:rsid w:val="00C21FE1"/>
    <w:rsid w:val="00C22D03"/>
    <w:rsid w:val="00C235D2"/>
    <w:rsid w:val="00C26476"/>
    <w:rsid w:val="00C302AD"/>
    <w:rsid w:val="00C3484A"/>
    <w:rsid w:val="00C375F9"/>
    <w:rsid w:val="00C42389"/>
    <w:rsid w:val="00C4638F"/>
    <w:rsid w:val="00C523B3"/>
    <w:rsid w:val="00C67399"/>
    <w:rsid w:val="00C7225E"/>
    <w:rsid w:val="00C72DC3"/>
    <w:rsid w:val="00C76948"/>
    <w:rsid w:val="00C8392C"/>
    <w:rsid w:val="00C84967"/>
    <w:rsid w:val="00C85830"/>
    <w:rsid w:val="00C874E0"/>
    <w:rsid w:val="00C87AF7"/>
    <w:rsid w:val="00C911CF"/>
    <w:rsid w:val="00C91A91"/>
    <w:rsid w:val="00C941C3"/>
    <w:rsid w:val="00C953A6"/>
    <w:rsid w:val="00C963B8"/>
    <w:rsid w:val="00CA221E"/>
    <w:rsid w:val="00CA49CF"/>
    <w:rsid w:val="00CA4DE3"/>
    <w:rsid w:val="00CA5417"/>
    <w:rsid w:val="00CA5897"/>
    <w:rsid w:val="00CC0771"/>
    <w:rsid w:val="00CC1CF5"/>
    <w:rsid w:val="00CC2D17"/>
    <w:rsid w:val="00CC598E"/>
    <w:rsid w:val="00CC7F68"/>
    <w:rsid w:val="00CD0B17"/>
    <w:rsid w:val="00CD214D"/>
    <w:rsid w:val="00CD59FF"/>
    <w:rsid w:val="00CE16FD"/>
    <w:rsid w:val="00CE39D4"/>
    <w:rsid w:val="00CE3A9A"/>
    <w:rsid w:val="00CE7BC4"/>
    <w:rsid w:val="00CF0583"/>
    <w:rsid w:val="00CF3572"/>
    <w:rsid w:val="00CF47A2"/>
    <w:rsid w:val="00D001C1"/>
    <w:rsid w:val="00D017D5"/>
    <w:rsid w:val="00D14407"/>
    <w:rsid w:val="00D1595F"/>
    <w:rsid w:val="00D15A71"/>
    <w:rsid w:val="00D17E50"/>
    <w:rsid w:val="00D21F6C"/>
    <w:rsid w:val="00D266EC"/>
    <w:rsid w:val="00D32632"/>
    <w:rsid w:val="00D353D2"/>
    <w:rsid w:val="00D35553"/>
    <w:rsid w:val="00D402F2"/>
    <w:rsid w:val="00D40B5E"/>
    <w:rsid w:val="00D41503"/>
    <w:rsid w:val="00D423E6"/>
    <w:rsid w:val="00D448E3"/>
    <w:rsid w:val="00D45A0E"/>
    <w:rsid w:val="00D4637A"/>
    <w:rsid w:val="00D4682F"/>
    <w:rsid w:val="00D504E2"/>
    <w:rsid w:val="00D50BDA"/>
    <w:rsid w:val="00D52C2F"/>
    <w:rsid w:val="00D568A6"/>
    <w:rsid w:val="00D56BA8"/>
    <w:rsid w:val="00D603C7"/>
    <w:rsid w:val="00D62757"/>
    <w:rsid w:val="00D66B9A"/>
    <w:rsid w:val="00D66F62"/>
    <w:rsid w:val="00D671BC"/>
    <w:rsid w:val="00D67340"/>
    <w:rsid w:val="00D67618"/>
    <w:rsid w:val="00D72919"/>
    <w:rsid w:val="00D756D3"/>
    <w:rsid w:val="00D76B5D"/>
    <w:rsid w:val="00D80AE2"/>
    <w:rsid w:val="00D825BD"/>
    <w:rsid w:val="00D84F1E"/>
    <w:rsid w:val="00D852E6"/>
    <w:rsid w:val="00D869EE"/>
    <w:rsid w:val="00D91E46"/>
    <w:rsid w:val="00D925D0"/>
    <w:rsid w:val="00D93B80"/>
    <w:rsid w:val="00D946F6"/>
    <w:rsid w:val="00D9525A"/>
    <w:rsid w:val="00D95B9D"/>
    <w:rsid w:val="00D97BDE"/>
    <w:rsid w:val="00DA1507"/>
    <w:rsid w:val="00DA3671"/>
    <w:rsid w:val="00DA700C"/>
    <w:rsid w:val="00DB015D"/>
    <w:rsid w:val="00DB0DED"/>
    <w:rsid w:val="00DB2BD0"/>
    <w:rsid w:val="00DB353A"/>
    <w:rsid w:val="00DB3DFC"/>
    <w:rsid w:val="00DB5D45"/>
    <w:rsid w:val="00DC3157"/>
    <w:rsid w:val="00DC4C86"/>
    <w:rsid w:val="00DC64C2"/>
    <w:rsid w:val="00DC71E1"/>
    <w:rsid w:val="00DC75A6"/>
    <w:rsid w:val="00DD36F7"/>
    <w:rsid w:val="00DD37D3"/>
    <w:rsid w:val="00DE56A9"/>
    <w:rsid w:val="00DE5D9D"/>
    <w:rsid w:val="00DE6A5A"/>
    <w:rsid w:val="00DF0C53"/>
    <w:rsid w:val="00DF6AB0"/>
    <w:rsid w:val="00E00A2C"/>
    <w:rsid w:val="00E00E07"/>
    <w:rsid w:val="00E02201"/>
    <w:rsid w:val="00E02218"/>
    <w:rsid w:val="00E05EAC"/>
    <w:rsid w:val="00E0644D"/>
    <w:rsid w:val="00E07D00"/>
    <w:rsid w:val="00E10F26"/>
    <w:rsid w:val="00E10FCF"/>
    <w:rsid w:val="00E117C8"/>
    <w:rsid w:val="00E130BF"/>
    <w:rsid w:val="00E13302"/>
    <w:rsid w:val="00E133C5"/>
    <w:rsid w:val="00E1412D"/>
    <w:rsid w:val="00E147F2"/>
    <w:rsid w:val="00E15EB0"/>
    <w:rsid w:val="00E16A97"/>
    <w:rsid w:val="00E175E7"/>
    <w:rsid w:val="00E21C12"/>
    <w:rsid w:val="00E2341A"/>
    <w:rsid w:val="00E2394D"/>
    <w:rsid w:val="00E31C2B"/>
    <w:rsid w:val="00E32E21"/>
    <w:rsid w:val="00E336F5"/>
    <w:rsid w:val="00E33DC4"/>
    <w:rsid w:val="00E347C3"/>
    <w:rsid w:val="00E40844"/>
    <w:rsid w:val="00E457E1"/>
    <w:rsid w:val="00E5269E"/>
    <w:rsid w:val="00E54326"/>
    <w:rsid w:val="00E54444"/>
    <w:rsid w:val="00E56496"/>
    <w:rsid w:val="00E5751D"/>
    <w:rsid w:val="00E6018C"/>
    <w:rsid w:val="00E6201B"/>
    <w:rsid w:val="00E66C95"/>
    <w:rsid w:val="00E70C99"/>
    <w:rsid w:val="00E73BDE"/>
    <w:rsid w:val="00E75E0C"/>
    <w:rsid w:val="00E8725E"/>
    <w:rsid w:val="00E905A4"/>
    <w:rsid w:val="00E965B5"/>
    <w:rsid w:val="00EA108A"/>
    <w:rsid w:val="00EA5D69"/>
    <w:rsid w:val="00EB7761"/>
    <w:rsid w:val="00EC1AF1"/>
    <w:rsid w:val="00EC4708"/>
    <w:rsid w:val="00EC5670"/>
    <w:rsid w:val="00EC6072"/>
    <w:rsid w:val="00EC7DC5"/>
    <w:rsid w:val="00ED0D5A"/>
    <w:rsid w:val="00ED11B9"/>
    <w:rsid w:val="00ED4E28"/>
    <w:rsid w:val="00ED73A3"/>
    <w:rsid w:val="00ED7839"/>
    <w:rsid w:val="00EE2B6B"/>
    <w:rsid w:val="00EE4790"/>
    <w:rsid w:val="00EE48BC"/>
    <w:rsid w:val="00EE4E3E"/>
    <w:rsid w:val="00EE61CB"/>
    <w:rsid w:val="00EE6B54"/>
    <w:rsid w:val="00EF146F"/>
    <w:rsid w:val="00EF475A"/>
    <w:rsid w:val="00EF7608"/>
    <w:rsid w:val="00F00AE8"/>
    <w:rsid w:val="00F00EF2"/>
    <w:rsid w:val="00F01FAD"/>
    <w:rsid w:val="00F05067"/>
    <w:rsid w:val="00F10E38"/>
    <w:rsid w:val="00F113D2"/>
    <w:rsid w:val="00F1153A"/>
    <w:rsid w:val="00F11CA8"/>
    <w:rsid w:val="00F122D3"/>
    <w:rsid w:val="00F16ECE"/>
    <w:rsid w:val="00F16F6F"/>
    <w:rsid w:val="00F204FC"/>
    <w:rsid w:val="00F20CAA"/>
    <w:rsid w:val="00F24762"/>
    <w:rsid w:val="00F27538"/>
    <w:rsid w:val="00F327F9"/>
    <w:rsid w:val="00F3425D"/>
    <w:rsid w:val="00F355D4"/>
    <w:rsid w:val="00F360F9"/>
    <w:rsid w:val="00F423E3"/>
    <w:rsid w:val="00F47670"/>
    <w:rsid w:val="00F518A3"/>
    <w:rsid w:val="00F51B71"/>
    <w:rsid w:val="00F5292F"/>
    <w:rsid w:val="00F52FF2"/>
    <w:rsid w:val="00F5595D"/>
    <w:rsid w:val="00F573AE"/>
    <w:rsid w:val="00F6036B"/>
    <w:rsid w:val="00F61AA4"/>
    <w:rsid w:val="00F62189"/>
    <w:rsid w:val="00F6248B"/>
    <w:rsid w:val="00F62655"/>
    <w:rsid w:val="00F632C8"/>
    <w:rsid w:val="00F638F1"/>
    <w:rsid w:val="00F64E87"/>
    <w:rsid w:val="00F6659D"/>
    <w:rsid w:val="00F66D36"/>
    <w:rsid w:val="00F67435"/>
    <w:rsid w:val="00F7056D"/>
    <w:rsid w:val="00F72585"/>
    <w:rsid w:val="00F73387"/>
    <w:rsid w:val="00F74495"/>
    <w:rsid w:val="00F75A72"/>
    <w:rsid w:val="00F75DF9"/>
    <w:rsid w:val="00F83445"/>
    <w:rsid w:val="00F83569"/>
    <w:rsid w:val="00F8468B"/>
    <w:rsid w:val="00F85284"/>
    <w:rsid w:val="00F9063D"/>
    <w:rsid w:val="00F9751D"/>
    <w:rsid w:val="00F97FB2"/>
    <w:rsid w:val="00FA028A"/>
    <w:rsid w:val="00FA15FE"/>
    <w:rsid w:val="00FA178B"/>
    <w:rsid w:val="00FA4BEF"/>
    <w:rsid w:val="00FA5F3C"/>
    <w:rsid w:val="00FA61B5"/>
    <w:rsid w:val="00FA6323"/>
    <w:rsid w:val="00FA7325"/>
    <w:rsid w:val="00FA79C4"/>
    <w:rsid w:val="00FB01C0"/>
    <w:rsid w:val="00FB09B1"/>
    <w:rsid w:val="00FB1E29"/>
    <w:rsid w:val="00FB27AC"/>
    <w:rsid w:val="00FB2A30"/>
    <w:rsid w:val="00FB2B3A"/>
    <w:rsid w:val="00FB58E4"/>
    <w:rsid w:val="00FC5BE9"/>
    <w:rsid w:val="00FC6664"/>
    <w:rsid w:val="00FC7169"/>
    <w:rsid w:val="00FD261D"/>
    <w:rsid w:val="00FD3076"/>
    <w:rsid w:val="00FD3678"/>
    <w:rsid w:val="00FD50E2"/>
    <w:rsid w:val="00FD7C44"/>
    <w:rsid w:val="00FF041E"/>
    <w:rsid w:val="00FF0A59"/>
    <w:rsid w:val="00FF369C"/>
    <w:rsid w:val="00FF3721"/>
    <w:rsid w:val="00FF583D"/>
    <w:rsid w:val="00FF68D0"/>
    <w:rsid w:val="00FF6DE1"/>
    <w:rsid w:val="0295E371"/>
    <w:rsid w:val="03975AC2"/>
    <w:rsid w:val="13AD08E9"/>
    <w:rsid w:val="1B235D61"/>
    <w:rsid w:val="1F1D5149"/>
    <w:rsid w:val="2BF7A115"/>
    <w:rsid w:val="2D09FB16"/>
    <w:rsid w:val="2F4CCBBB"/>
    <w:rsid w:val="30C0D829"/>
    <w:rsid w:val="39B26C2C"/>
    <w:rsid w:val="3EA00A7C"/>
    <w:rsid w:val="43BD96A3"/>
    <w:rsid w:val="43F1711A"/>
    <w:rsid w:val="48318C07"/>
    <w:rsid w:val="54CD707D"/>
    <w:rsid w:val="5B0745DC"/>
    <w:rsid w:val="5BD10637"/>
    <w:rsid w:val="6C298008"/>
    <w:rsid w:val="6C58CE5D"/>
    <w:rsid w:val="74D3B770"/>
    <w:rsid w:val="7995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B9880"/>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1017F"/>
    <w:pPr>
      <w:widowControl w:val="0"/>
      <w:autoSpaceDE w:val="0"/>
      <w:autoSpaceDN w:val="0"/>
      <w:spacing w:before="114"/>
      <w:ind w:left="111"/>
      <w:outlineLvl w:val="0"/>
    </w:pPr>
    <w:rPr>
      <w:rFonts w:ascii="Calibri" w:eastAsia="Calibri" w:hAnsi="Calibri" w:cs="Calibri"/>
      <w:b/>
      <w:bCs/>
    </w:rPr>
  </w:style>
  <w:style w:type="paragraph" w:styleId="Heading2">
    <w:name w:val="heading 2"/>
    <w:basedOn w:val="Normal"/>
    <w:link w:val="Heading2Char"/>
    <w:uiPriority w:val="9"/>
    <w:unhideWhenUsed/>
    <w:qFormat/>
    <w:rsid w:val="0051017F"/>
    <w:pPr>
      <w:widowControl w:val="0"/>
      <w:autoSpaceDE w:val="0"/>
      <w:autoSpaceDN w:val="0"/>
      <w:spacing w:before="88"/>
      <w:ind w:left="47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51017F"/>
    <w:rPr>
      <w:rFonts w:ascii="Calibri" w:eastAsia="Calibri" w:hAnsi="Calibri" w:cs="Calibri"/>
      <w:b/>
      <w:bCs/>
      <w:sz w:val="24"/>
      <w:szCs w:val="24"/>
    </w:rPr>
  </w:style>
  <w:style w:type="character" w:customStyle="1" w:styleId="Heading2Char">
    <w:name w:val="Heading 2 Char"/>
    <w:basedOn w:val="DefaultParagraphFont"/>
    <w:link w:val="Heading2"/>
    <w:uiPriority w:val="9"/>
    <w:rsid w:val="0051017F"/>
    <w:rPr>
      <w:rFonts w:ascii="Arial" w:eastAsia="Arial" w:hAnsi="Arial" w:cs="Arial"/>
      <w:b/>
      <w:bCs/>
      <w:sz w:val="20"/>
      <w:szCs w:val="20"/>
    </w:rPr>
  </w:style>
  <w:style w:type="paragraph" w:styleId="BodyText">
    <w:name w:val="Body Text"/>
    <w:basedOn w:val="Normal"/>
    <w:link w:val="BodyTextChar"/>
    <w:uiPriority w:val="1"/>
    <w:qFormat/>
    <w:rsid w:val="0051017F"/>
    <w:pPr>
      <w:widowControl w:val="0"/>
      <w:autoSpaceDE w:val="0"/>
      <w:autoSpaceDN w:val="0"/>
      <w:spacing w:before="1"/>
      <w:ind w:left="471"/>
    </w:pPr>
    <w:rPr>
      <w:rFonts w:ascii="Arial" w:eastAsia="Arial" w:hAnsi="Arial" w:cs="Arial"/>
      <w:sz w:val="18"/>
      <w:szCs w:val="18"/>
    </w:rPr>
  </w:style>
  <w:style w:type="character" w:customStyle="1" w:styleId="BodyTextChar">
    <w:name w:val="Body Text Char"/>
    <w:basedOn w:val="DefaultParagraphFont"/>
    <w:link w:val="BodyText"/>
    <w:uiPriority w:val="1"/>
    <w:rsid w:val="0051017F"/>
    <w:rPr>
      <w:rFonts w:ascii="Arial" w:eastAsia="Arial" w:hAnsi="Arial" w:cs="Arial"/>
      <w:sz w:val="18"/>
      <w:szCs w:val="18"/>
    </w:rPr>
  </w:style>
  <w:style w:type="paragraph" w:customStyle="1" w:styleId="TableParagraph">
    <w:name w:val="Table Paragraph"/>
    <w:basedOn w:val="Normal"/>
    <w:uiPriority w:val="1"/>
    <w:qFormat/>
    <w:rsid w:val="0051017F"/>
    <w:pPr>
      <w:widowControl w:val="0"/>
      <w:autoSpaceDE w:val="0"/>
      <w:autoSpaceDN w:val="0"/>
    </w:pPr>
    <w:rPr>
      <w:rFonts w:ascii="Arial" w:eastAsia="Arial" w:hAnsi="Arial" w:cs="Arial"/>
      <w:sz w:val="22"/>
      <w:szCs w:val="22"/>
    </w:rPr>
  </w:style>
  <w:style w:type="character" w:styleId="FollowedHyperlink">
    <w:name w:val="FollowedHyperlink"/>
    <w:basedOn w:val="DefaultParagraphFont"/>
    <w:uiPriority w:val="99"/>
    <w:semiHidden/>
    <w:unhideWhenUsed/>
    <w:rsid w:val="001E2459"/>
    <w:rPr>
      <w:color w:val="954F72" w:themeColor="followedHyperlink"/>
      <w:u w:val="single"/>
    </w:rPr>
  </w:style>
  <w:style w:type="character" w:styleId="CommentReference">
    <w:name w:val="annotation reference"/>
    <w:basedOn w:val="DefaultParagraphFont"/>
    <w:uiPriority w:val="99"/>
    <w:semiHidden/>
    <w:unhideWhenUsed/>
    <w:rsid w:val="00744DC7"/>
    <w:rPr>
      <w:sz w:val="16"/>
      <w:szCs w:val="16"/>
    </w:rPr>
  </w:style>
  <w:style w:type="paragraph" w:styleId="CommentText">
    <w:name w:val="annotation text"/>
    <w:basedOn w:val="Normal"/>
    <w:link w:val="CommentTextChar"/>
    <w:uiPriority w:val="99"/>
    <w:semiHidden/>
    <w:unhideWhenUsed/>
    <w:rsid w:val="00744DC7"/>
    <w:rPr>
      <w:sz w:val="20"/>
      <w:szCs w:val="20"/>
    </w:rPr>
  </w:style>
  <w:style w:type="character" w:customStyle="1" w:styleId="CommentTextChar">
    <w:name w:val="Comment Text Char"/>
    <w:basedOn w:val="DefaultParagraphFont"/>
    <w:link w:val="CommentText"/>
    <w:uiPriority w:val="99"/>
    <w:semiHidden/>
    <w:rsid w:val="00744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4DC7"/>
    <w:rPr>
      <w:b/>
      <w:bCs/>
    </w:rPr>
  </w:style>
  <w:style w:type="character" w:customStyle="1" w:styleId="CommentSubjectChar">
    <w:name w:val="Comment Subject Char"/>
    <w:basedOn w:val="CommentTextChar"/>
    <w:link w:val="CommentSubject"/>
    <w:uiPriority w:val="99"/>
    <w:semiHidden/>
    <w:rsid w:val="00744DC7"/>
    <w:rPr>
      <w:rFonts w:ascii="Times New Roman" w:eastAsia="Times New Roman" w:hAnsi="Times New Roman" w:cs="Times New Roman"/>
      <w:b/>
      <w:bCs/>
      <w:sz w:val="20"/>
      <w:szCs w:val="20"/>
    </w:rPr>
  </w:style>
  <w:style w:type="paragraph" w:styleId="Revision">
    <w:name w:val="Revision"/>
    <w:hidden/>
    <w:uiPriority w:val="99"/>
    <w:semiHidden/>
    <w:rsid w:val="00744D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88003.&amp;lawCode=EDC" TargetMode="External"/><Relationship Id="rId18" Type="http://schemas.openxmlformats.org/officeDocument/2006/relationships/hyperlink" Target="https://leginfo.legislature.ca.gov/faces/codes_displaySection.xhtml?sectionNum=72411.&amp;lawCode=ED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66284.&amp;lawCode=EDC" TargetMode="External"/><Relationship Id="rId17" Type="http://schemas.openxmlformats.org/officeDocument/2006/relationships/hyperlink" Target="https://casetext.com/regulation/california-code-of-regulations/title-5-education/division-6-california-community-colleges/chapter-4-employees/subchapter-7-deia-competencies-and-criteria/section-53602-advancing-diversity-equity-inclusion-and-accessibility-in-evaluation-and-tenure-review-processes?searchWithin=true&amp;listingIndexId=california-code-of-regulations.title-5-education.division-6-california-community-colleges&amp;q=53602&amp;type=regulation&amp;sort=relevance&amp;p=1"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sectionNum=88013.&amp;lawCode=ED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AB1905" TargetMode="Externa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88009.&amp;lawCode=EDC"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sectionNum=88004.&amp;lawCode=ED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Props1.xml><?xml version="1.0" encoding="utf-8"?>
<ds:datastoreItem xmlns:ds="http://schemas.openxmlformats.org/officeDocument/2006/customXml" ds:itemID="{FBC475DA-5317-489D-9235-708FF1310453}"/>
</file>

<file path=customXml/itemProps2.xml><?xml version="1.0" encoding="utf-8"?>
<ds:datastoreItem xmlns:ds="http://schemas.openxmlformats.org/officeDocument/2006/customXml" ds:itemID="{41B35576-109F-4147-A889-1B697603181D}">
  <ds:schemaRefs>
    <ds:schemaRef ds:uri="http://schemas.microsoft.com/sharepoint/v3/contenttype/forms"/>
  </ds:schemaRefs>
</ds:datastoreItem>
</file>

<file path=customXml/itemProps3.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4.xml><?xml version="1.0" encoding="utf-8"?>
<ds:datastoreItem xmlns:ds="http://schemas.openxmlformats.org/officeDocument/2006/customXml" ds:itemID="{D6705DFC-754B-4422-9F3C-87A2E4F1F4A3}">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docProps/app.xml><?xml version="1.0" encoding="utf-8"?>
<Properties xmlns="http://schemas.openxmlformats.org/officeDocument/2006/extended-properties" xmlns:vt="http://schemas.openxmlformats.org/officeDocument/2006/docPropsVTypes">
  <Template>Template - AP.dotx</Template>
  <TotalTime>9</TotalTime>
  <Pages>10</Pages>
  <Words>4621</Words>
  <Characters>26340</Characters>
  <Application>Microsoft Office Word</Application>
  <DocSecurity>0</DocSecurity>
  <Lines>219</Lines>
  <Paragraphs>61</Paragraphs>
  <ScaleCrop>false</ScaleCrop>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7230</dc:title>
  <dc:subject/>
  <dc:creator>Trinity Kealoha</dc:creator>
  <cp:keywords/>
  <dc:description/>
  <cp:lastModifiedBy>Trinity Kealoha</cp:lastModifiedBy>
  <cp:revision>394</cp:revision>
  <cp:lastPrinted>2024-07-10T00:59:00Z</cp:lastPrinted>
  <dcterms:created xsi:type="dcterms:W3CDTF">2025-01-23T20:55:00Z</dcterms:created>
  <dcterms:modified xsi:type="dcterms:W3CDTF">2026-01-20T22:25:00Z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