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266CB5" w:rsidRPr="00351C50" w14:paraId="0711A9BB" w14:textId="77777777" w:rsidTr="009900E9">
        <w:trPr>
          <w:trHeight w:val="317"/>
        </w:trPr>
        <w:tc>
          <w:tcPr>
            <w:tcW w:w="2067" w:type="dxa"/>
            <w:shd w:val="clear" w:color="auto" w:fill="808080" w:themeFill="background1" w:themeFillShade="80"/>
            <w:vAlign w:val="center"/>
          </w:tcPr>
          <w:p w14:paraId="3E82CF8A" w14:textId="77777777" w:rsidR="00266CB5" w:rsidRPr="00351C50" w:rsidRDefault="00266CB5" w:rsidP="009900E9">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3B60AE76" w14:textId="52DEB0E8" w:rsidR="00266CB5" w:rsidRPr="00351C50" w:rsidRDefault="00B600AF" w:rsidP="009900E9">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266CB5" w:rsidRPr="00351C50">
                  <w:rPr>
                    <w:rFonts w:ascii="MS Gothic" w:eastAsia="MS Gothic" w:hAnsi="MS Gothic" w:cs="Helvetica" w:hint="eastAsia"/>
                    <w:color w:val="FFFFFF" w:themeColor="background1"/>
                    <w:sz w:val="22"/>
                    <w:szCs w:val="22"/>
                  </w:rPr>
                  <w:t>☐</w:t>
                </w:r>
              </w:sdtContent>
            </w:sdt>
            <w:r w:rsidR="00266CB5" w:rsidRPr="00351C50">
              <w:rPr>
                <w:rFonts w:ascii="Helvetica" w:hAnsi="Helvetica" w:cs="Helvetica"/>
                <w:color w:val="FFFFFF" w:themeColor="background1"/>
                <w:sz w:val="22"/>
                <w:szCs w:val="22"/>
              </w:rPr>
              <w:t xml:space="preserve"> Adoptio</w:t>
            </w:r>
            <w:r w:rsidR="00266CB5">
              <w:rPr>
                <w:rFonts w:ascii="Helvetica" w:hAnsi="Helvetica" w:cs="Helvetica"/>
                <w:color w:val="FFFFFF" w:themeColor="background1"/>
                <w:sz w:val="22"/>
                <w:szCs w:val="22"/>
              </w:rPr>
              <w:t>n</w:t>
            </w:r>
            <w:r w:rsidR="00266CB5">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1"/>
                  <w14:checkedState w14:val="2612" w14:font="MS Gothic"/>
                  <w14:uncheckedState w14:val="2610" w14:font="MS Gothic"/>
                </w14:checkbox>
              </w:sdtPr>
              <w:sdtEndPr/>
              <w:sdtContent>
                <w:r w:rsidR="00074CEC">
                  <w:rPr>
                    <w:rFonts w:ascii="MS Gothic" w:eastAsia="MS Gothic" w:hAnsi="MS Gothic" w:cs="Helvetica" w:hint="eastAsia"/>
                    <w:color w:val="FFFFFF" w:themeColor="background1"/>
                    <w:sz w:val="22"/>
                    <w:szCs w:val="22"/>
                  </w:rPr>
                  <w:t>☒</w:t>
                </w:r>
              </w:sdtContent>
            </w:sdt>
            <w:r w:rsidR="00266CB5" w:rsidRPr="00351C50">
              <w:rPr>
                <w:rFonts w:ascii="Helvetica" w:hAnsi="Helvetica" w:cs="Helvetica"/>
                <w:color w:val="FFFFFF" w:themeColor="background1"/>
                <w:sz w:val="22"/>
                <w:szCs w:val="22"/>
              </w:rPr>
              <w:t xml:space="preserve"> Revision</w:t>
            </w:r>
            <w:r w:rsidR="00266CB5">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0"/>
                  <w14:checkedState w14:val="2612" w14:font="MS Gothic"/>
                  <w14:uncheckedState w14:val="2610" w14:font="MS Gothic"/>
                </w14:checkbox>
              </w:sdtPr>
              <w:sdtEndPr/>
              <w:sdtContent>
                <w:r w:rsidR="00266CB5">
                  <w:rPr>
                    <w:rFonts w:ascii="MS Gothic" w:eastAsia="MS Gothic" w:hAnsi="MS Gothic" w:cs="Helvetica" w:hint="eastAsia"/>
                    <w:color w:val="FFFFFF" w:themeColor="background1"/>
                    <w:sz w:val="22"/>
                    <w:szCs w:val="22"/>
                  </w:rPr>
                  <w:t>☐</w:t>
                </w:r>
              </w:sdtContent>
            </w:sdt>
            <w:r w:rsidR="00266CB5" w:rsidRPr="00351C50">
              <w:rPr>
                <w:rFonts w:ascii="Helvetica" w:hAnsi="Helvetica" w:cs="Helvetica"/>
                <w:color w:val="FFFFFF" w:themeColor="background1"/>
                <w:sz w:val="22"/>
                <w:szCs w:val="22"/>
              </w:rPr>
              <w:t xml:space="preserve"> Cyclical Review </w:t>
            </w:r>
          </w:p>
        </w:tc>
      </w:tr>
      <w:tr w:rsidR="00266CB5" w:rsidRPr="00351C50" w14:paraId="550340C4" w14:textId="77777777" w:rsidTr="00581FD9">
        <w:trPr>
          <w:trHeight w:val="288"/>
        </w:trPr>
        <w:tc>
          <w:tcPr>
            <w:tcW w:w="2067" w:type="dxa"/>
          </w:tcPr>
          <w:p w14:paraId="4BA91BA3" w14:textId="77777777" w:rsidR="00266CB5" w:rsidRPr="00351C50" w:rsidRDefault="00266CB5" w:rsidP="009900E9">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3196189A" w14:textId="77777777" w:rsidR="00266CB5" w:rsidRDefault="00266CB5" w:rsidP="009900E9">
            <w:pPr>
              <w:rPr>
                <w:rFonts w:ascii="Helvetica" w:hAnsi="Helvetica" w:cs="Helvetica"/>
                <w:sz w:val="20"/>
                <w:szCs w:val="20"/>
              </w:rPr>
            </w:pPr>
            <w:r w:rsidRPr="001C50B7">
              <w:rPr>
                <w:rFonts w:ascii="Helvetica" w:hAnsi="Helvetica" w:cs="Helvetica"/>
                <w:noProof/>
                <w:sz w:val="20"/>
                <w:szCs w:val="20"/>
              </w:rPr>
              <w:t>CCLC Legal Update</w:t>
            </w:r>
          </w:p>
          <w:p w14:paraId="663AA45C" w14:textId="77777777" w:rsidR="00266CB5" w:rsidRDefault="00266CB5" w:rsidP="009900E9">
            <w:pPr>
              <w:rPr>
                <w:rFonts w:ascii="Helvetica" w:hAnsi="Helvetica" w:cs="Helvetica"/>
                <w:sz w:val="20"/>
                <w:szCs w:val="20"/>
              </w:rPr>
            </w:pPr>
          </w:p>
          <w:p w14:paraId="72C04425" w14:textId="0BE02DCD" w:rsidR="00266CB5" w:rsidRPr="00351C50" w:rsidRDefault="00BE1B09" w:rsidP="000404C5">
            <w:pPr>
              <w:rPr>
                <w:rFonts w:ascii="Helvetica" w:hAnsi="Helvetica" w:cs="Helvetica"/>
                <w:sz w:val="20"/>
                <w:szCs w:val="20"/>
              </w:rPr>
            </w:pPr>
            <w:r w:rsidRPr="00BE1B09">
              <w:rPr>
                <w:rFonts w:ascii="Helvetica" w:hAnsi="Helvetica" w:cs="Helvetica"/>
                <w:noProof/>
                <w:sz w:val="20"/>
                <w:szCs w:val="20"/>
              </w:rPr>
              <w:t>The Service updated this procedure to revise the reference to the ACCJC Accreditation Standard pursuant to the 2024 changes in the ACCJC Accreditation Standards. The Service also updated this procedure to align content to the ACCJC Accreditation Standard</w:t>
            </w:r>
            <w:r w:rsidR="00F23FE1">
              <w:rPr>
                <w:rFonts w:ascii="Helvetica" w:hAnsi="Helvetica" w:cs="Helvetica"/>
                <w:noProof/>
                <w:sz w:val="20"/>
                <w:szCs w:val="20"/>
              </w:rPr>
              <w:t>.</w:t>
            </w:r>
          </w:p>
        </w:tc>
      </w:tr>
    </w:tbl>
    <w:p w14:paraId="78D88CD2" w14:textId="77777777" w:rsidR="00266CB5" w:rsidRDefault="00266CB5" w:rsidP="00DF7204">
      <w:pPr>
        <w:rPr>
          <w:rFonts w:ascii="Helvetica" w:hAnsi="Helvetica" w:cs="Helvetica"/>
          <w:sz w:val="20"/>
          <w:szCs w:val="20"/>
        </w:rPr>
      </w:pPr>
    </w:p>
    <w:p w14:paraId="269F4A87" w14:textId="77777777" w:rsidR="00266CB5" w:rsidRPr="000A03A2" w:rsidRDefault="00266CB5" w:rsidP="00DF7204">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47FAE8CC" w14:textId="77777777" w:rsidR="00266CB5" w:rsidRDefault="00266CB5" w:rsidP="00DF7204">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7FC1A615" w14:textId="77777777" w:rsidR="00266CB5" w:rsidRPr="000E5C5F" w:rsidRDefault="00266CB5" w:rsidP="00DF7204">
      <w:pPr>
        <w:pBdr>
          <w:bottom w:val="single" w:sz="4" w:space="1" w:color="D9D9D9" w:themeColor="background1" w:themeShade="D9"/>
        </w:pBdr>
        <w:rPr>
          <w:rFonts w:ascii="Helvetica" w:hAnsi="Helvetica" w:cs="Helvetica"/>
          <w:sz w:val="20"/>
          <w:szCs w:val="20"/>
        </w:rPr>
      </w:pPr>
    </w:p>
    <w:p w14:paraId="430D7AE0" w14:textId="77777777" w:rsidR="00266CB5" w:rsidRDefault="00266CB5" w:rsidP="00DF7204">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772FB7F7" w14:textId="77777777" w:rsidR="00266CB5" w:rsidRPr="000E5C5F" w:rsidRDefault="00266CB5" w:rsidP="00DF7204">
      <w:pPr>
        <w:pStyle w:val="Footer"/>
        <w:tabs>
          <w:tab w:val="clear" w:pos="4680"/>
          <w:tab w:val="clear" w:pos="9360"/>
          <w:tab w:val="left" w:pos="1440"/>
        </w:tabs>
        <w:ind w:left="1440" w:hanging="1440"/>
        <w:rPr>
          <w:rFonts w:ascii="Helvetica" w:hAnsi="Helvetica" w:cs="Helvetica"/>
          <w:sz w:val="20"/>
          <w:szCs w:val="20"/>
        </w:rPr>
      </w:pPr>
    </w:p>
    <w:p w14:paraId="7CB181B4" w14:textId="77777777" w:rsidR="00266CB5" w:rsidRPr="00DA3671" w:rsidRDefault="00266CB5" w:rsidP="00D353D2">
      <w:pPr>
        <w:pStyle w:val="Footer"/>
        <w:tabs>
          <w:tab w:val="clear" w:pos="4680"/>
          <w:tab w:val="clear" w:pos="9360"/>
          <w:tab w:val="left" w:pos="1440"/>
          <w:tab w:val="left" w:pos="8175"/>
        </w:tabs>
        <w:ind w:left="1440" w:hanging="1440"/>
        <w:rPr>
          <w:rFonts w:ascii="Helvetica" w:hAnsi="Helvetica" w:cs="Helvetica"/>
          <w:b/>
          <w:sz w:val="32"/>
          <w:szCs w:val="32"/>
        </w:rPr>
      </w:pPr>
      <w:r w:rsidRPr="00DA3671">
        <w:rPr>
          <w:rFonts w:ascii="Helvetica" w:hAnsi="Helvetica" w:cs="Helvetica"/>
          <w:b/>
          <w:sz w:val="32"/>
          <w:szCs w:val="32"/>
        </w:rPr>
        <w:t xml:space="preserve">AP </w:t>
      </w:r>
      <w:r w:rsidRPr="001C50B7">
        <w:rPr>
          <w:rFonts w:ascii="Helvetica" w:hAnsi="Helvetica" w:cs="Helvetica"/>
          <w:b/>
          <w:noProof/>
          <w:sz w:val="32"/>
          <w:szCs w:val="32"/>
        </w:rPr>
        <w:t>7150</w:t>
      </w:r>
      <w:r w:rsidRPr="00DA3671">
        <w:rPr>
          <w:rFonts w:ascii="Helvetica" w:hAnsi="Helvetica" w:cs="Helvetica"/>
          <w:b/>
          <w:sz w:val="32"/>
          <w:szCs w:val="32"/>
        </w:rPr>
        <w:tab/>
      </w:r>
      <w:r w:rsidRPr="001C50B7">
        <w:rPr>
          <w:rFonts w:ascii="Helvetica" w:hAnsi="Helvetica" w:cs="Helvetica"/>
          <w:b/>
          <w:noProof/>
          <w:sz w:val="32"/>
          <w:szCs w:val="32"/>
        </w:rPr>
        <w:t>Evaluation</w:t>
      </w:r>
    </w:p>
    <w:p w14:paraId="40C9C3B6" w14:textId="77777777" w:rsidR="00266CB5" w:rsidRDefault="00266CB5" w:rsidP="00E131AD">
      <w:pPr>
        <w:rPr>
          <w:rFonts w:ascii="Helvetica" w:hAnsi="Helvetica" w:cs="Helvetica"/>
          <w:sz w:val="32"/>
          <w:szCs w:val="32"/>
        </w:rPr>
      </w:pPr>
    </w:p>
    <w:p w14:paraId="2317584B" w14:textId="1FAD3B7D" w:rsidR="00DD6B5E" w:rsidRPr="002E63E2" w:rsidRDefault="00074CEC" w:rsidP="00074CEC">
      <w:pPr>
        <w:pStyle w:val="ListParagraph"/>
        <w:tabs>
          <w:tab w:val="left" w:pos="7563"/>
        </w:tabs>
        <w:ind w:left="0"/>
        <w:rPr>
          <w:rFonts w:ascii="Helvetica" w:hAnsi="Helvetica" w:cs="Helvetica"/>
          <w:strike/>
          <w:color w:val="FF0000"/>
        </w:rPr>
      </w:pPr>
      <w:r w:rsidRPr="002E63E2">
        <w:rPr>
          <w:rFonts w:ascii="Helvetica" w:hAnsi="Helvetica" w:cs="Helvetica"/>
          <w:strike/>
          <w:color w:val="FF0000"/>
        </w:rPr>
        <w:t>The District assures the effectiveness of its human resources by evaluating all personnel systematically and at stated intervals. The District establishes written criteria for evaluating all personnel. The evaluation process assesses the effectiveness of personnel, identifies areas of improvement, and provides methods of remediation. Actions taken following evaluations are formal, timely, and documented.</w:t>
      </w:r>
    </w:p>
    <w:p w14:paraId="7AF2312B" w14:textId="77777777" w:rsidR="00DD6B5E" w:rsidRPr="002E63E2" w:rsidRDefault="00DD6B5E" w:rsidP="00074CEC">
      <w:pPr>
        <w:pStyle w:val="ListParagraph"/>
        <w:tabs>
          <w:tab w:val="left" w:pos="7563"/>
        </w:tabs>
        <w:ind w:left="0"/>
        <w:rPr>
          <w:rFonts w:ascii="Helvetica" w:hAnsi="Helvetica" w:cs="Helvetica"/>
          <w:strike/>
          <w:color w:val="FF0000"/>
        </w:rPr>
      </w:pPr>
    </w:p>
    <w:p w14:paraId="266CA3A7" w14:textId="7A5F34AE" w:rsidR="00074CEC" w:rsidRPr="004008E8" w:rsidRDefault="002E63E2" w:rsidP="47E85D70">
      <w:pPr>
        <w:pStyle w:val="ListParagraph"/>
        <w:tabs>
          <w:tab w:val="left" w:pos="7563"/>
        </w:tabs>
        <w:ind w:left="0"/>
        <w:rPr>
          <w:rFonts w:ascii="Helvetica" w:hAnsi="Helvetica" w:cs="Helvetica"/>
          <w:color w:val="0070C0"/>
        </w:rPr>
      </w:pPr>
      <w:r w:rsidRPr="47E85D70">
        <w:rPr>
          <w:rFonts w:ascii="Helvetica" w:hAnsi="Helvetica" w:cs="Helvetica"/>
          <w:color w:val="FF0000"/>
          <w:u w:val="single"/>
        </w:rPr>
        <w:t xml:space="preserve">The District evaluates its employees regularly, using clear criteria that align with professional responsibilities and reflect the District’s mission and goals. </w:t>
      </w:r>
      <w:r w:rsidR="00074CEC" w:rsidRPr="47E85D70">
        <w:rPr>
          <w:rFonts w:ascii="Helvetica" w:hAnsi="Helvetica" w:cs="Helvetica"/>
        </w:rPr>
        <w:t>Evaluation processes are outlined in the appropriate collective bargaining agreement or personnel plan</w:t>
      </w:r>
      <w:r w:rsidR="11DFFEA4" w:rsidRPr="004008E8">
        <w:rPr>
          <w:rFonts w:ascii="Helvetica" w:hAnsi="Helvetica" w:cs="Helvetica"/>
          <w:color w:val="0070C0"/>
          <w:u w:val="single"/>
        </w:rPr>
        <w:t>, which are available on the Human Resources webpage.</w:t>
      </w:r>
    </w:p>
    <w:p w14:paraId="7DECA31D" w14:textId="72BF9926" w:rsidR="00074CEC" w:rsidRPr="004008E8" w:rsidRDefault="00074CEC" w:rsidP="47E85D70">
      <w:pPr>
        <w:pStyle w:val="ListParagraph"/>
        <w:tabs>
          <w:tab w:val="left" w:pos="7563"/>
        </w:tabs>
        <w:ind w:left="0"/>
        <w:rPr>
          <w:rFonts w:ascii="Helvetica" w:hAnsi="Helvetica" w:cs="Helvetica"/>
          <w:color w:val="0070C0"/>
        </w:rPr>
      </w:pPr>
    </w:p>
    <w:p w14:paraId="01BE22B7" w14:textId="0961D4C1" w:rsidR="00074CEC" w:rsidRPr="004008E8" w:rsidRDefault="11DFFEA4" w:rsidP="47E85D70">
      <w:pPr>
        <w:pStyle w:val="ListParagraph"/>
        <w:tabs>
          <w:tab w:val="left" w:pos="7563"/>
        </w:tabs>
        <w:ind w:left="0"/>
        <w:rPr>
          <w:rFonts w:ascii="Helvetica" w:hAnsi="Helvetica" w:cs="Helvetica"/>
          <w:color w:val="0070C0"/>
          <w:u w:val="single"/>
        </w:rPr>
      </w:pPr>
      <w:r w:rsidRPr="004008E8">
        <w:rPr>
          <w:rFonts w:ascii="Helvetica" w:hAnsi="Helvetica" w:cs="Helvetica"/>
          <w:color w:val="0070C0"/>
          <w:u w:val="single"/>
        </w:rPr>
        <w:t>Evaluation of the Superintendent/President shall be conducted in accordance with BP/AP 2435 Evaluation of the Superintendent/President.</w:t>
      </w:r>
    </w:p>
    <w:p w14:paraId="0C858961" w14:textId="77777777" w:rsidR="00074CEC" w:rsidRPr="00B07B95" w:rsidRDefault="00074CEC" w:rsidP="00074CEC">
      <w:pPr>
        <w:pStyle w:val="ListParagraph"/>
        <w:tabs>
          <w:tab w:val="left" w:pos="7563"/>
        </w:tabs>
        <w:ind w:left="0"/>
        <w:rPr>
          <w:rFonts w:ascii="Helvetica" w:hAnsi="Helvetica" w:cs="Helvetica"/>
        </w:rPr>
      </w:pPr>
    </w:p>
    <w:p w14:paraId="79F3F62C" w14:textId="77777777" w:rsidR="00074CEC" w:rsidRPr="00B07B95" w:rsidRDefault="00074CEC" w:rsidP="00074CEC">
      <w:pPr>
        <w:tabs>
          <w:tab w:val="left" w:pos="1440"/>
        </w:tabs>
        <w:rPr>
          <w:rFonts w:ascii="Helvetica" w:hAnsi="Helvetica" w:cs="Helvetica"/>
        </w:rPr>
      </w:pPr>
    </w:p>
    <w:p w14:paraId="1F37EF12" w14:textId="3A8BB722" w:rsidR="00074CEC" w:rsidRPr="00B07B95" w:rsidRDefault="00074CEC" w:rsidP="00074CEC">
      <w:pPr>
        <w:rPr>
          <w:rFonts w:ascii="Helvetica" w:hAnsi="Helvetica" w:cs="Helvetica"/>
        </w:rPr>
      </w:pPr>
      <w:r w:rsidRPr="00B07B95">
        <w:rPr>
          <w:rFonts w:ascii="Helvetica" w:hAnsi="Helvetica" w:cs="Helvetica"/>
        </w:rPr>
        <w:t>Reference</w:t>
      </w:r>
      <w:r w:rsidR="00F40728">
        <w:rPr>
          <w:rFonts w:ascii="Helvetica" w:hAnsi="Helvetica" w:cs="Helvetica"/>
        </w:rPr>
        <w:t>s</w:t>
      </w:r>
      <w:r w:rsidRPr="00B07B95">
        <w:rPr>
          <w:rFonts w:ascii="Helvetica" w:hAnsi="Helvetica" w:cs="Helvetica"/>
        </w:rPr>
        <w:t>:</w:t>
      </w:r>
      <w:r w:rsidRPr="00B07B95">
        <w:rPr>
          <w:rFonts w:ascii="Helvetica" w:hAnsi="Helvetica" w:cs="Helvetica"/>
        </w:rPr>
        <w:tab/>
      </w:r>
      <w:r w:rsidRPr="00F40728">
        <w:rPr>
          <w:rFonts w:ascii="Helvetica" w:hAnsi="Helvetica" w:cs="Helvetica"/>
          <w:strike/>
          <w:color w:val="FF0000"/>
        </w:rPr>
        <w:t>WASC/</w:t>
      </w:r>
      <w:r w:rsidRPr="00B07B95">
        <w:rPr>
          <w:rFonts w:ascii="Helvetica" w:hAnsi="Helvetica" w:cs="Helvetica"/>
        </w:rPr>
        <w:t>ACCJC Accreditation Standard</w:t>
      </w:r>
      <w:r w:rsidR="00A308B3">
        <w:rPr>
          <w:rFonts w:ascii="Helvetica" w:hAnsi="Helvetica" w:cs="Helvetica"/>
          <w:color w:val="FF0000"/>
          <w:u w:val="single"/>
        </w:rPr>
        <w:t xml:space="preserve"> 3.3</w:t>
      </w:r>
      <w:r w:rsidRPr="00A308B3">
        <w:rPr>
          <w:rFonts w:ascii="Helvetica" w:hAnsi="Helvetica" w:cs="Helvetica"/>
          <w:strike/>
          <w:color w:val="FF0000"/>
        </w:rPr>
        <w:t xml:space="preserve"> III.A.5 </w:t>
      </w:r>
      <w:r w:rsidRPr="00A308B3">
        <w:rPr>
          <w:rFonts w:ascii="Helvetica" w:hAnsi="Helvetica" w:cs="Helvetica"/>
          <w:i/>
          <w:strike/>
          <w:color w:val="FF0000"/>
        </w:rPr>
        <w:t>(formerly III.A.1.b)</w:t>
      </w:r>
    </w:p>
    <w:p w14:paraId="3FDB4D65" w14:textId="77777777" w:rsidR="00074CEC" w:rsidRPr="00B07B95" w:rsidRDefault="00074CEC" w:rsidP="00074CEC">
      <w:pPr>
        <w:rPr>
          <w:rFonts w:ascii="Helvetica" w:hAnsi="Helvetica" w:cs="Helvetica"/>
        </w:rPr>
      </w:pPr>
    </w:p>
    <w:p w14:paraId="5B34FCF2" w14:textId="77777777" w:rsidR="00074CEC" w:rsidRPr="00B07B95" w:rsidRDefault="00074CEC" w:rsidP="00074CEC">
      <w:pPr>
        <w:tabs>
          <w:tab w:val="left" w:pos="1440"/>
        </w:tabs>
        <w:ind w:left="1440" w:hanging="1440"/>
        <w:rPr>
          <w:rFonts w:ascii="Helvetica" w:hAnsi="Helvetica" w:cs="Helvetica"/>
        </w:rPr>
      </w:pPr>
      <w:r w:rsidRPr="00B07B95">
        <w:rPr>
          <w:rFonts w:ascii="Helvetica" w:hAnsi="Helvetica" w:cs="Helvetica"/>
        </w:rPr>
        <w:t>Approved:</w:t>
      </w:r>
      <w:r w:rsidRPr="00B07B95">
        <w:rPr>
          <w:rFonts w:ascii="Helvetica" w:hAnsi="Helvetica" w:cs="Helvetica"/>
        </w:rPr>
        <w:tab/>
        <w:t>5/15/12</w:t>
      </w:r>
    </w:p>
    <w:p w14:paraId="1AD8C747" w14:textId="77777777" w:rsidR="00074CEC" w:rsidRPr="00B07B95" w:rsidRDefault="00074CEC" w:rsidP="00074CEC">
      <w:pPr>
        <w:tabs>
          <w:tab w:val="left" w:pos="1440"/>
        </w:tabs>
        <w:ind w:left="1440" w:hanging="1440"/>
        <w:rPr>
          <w:rFonts w:ascii="Helvetica" w:hAnsi="Helvetica" w:cs="Helvetica"/>
        </w:rPr>
      </w:pPr>
    </w:p>
    <w:p w14:paraId="0961AFD6" w14:textId="77777777" w:rsidR="00074CEC" w:rsidRPr="00B07B95" w:rsidRDefault="00074CEC" w:rsidP="00074CEC">
      <w:pPr>
        <w:tabs>
          <w:tab w:val="left" w:pos="1440"/>
        </w:tabs>
        <w:ind w:left="1440" w:hanging="1440"/>
        <w:rPr>
          <w:rFonts w:ascii="Helvetica" w:hAnsi="Helvetica" w:cs="Helvetica"/>
        </w:rPr>
      </w:pPr>
      <w:r w:rsidRPr="00B07B95">
        <w:rPr>
          <w:rFonts w:ascii="Helvetica" w:hAnsi="Helvetica" w:cs="Helvetica"/>
        </w:rPr>
        <w:t>Revised:</w:t>
      </w:r>
      <w:r w:rsidRPr="00B07B95">
        <w:rPr>
          <w:rFonts w:ascii="Helvetica" w:hAnsi="Helvetica" w:cs="Helvetica"/>
        </w:rPr>
        <w:tab/>
        <w:t>5/16/23</w:t>
      </w:r>
    </w:p>
    <w:p w14:paraId="3DD6E5A4" w14:textId="77777777" w:rsidR="00266CB5" w:rsidRPr="00DA3671" w:rsidRDefault="00266CB5" w:rsidP="00C25813">
      <w:pPr>
        <w:tabs>
          <w:tab w:val="left" w:pos="1440"/>
        </w:tabs>
        <w:ind w:left="1440" w:hanging="1440"/>
        <w:rPr>
          <w:rFonts w:ascii="Helvetica" w:hAnsi="Helvetica" w:cs="Helvetica"/>
        </w:rPr>
      </w:pPr>
    </w:p>
    <w:p w14:paraId="7834A35C" w14:textId="77777777" w:rsidR="00266CB5" w:rsidRDefault="00266CB5" w:rsidP="00C25813">
      <w:pPr>
        <w:tabs>
          <w:tab w:val="left" w:pos="1440"/>
        </w:tabs>
        <w:ind w:left="1440" w:hanging="1440"/>
        <w:rPr>
          <w:rFonts w:ascii="Helvetica" w:hAnsi="Helvetica" w:cs="Helvetica"/>
        </w:rPr>
      </w:pPr>
    </w:p>
    <w:p w14:paraId="166BF803" w14:textId="77777777" w:rsidR="00266CB5" w:rsidRDefault="00266CB5" w:rsidP="00C25813">
      <w:pPr>
        <w:tabs>
          <w:tab w:val="left" w:pos="1440"/>
        </w:tabs>
        <w:ind w:left="1440" w:hanging="1440"/>
        <w:rPr>
          <w:rFonts w:ascii="Helvetica" w:hAnsi="Helvetica" w:cs="Helvetica"/>
        </w:rPr>
      </w:pPr>
    </w:p>
    <w:p w14:paraId="47163AAB" w14:textId="77777777" w:rsidR="00266CB5" w:rsidRDefault="00266CB5" w:rsidP="00DF7204">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3AD59913" w14:textId="77777777" w:rsidR="00266CB5" w:rsidRPr="00CE0164" w:rsidRDefault="00266CB5" w:rsidP="00DF7204">
      <w:pPr>
        <w:pBdr>
          <w:top w:val="single" w:sz="4" w:space="1" w:color="D9D9D9" w:themeColor="background1" w:themeShade="D9"/>
        </w:pBdr>
        <w:rPr>
          <w:rFonts w:ascii="Helvetica" w:hAnsi="Helvetica" w:cs="Helvetica"/>
          <w:sz w:val="20"/>
          <w:szCs w:val="20"/>
        </w:rPr>
      </w:pPr>
    </w:p>
    <w:p w14:paraId="2F5E3769" w14:textId="77777777" w:rsidR="00266CB5" w:rsidRPr="00CE0164" w:rsidRDefault="00266CB5" w:rsidP="00DF7204">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4C8071E3" w14:textId="77777777" w:rsidR="00266CB5" w:rsidRPr="002C5275" w:rsidRDefault="00266CB5" w:rsidP="00895670">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266CB5" w:rsidRPr="00015A04" w14:paraId="25AEC61C"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769DFAE3" w14:textId="77777777" w:rsidR="00266CB5" w:rsidRPr="00015A04" w:rsidRDefault="00266CB5"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266CB5" w:rsidRPr="00201C66" w14:paraId="3D0F1129" w14:textId="77777777" w:rsidTr="007505FF">
        <w:trPr>
          <w:trHeight w:val="288"/>
        </w:trPr>
        <w:tc>
          <w:tcPr>
            <w:tcW w:w="9360" w:type="dxa"/>
            <w:gridSpan w:val="2"/>
            <w:tcMar>
              <w:top w:w="115" w:type="dxa"/>
              <w:left w:w="115" w:type="dxa"/>
              <w:bottom w:w="115" w:type="dxa"/>
              <w:right w:w="115" w:type="dxa"/>
            </w:tcMar>
          </w:tcPr>
          <w:p w14:paraId="3CF2EC86" w14:textId="77777777" w:rsidR="00266CB5" w:rsidRDefault="00266CB5" w:rsidP="00DF7204">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AP is approved.</w:t>
            </w:r>
          </w:p>
          <w:p w14:paraId="4E68AE0A" w14:textId="77777777" w:rsidR="00266CB5" w:rsidRDefault="00266CB5" w:rsidP="00DF7204">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 xml:space="preserve">review of the </w:t>
            </w:r>
            <w:r>
              <w:rPr>
                <w:rFonts w:ascii="Helvetica" w:hAnsi="Helvetica" w:cs="Helvetica"/>
                <w:bCs/>
                <w:i/>
                <w:iCs/>
                <w:sz w:val="20"/>
                <w:szCs w:val="20"/>
              </w:rPr>
              <w:t>A</w:t>
            </w:r>
            <w:r w:rsidRPr="00201C66">
              <w:rPr>
                <w:rFonts w:ascii="Helvetica" w:hAnsi="Helvetica" w:cs="Helvetica"/>
                <w:bCs/>
                <w:i/>
                <w:iCs/>
                <w:sz w:val="20"/>
                <w:szCs w:val="20"/>
              </w:rPr>
              <w:t xml:space="preserve">P is required. (Note: Ch. 3 </w:t>
            </w:r>
            <w:r>
              <w:rPr>
                <w:rFonts w:ascii="Helvetica" w:hAnsi="Helvetica" w:cs="Helvetica"/>
                <w:bCs/>
                <w:i/>
                <w:iCs/>
                <w:sz w:val="20"/>
                <w:szCs w:val="20"/>
              </w:rPr>
              <w:t>A</w:t>
            </w:r>
            <w:r w:rsidRPr="00201C66">
              <w:rPr>
                <w:rFonts w:ascii="Helvetica" w:hAnsi="Helvetica" w:cs="Helvetica"/>
                <w:bCs/>
                <w:i/>
                <w:iCs/>
                <w:sz w:val="20"/>
                <w:szCs w:val="20"/>
              </w:rPr>
              <w:t xml:space="preserve">Ps are assigned individually by subject area.) Other administrators and managers whose work should inform </w:t>
            </w:r>
            <w:r>
              <w:rPr>
                <w:rFonts w:ascii="Helvetica" w:hAnsi="Helvetica" w:cs="Helvetica"/>
                <w:bCs/>
                <w:i/>
                <w:iCs/>
                <w:sz w:val="20"/>
                <w:szCs w:val="20"/>
              </w:rPr>
              <w:t>A</w:t>
            </w:r>
            <w:r w:rsidRPr="00201C66">
              <w:rPr>
                <w:rFonts w:ascii="Helvetica" w:hAnsi="Helvetica" w:cs="Helvetica"/>
                <w:bCs/>
                <w:i/>
                <w:iCs/>
                <w:sz w:val="20"/>
                <w:szCs w:val="20"/>
              </w:rPr>
              <w:t xml:space="preserve">P recommendations provide advisory input. If the </w:t>
            </w:r>
            <w:r>
              <w:rPr>
                <w:rFonts w:ascii="Helvetica" w:hAnsi="Helvetica" w:cs="Helvetica"/>
                <w:bCs/>
                <w:i/>
                <w:iCs/>
                <w:sz w:val="20"/>
                <w:szCs w:val="20"/>
              </w:rPr>
              <w:t>A</w:t>
            </w:r>
            <w:r w:rsidRPr="00201C66">
              <w:rPr>
                <w:rFonts w:ascii="Helvetica" w:hAnsi="Helvetica" w:cs="Helvetica"/>
                <w:bCs/>
                <w:i/>
                <w:iCs/>
                <w:sz w:val="20"/>
                <w:szCs w:val="20"/>
              </w:rPr>
              <w:t>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20E99BEA" w14:textId="77777777" w:rsidR="00266CB5" w:rsidRPr="00201C66" w:rsidRDefault="00266CB5" w:rsidP="00DF7204">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266CB5" w:rsidRPr="00F20CAA" w14:paraId="6C860BB4" w14:textId="77777777" w:rsidTr="007505FF">
        <w:trPr>
          <w:trHeight w:val="288"/>
        </w:trPr>
        <w:tc>
          <w:tcPr>
            <w:tcW w:w="1795" w:type="dxa"/>
          </w:tcPr>
          <w:p w14:paraId="061231BB" w14:textId="77777777" w:rsidR="00266CB5" w:rsidRPr="00336C11" w:rsidRDefault="00266CB5"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030A92A0" w14:textId="77777777" w:rsidR="00266CB5" w:rsidRDefault="00B600AF"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266CB5">
                  <w:rPr>
                    <w:rFonts w:ascii="MS Gothic" w:eastAsia="MS Gothic" w:hAnsi="MS Gothic" w:cs="Helvetica" w:hint="eastAsia"/>
                    <w:sz w:val="20"/>
                    <w:szCs w:val="20"/>
                  </w:rPr>
                  <w:t>☐</w:t>
                </w:r>
              </w:sdtContent>
            </w:sdt>
            <w:r w:rsidR="00266CB5" w:rsidRPr="00F83445">
              <w:rPr>
                <w:rFonts w:ascii="Helvetica" w:hAnsi="Helvetica" w:cs="Helvetica"/>
                <w:sz w:val="20"/>
                <w:szCs w:val="20"/>
              </w:rPr>
              <w:t xml:space="preserve"> </w:t>
            </w:r>
            <w:r w:rsidR="00266CB5">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266CB5">
                  <w:rPr>
                    <w:rFonts w:ascii="MS Gothic" w:eastAsia="MS Gothic" w:hAnsi="MS Gothic" w:cs="Helvetica" w:hint="eastAsia"/>
                    <w:sz w:val="20"/>
                    <w:szCs w:val="20"/>
                  </w:rPr>
                  <w:t>☐</w:t>
                </w:r>
              </w:sdtContent>
            </w:sdt>
            <w:r w:rsidR="00266CB5" w:rsidRPr="00F83445">
              <w:rPr>
                <w:rFonts w:ascii="Helvetica" w:hAnsi="Helvetica" w:cs="Helvetica"/>
                <w:sz w:val="20"/>
                <w:szCs w:val="20"/>
              </w:rPr>
              <w:t xml:space="preserve"> </w:t>
            </w:r>
            <w:r w:rsidR="00266CB5">
              <w:rPr>
                <w:rFonts w:ascii="Helvetica" w:hAnsi="Helvetica" w:cs="Helvetica"/>
                <w:sz w:val="20"/>
                <w:szCs w:val="20"/>
              </w:rPr>
              <w:t>2-Governing Board</w:t>
            </w:r>
            <w:r w:rsidR="00266CB5"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266CB5">
                  <w:rPr>
                    <w:rFonts w:ascii="MS Gothic" w:eastAsia="MS Gothic" w:hAnsi="MS Gothic" w:cs="Helvetica" w:hint="eastAsia"/>
                    <w:sz w:val="20"/>
                    <w:szCs w:val="20"/>
                  </w:rPr>
                  <w:t>☐</w:t>
                </w:r>
              </w:sdtContent>
            </w:sdt>
            <w:r w:rsidR="00266CB5" w:rsidRPr="00F83445">
              <w:rPr>
                <w:rFonts w:ascii="Helvetica" w:hAnsi="Helvetica" w:cs="Helvetica"/>
                <w:sz w:val="20"/>
                <w:szCs w:val="20"/>
              </w:rPr>
              <w:t xml:space="preserve"> </w:t>
            </w:r>
            <w:r w:rsidR="00266CB5">
              <w:rPr>
                <w:rFonts w:ascii="Helvetica" w:hAnsi="Helvetica" w:cs="Helvetica"/>
                <w:sz w:val="20"/>
                <w:szCs w:val="20"/>
              </w:rPr>
              <w:t>3-General Institution</w:t>
            </w:r>
          </w:p>
          <w:p w14:paraId="47A7C6BC" w14:textId="77777777" w:rsidR="00266CB5" w:rsidRDefault="00B600AF"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266CB5">
                  <w:rPr>
                    <w:rFonts w:ascii="MS Gothic" w:eastAsia="MS Gothic" w:hAnsi="MS Gothic" w:cs="Helvetica" w:hint="eastAsia"/>
                    <w:sz w:val="20"/>
                    <w:szCs w:val="20"/>
                  </w:rPr>
                  <w:t>☐</w:t>
                </w:r>
              </w:sdtContent>
            </w:sdt>
            <w:r w:rsidR="00266CB5" w:rsidRPr="00F83445">
              <w:rPr>
                <w:rFonts w:ascii="Helvetica" w:hAnsi="Helvetica" w:cs="Helvetica"/>
                <w:sz w:val="20"/>
                <w:szCs w:val="20"/>
              </w:rPr>
              <w:t xml:space="preserve"> </w:t>
            </w:r>
            <w:r w:rsidR="00266CB5">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266CB5">
                  <w:rPr>
                    <w:rFonts w:ascii="MS Gothic" w:eastAsia="MS Gothic" w:hAnsi="MS Gothic" w:cs="Helvetica" w:hint="eastAsia"/>
                    <w:sz w:val="20"/>
                    <w:szCs w:val="20"/>
                  </w:rPr>
                  <w:t>☐</w:t>
                </w:r>
              </w:sdtContent>
            </w:sdt>
            <w:r w:rsidR="00266CB5" w:rsidRPr="00F83445">
              <w:rPr>
                <w:rFonts w:ascii="Helvetica" w:hAnsi="Helvetica" w:cs="Helvetica"/>
                <w:sz w:val="20"/>
                <w:szCs w:val="20"/>
              </w:rPr>
              <w:t xml:space="preserve"> </w:t>
            </w:r>
            <w:r w:rsidR="00266CB5">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266CB5">
                  <w:rPr>
                    <w:rFonts w:ascii="MS Gothic" w:eastAsia="MS Gothic" w:hAnsi="MS Gothic" w:cs="Helvetica" w:hint="eastAsia"/>
                    <w:sz w:val="20"/>
                    <w:szCs w:val="20"/>
                  </w:rPr>
                  <w:t>☐</w:t>
                </w:r>
              </w:sdtContent>
            </w:sdt>
            <w:r w:rsidR="00266CB5" w:rsidRPr="00F83445">
              <w:rPr>
                <w:rFonts w:ascii="Helvetica" w:hAnsi="Helvetica" w:cs="Helvetica"/>
                <w:sz w:val="20"/>
                <w:szCs w:val="20"/>
              </w:rPr>
              <w:t xml:space="preserve"> </w:t>
            </w:r>
            <w:r w:rsidR="00266CB5">
              <w:rPr>
                <w:rFonts w:ascii="Helvetica" w:hAnsi="Helvetica" w:cs="Helvetica"/>
                <w:sz w:val="20"/>
                <w:szCs w:val="20"/>
              </w:rPr>
              <w:t>6-Business and Fiscal Affairs</w:t>
            </w:r>
          </w:p>
          <w:p w14:paraId="0A800680" w14:textId="77777777" w:rsidR="00266CB5" w:rsidRPr="00F83445" w:rsidRDefault="00B600AF"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EndPr/>
              <w:sdtContent>
                <w:r w:rsidR="00266CB5">
                  <w:rPr>
                    <w:rFonts w:ascii="MS Gothic" w:eastAsia="MS Gothic" w:hAnsi="MS Gothic" w:cs="Helvetica" w:hint="eastAsia"/>
                    <w:sz w:val="20"/>
                    <w:szCs w:val="20"/>
                  </w:rPr>
                  <w:t>☒</w:t>
                </w:r>
              </w:sdtContent>
            </w:sdt>
            <w:r w:rsidR="00266CB5" w:rsidRPr="00F83445">
              <w:rPr>
                <w:rFonts w:ascii="Helvetica" w:hAnsi="Helvetica" w:cs="Helvetica"/>
                <w:sz w:val="20"/>
                <w:szCs w:val="20"/>
              </w:rPr>
              <w:t xml:space="preserve"> </w:t>
            </w:r>
            <w:r w:rsidR="00266CB5">
              <w:rPr>
                <w:rFonts w:ascii="Helvetica" w:hAnsi="Helvetica" w:cs="Helvetica"/>
                <w:sz w:val="20"/>
                <w:szCs w:val="20"/>
              </w:rPr>
              <w:t>7-Human Resources</w:t>
            </w:r>
          </w:p>
        </w:tc>
      </w:tr>
      <w:tr w:rsidR="00266CB5" w:rsidRPr="00F20CAA" w14:paraId="71EE2BE0" w14:textId="77777777" w:rsidTr="007505FF">
        <w:trPr>
          <w:trHeight w:val="288"/>
        </w:trPr>
        <w:tc>
          <w:tcPr>
            <w:tcW w:w="1795" w:type="dxa"/>
          </w:tcPr>
          <w:p w14:paraId="6D7BE2DC" w14:textId="77777777" w:rsidR="00266CB5" w:rsidRPr="00336C11" w:rsidRDefault="00266CB5" w:rsidP="007505FF">
            <w:pPr>
              <w:rPr>
                <w:rFonts w:ascii="Helvetica" w:hAnsi="Helvetica" w:cs="Helvetica"/>
                <w:sz w:val="20"/>
                <w:szCs w:val="20"/>
              </w:rPr>
            </w:pPr>
            <w:r>
              <w:rPr>
                <w:rFonts w:ascii="Helvetica" w:hAnsi="Helvetica" w:cs="Helvetica"/>
                <w:sz w:val="20"/>
                <w:szCs w:val="20"/>
              </w:rPr>
              <w:t>AP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44BB1678" w14:textId="56E794EF" w:rsidR="00266CB5" w:rsidRDefault="00B600AF" w:rsidP="007505FF">
            <w:pPr>
              <w:rPr>
                <w:rFonts w:ascii="Helvetica" w:hAnsi="Helvetica" w:cs="Helvetica"/>
                <w:sz w:val="20"/>
                <w:szCs w:val="20"/>
              </w:rPr>
            </w:pPr>
            <w:sdt>
              <w:sdtPr>
                <w:rPr>
                  <w:rFonts w:ascii="Helvetica" w:eastAsia="MS Gothic" w:hAnsi="Helvetica" w:cs="Helvetica"/>
                  <w:sz w:val="20"/>
                  <w:szCs w:val="20"/>
                </w:rPr>
                <w:id w:val="997229245"/>
                <w14:checkbox>
                  <w14:checked w14:val="0"/>
                  <w14:checkedState w14:val="2612" w14:font="MS Gothic"/>
                  <w14:uncheckedState w14:val="2610" w14:font="MS Gothic"/>
                </w14:checkbox>
              </w:sdtPr>
              <w:sdtEndPr/>
              <w:sdtContent>
                <w:r w:rsidR="00266CB5">
                  <w:rPr>
                    <w:rFonts w:ascii="MS Gothic" w:eastAsia="MS Gothic" w:hAnsi="MS Gothic" w:cs="Helvetica" w:hint="eastAsia"/>
                    <w:sz w:val="20"/>
                    <w:szCs w:val="20"/>
                  </w:rPr>
                  <w:t>☐</w:t>
                </w:r>
              </w:sdtContent>
            </w:sdt>
            <w:r w:rsidR="00266CB5" w:rsidRPr="00F83445">
              <w:rPr>
                <w:rFonts w:ascii="Helvetica" w:hAnsi="Helvetica" w:cs="Helvetica"/>
                <w:sz w:val="20"/>
                <w:szCs w:val="20"/>
              </w:rPr>
              <w:t xml:space="preserve"> Legally required</w:t>
            </w:r>
            <w:r w:rsidR="00266CB5">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EndPr/>
              <w:sdtContent>
                <w:r w:rsidR="00266CB5">
                  <w:rPr>
                    <w:rFonts w:ascii="MS Gothic" w:eastAsia="MS Gothic" w:hAnsi="MS Gothic" w:cs="Helvetica" w:hint="eastAsia"/>
                    <w:sz w:val="20"/>
                    <w:szCs w:val="20"/>
                  </w:rPr>
                  <w:t>☐</w:t>
                </w:r>
              </w:sdtContent>
            </w:sdt>
            <w:r w:rsidR="00266CB5"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1"/>
                  <w14:checkedState w14:val="2612" w14:font="MS Gothic"/>
                  <w14:uncheckedState w14:val="2610" w14:font="MS Gothic"/>
                </w14:checkbox>
              </w:sdtPr>
              <w:sdtEndPr/>
              <w:sdtContent>
                <w:r w:rsidR="00074CEC">
                  <w:rPr>
                    <w:rFonts w:ascii="MS Gothic" w:eastAsia="MS Gothic" w:hAnsi="MS Gothic" w:cs="Helvetica" w:hint="eastAsia"/>
                    <w:sz w:val="20"/>
                    <w:szCs w:val="20"/>
                  </w:rPr>
                  <w:t>☒</w:t>
                </w:r>
              </w:sdtContent>
            </w:sdt>
            <w:r w:rsidR="00266CB5" w:rsidRPr="00F83445">
              <w:rPr>
                <w:rFonts w:ascii="Helvetica" w:hAnsi="Helvetica" w:cs="Helvetica"/>
                <w:sz w:val="20"/>
                <w:szCs w:val="20"/>
              </w:rPr>
              <w:t xml:space="preserve"> </w:t>
            </w:r>
            <w:r w:rsidR="00266CB5">
              <w:rPr>
                <w:rFonts w:ascii="Helvetica" w:hAnsi="Helvetica" w:cs="Helvetica"/>
                <w:sz w:val="20"/>
                <w:szCs w:val="20"/>
              </w:rPr>
              <w:t>Accreditation Standard/ER</w:t>
            </w:r>
          </w:p>
          <w:p w14:paraId="5859DFDF" w14:textId="77777777" w:rsidR="00266CB5" w:rsidRDefault="00B600AF" w:rsidP="007505FF">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EndPr/>
              <w:sdtContent>
                <w:r w:rsidR="00266CB5">
                  <w:rPr>
                    <w:rFonts w:ascii="MS Gothic" w:eastAsia="MS Gothic" w:hAnsi="MS Gothic" w:cs="Helvetica" w:hint="eastAsia"/>
                    <w:sz w:val="20"/>
                    <w:szCs w:val="20"/>
                  </w:rPr>
                  <w:t>☐</w:t>
                </w:r>
              </w:sdtContent>
            </w:sdt>
            <w:r w:rsidR="00266CB5" w:rsidRPr="00F83445">
              <w:rPr>
                <w:rFonts w:ascii="Helvetica" w:hAnsi="Helvetica" w:cs="Helvetica"/>
                <w:sz w:val="20"/>
                <w:szCs w:val="20"/>
              </w:rPr>
              <w:t xml:space="preserve"> Suggested</w:t>
            </w:r>
            <w:r w:rsidR="00266CB5">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266CB5">
                  <w:rPr>
                    <w:rFonts w:ascii="MS Gothic" w:eastAsia="MS Gothic" w:hAnsi="MS Gothic" w:cs="Helvetica" w:hint="eastAsia"/>
                    <w:sz w:val="20"/>
                    <w:szCs w:val="20"/>
                  </w:rPr>
                  <w:t>☐</w:t>
                </w:r>
              </w:sdtContent>
            </w:sdt>
            <w:r w:rsidR="00266CB5" w:rsidRPr="00F83445">
              <w:rPr>
                <w:rFonts w:ascii="Helvetica" w:hAnsi="Helvetica" w:cs="Helvetica"/>
                <w:sz w:val="20"/>
                <w:szCs w:val="20"/>
              </w:rPr>
              <w:t xml:space="preserve"> </w:t>
            </w:r>
            <w:r w:rsidR="00266CB5">
              <w:rPr>
                <w:rFonts w:ascii="Helvetica" w:hAnsi="Helvetica" w:cs="Helvetica"/>
                <w:sz w:val="20"/>
                <w:szCs w:val="20"/>
              </w:rPr>
              <w:t>Chaffey specific</w:t>
            </w:r>
          </w:p>
          <w:p w14:paraId="0AEE4588" w14:textId="56D38E29" w:rsidR="00266CB5" w:rsidRPr="00F83445" w:rsidRDefault="00B600AF" w:rsidP="007505FF">
            <w:pPr>
              <w:rPr>
                <w:rFonts w:ascii="Helvetica" w:hAnsi="Helvetica" w:cs="Helvetica"/>
                <w:sz w:val="20"/>
                <w:szCs w:val="20"/>
              </w:rPr>
            </w:pPr>
            <w:sdt>
              <w:sdtPr>
                <w:rPr>
                  <w:rFonts w:ascii="Helvetica" w:eastAsia="MS Gothic" w:hAnsi="Helvetica" w:cs="Helvetica"/>
                  <w:sz w:val="20"/>
                  <w:szCs w:val="20"/>
                </w:rPr>
                <w:id w:val="1822457433"/>
                <w14:checkbox>
                  <w14:checked w14:val="1"/>
                  <w14:checkedState w14:val="2612" w14:font="MS Gothic"/>
                  <w14:uncheckedState w14:val="2610" w14:font="MS Gothic"/>
                </w14:checkbox>
              </w:sdtPr>
              <w:sdtEndPr/>
              <w:sdtContent>
                <w:r w:rsidR="00074CEC">
                  <w:rPr>
                    <w:rFonts w:ascii="MS Gothic" w:eastAsia="MS Gothic" w:hAnsi="MS Gothic" w:cs="Helvetica" w:hint="eastAsia"/>
                    <w:sz w:val="20"/>
                    <w:szCs w:val="20"/>
                  </w:rPr>
                  <w:t>☒</w:t>
                </w:r>
              </w:sdtContent>
            </w:sdt>
            <w:r w:rsidR="00266CB5" w:rsidRPr="00F83445">
              <w:rPr>
                <w:rFonts w:ascii="Helvetica" w:hAnsi="Helvetica" w:cs="Helvetica"/>
                <w:sz w:val="20"/>
                <w:szCs w:val="20"/>
              </w:rPr>
              <w:t xml:space="preserve"> </w:t>
            </w:r>
            <w:r w:rsidR="00266CB5">
              <w:rPr>
                <w:rFonts w:ascii="Helvetica" w:hAnsi="Helvetica" w:cs="Helvetica"/>
                <w:sz w:val="20"/>
                <w:szCs w:val="20"/>
              </w:rPr>
              <w:t>10+2</w:t>
            </w:r>
          </w:p>
        </w:tc>
      </w:tr>
      <w:tr w:rsidR="00266CB5" w:rsidRPr="00F20CAA" w14:paraId="47230080" w14:textId="77777777" w:rsidTr="007505FF">
        <w:trPr>
          <w:trHeight w:val="720"/>
        </w:trPr>
        <w:tc>
          <w:tcPr>
            <w:tcW w:w="1795" w:type="dxa"/>
          </w:tcPr>
          <w:p w14:paraId="5916166D" w14:textId="77777777" w:rsidR="00266CB5" w:rsidRPr="00336C11" w:rsidRDefault="00266CB5"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3F673CB9" w14:textId="77777777" w:rsidR="00266CB5" w:rsidRDefault="00B600AF"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266CB5">
                  <w:rPr>
                    <w:rFonts w:ascii="MS Gothic" w:eastAsia="MS Gothic" w:hAnsi="MS Gothic" w:cs="Helvetica" w:hint="eastAsia"/>
                    <w:sz w:val="20"/>
                    <w:szCs w:val="20"/>
                  </w:rPr>
                  <w:t>☐</w:t>
                </w:r>
              </w:sdtContent>
            </w:sdt>
            <w:r w:rsidR="00266CB5" w:rsidRPr="00F83445">
              <w:rPr>
                <w:rFonts w:ascii="Helvetica" w:hAnsi="Helvetica" w:cs="Helvetica"/>
                <w:sz w:val="20"/>
                <w:szCs w:val="20"/>
              </w:rPr>
              <w:t xml:space="preserve"> Sup</w:t>
            </w:r>
            <w:r w:rsidR="00266CB5">
              <w:rPr>
                <w:rFonts w:ascii="Helvetica" w:hAnsi="Helvetica" w:cs="Helvetica"/>
                <w:sz w:val="20"/>
                <w:szCs w:val="20"/>
              </w:rPr>
              <w:t>erintendent</w:t>
            </w:r>
            <w:r w:rsidR="00266CB5" w:rsidRPr="00F83445">
              <w:rPr>
                <w:rFonts w:ascii="Helvetica" w:hAnsi="Helvetica" w:cs="Helvetica"/>
                <w:sz w:val="20"/>
                <w:szCs w:val="20"/>
              </w:rPr>
              <w:t>/President</w:t>
            </w:r>
            <w:r w:rsidR="00266CB5">
              <w:rPr>
                <w:rFonts w:ascii="Helvetica" w:hAnsi="Helvetica" w:cs="Helvetica"/>
                <w:sz w:val="20"/>
                <w:szCs w:val="20"/>
              </w:rPr>
              <w:t xml:space="preserve"> (Ch 1, 2, 3)</w:t>
            </w:r>
          </w:p>
          <w:p w14:paraId="769158F9" w14:textId="77777777" w:rsidR="00266CB5" w:rsidRDefault="00B600AF"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266CB5">
                  <w:rPr>
                    <w:rFonts w:ascii="MS Gothic" w:eastAsia="MS Gothic" w:hAnsi="MS Gothic" w:cs="Helvetica" w:hint="eastAsia"/>
                    <w:sz w:val="20"/>
                    <w:szCs w:val="20"/>
                  </w:rPr>
                  <w:t>☐</w:t>
                </w:r>
              </w:sdtContent>
            </w:sdt>
            <w:r w:rsidR="00266CB5" w:rsidRPr="00F83445">
              <w:rPr>
                <w:rFonts w:ascii="Helvetica" w:hAnsi="Helvetica" w:cs="Helvetica"/>
                <w:sz w:val="20"/>
                <w:szCs w:val="20"/>
              </w:rPr>
              <w:t xml:space="preserve"> </w:t>
            </w:r>
            <w:r w:rsidR="00266CB5">
              <w:rPr>
                <w:rFonts w:ascii="Helvetica" w:hAnsi="Helvetica" w:cs="Helvetica"/>
                <w:sz w:val="20"/>
                <w:szCs w:val="20"/>
              </w:rPr>
              <w:t xml:space="preserve">AS </w:t>
            </w:r>
            <w:r w:rsidR="00266CB5" w:rsidRPr="00F83445">
              <w:rPr>
                <w:rFonts w:ascii="Helvetica" w:hAnsi="Helvetica" w:cs="Helvetica"/>
                <w:sz w:val="20"/>
                <w:szCs w:val="20"/>
              </w:rPr>
              <w:t>Admin</w:t>
            </w:r>
            <w:r w:rsidR="00266CB5">
              <w:rPr>
                <w:rFonts w:ascii="Helvetica" w:hAnsi="Helvetica" w:cs="Helvetica"/>
                <w:sz w:val="20"/>
                <w:szCs w:val="20"/>
              </w:rPr>
              <w:t>istrative</w:t>
            </w:r>
            <w:r w:rsidR="00266CB5" w:rsidRPr="00F83445">
              <w:rPr>
                <w:rFonts w:ascii="Helvetica" w:hAnsi="Helvetica" w:cs="Helvetica"/>
                <w:sz w:val="20"/>
                <w:szCs w:val="20"/>
              </w:rPr>
              <w:t xml:space="preserve"> Services</w:t>
            </w:r>
            <w:r w:rsidR="00266CB5">
              <w:rPr>
                <w:rFonts w:ascii="Helvetica" w:hAnsi="Helvetica" w:cs="Helvetica"/>
                <w:sz w:val="20"/>
                <w:szCs w:val="20"/>
              </w:rPr>
              <w:t xml:space="preserve"> and Emergency Operations (Ch 3)</w:t>
            </w:r>
          </w:p>
          <w:p w14:paraId="410F4B82" w14:textId="77777777" w:rsidR="00266CB5" w:rsidRDefault="00B600AF"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266CB5">
                  <w:rPr>
                    <w:rFonts w:ascii="MS Gothic" w:eastAsia="MS Gothic" w:hAnsi="MS Gothic" w:cs="Helvetica" w:hint="eastAsia"/>
                    <w:sz w:val="20"/>
                    <w:szCs w:val="20"/>
                  </w:rPr>
                  <w:t>☒</w:t>
                </w:r>
              </w:sdtContent>
            </w:sdt>
            <w:r w:rsidR="00266CB5" w:rsidRPr="00F83445">
              <w:rPr>
                <w:rFonts w:ascii="Helvetica" w:hAnsi="Helvetica" w:cs="Helvetica"/>
                <w:sz w:val="20"/>
                <w:szCs w:val="20"/>
              </w:rPr>
              <w:t xml:space="preserve"> </w:t>
            </w:r>
            <w:r w:rsidR="00266CB5">
              <w:rPr>
                <w:rFonts w:ascii="Helvetica" w:hAnsi="Helvetica" w:cs="Helvetica"/>
                <w:sz w:val="20"/>
                <w:szCs w:val="20"/>
              </w:rPr>
              <w:t xml:space="preserve">AS </w:t>
            </w:r>
            <w:r w:rsidR="00266CB5" w:rsidRPr="00F83445">
              <w:rPr>
                <w:rFonts w:ascii="Helvetica" w:hAnsi="Helvetica" w:cs="Helvetica"/>
                <w:sz w:val="20"/>
                <w:szCs w:val="20"/>
              </w:rPr>
              <w:t>Business</w:t>
            </w:r>
            <w:r w:rsidR="00266CB5">
              <w:rPr>
                <w:rFonts w:ascii="Helvetica" w:hAnsi="Helvetica" w:cs="Helvetica"/>
                <w:sz w:val="20"/>
                <w:szCs w:val="20"/>
              </w:rPr>
              <w:t xml:space="preserve"> Services and Economic Development (Ch 3, 6, 7)</w:t>
            </w:r>
          </w:p>
          <w:p w14:paraId="02D0883B" w14:textId="77777777" w:rsidR="00266CB5" w:rsidRDefault="00B600AF"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266CB5">
                  <w:rPr>
                    <w:rFonts w:ascii="MS Gothic" w:eastAsia="MS Gothic" w:hAnsi="MS Gothic" w:cs="Helvetica" w:hint="eastAsia"/>
                    <w:sz w:val="20"/>
                    <w:szCs w:val="20"/>
                  </w:rPr>
                  <w:t>☐</w:t>
                </w:r>
              </w:sdtContent>
            </w:sdt>
            <w:r w:rsidR="00266CB5" w:rsidRPr="00F83445">
              <w:rPr>
                <w:rFonts w:ascii="Helvetica" w:hAnsi="Helvetica" w:cs="Helvetica"/>
                <w:sz w:val="20"/>
                <w:szCs w:val="20"/>
              </w:rPr>
              <w:t xml:space="preserve"> </w:t>
            </w:r>
            <w:r w:rsidR="00266CB5">
              <w:rPr>
                <w:rFonts w:ascii="Helvetica" w:hAnsi="Helvetica" w:cs="Helvetica"/>
                <w:sz w:val="20"/>
                <w:szCs w:val="20"/>
              </w:rPr>
              <w:t xml:space="preserve">AS </w:t>
            </w:r>
            <w:r w:rsidR="00266CB5" w:rsidRPr="00F83445">
              <w:rPr>
                <w:rFonts w:ascii="Helvetica" w:hAnsi="Helvetica" w:cs="Helvetica"/>
                <w:sz w:val="20"/>
                <w:szCs w:val="20"/>
              </w:rPr>
              <w:t>Instruction</w:t>
            </w:r>
            <w:r w:rsidR="00266CB5">
              <w:rPr>
                <w:rFonts w:ascii="Helvetica" w:hAnsi="Helvetica" w:cs="Helvetica"/>
                <w:sz w:val="20"/>
                <w:szCs w:val="20"/>
              </w:rPr>
              <w:t xml:space="preserve"> and Institutional Effectiveness (Ch 3, 4)</w:t>
            </w:r>
          </w:p>
          <w:p w14:paraId="1506F649" w14:textId="77777777" w:rsidR="00266CB5" w:rsidRPr="00F83445" w:rsidRDefault="00B600AF"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266CB5">
                  <w:rPr>
                    <w:rFonts w:ascii="MS Gothic" w:eastAsia="MS Gothic" w:hAnsi="MS Gothic" w:cs="Helvetica" w:hint="eastAsia"/>
                    <w:sz w:val="20"/>
                    <w:szCs w:val="20"/>
                  </w:rPr>
                  <w:t>☐</w:t>
                </w:r>
              </w:sdtContent>
            </w:sdt>
            <w:r w:rsidR="00266CB5" w:rsidRPr="00F83445">
              <w:rPr>
                <w:rFonts w:ascii="Helvetica" w:hAnsi="Helvetica" w:cs="Helvetica"/>
                <w:sz w:val="20"/>
                <w:szCs w:val="20"/>
              </w:rPr>
              <w:t xml:space="preserve"> </w:t>
            </w:r>
            <w:r w:rsidR="00266CB5">
              <w:rPr>
                <w:rFonts w:ascii="Helvetica" w:hAnsi="Helvetica" w:cs="Helvetica"/>
                <w:sz w:val="20"/>
                <w:szCs w:val="20"/>
              </w:rPr>
              <w:t xml:space="preserve">AS </w:t>
            </w:r>
            <w:r w:rsidR="00266CB5" w:rsidRPr="00F83445">
              <w:rPr>
                <w:rFonts w:ascii="Helvetica" w:hAnsi="Helvetica" w:cs="Helvetica"/>
                <w:sz w:val="20"/>
                <w:szCs w:val="20"/>
              </w:rPr>
              <w:t>Student Services</w:t>
            </w:r>
            <w:r w:rsidR="00266CB5">
              <w:rPr>
                <w:rFonts w:ascii="Helvetica" w:hAnsi="Helvetica" w:cs="Helvetica"/>
                <w:sz w:val="20"/>
                <w:szCs w:val="20"/>
              </w:rPr>
              <w:t xml:space="preserve"> and Strategic Communications (Ch 3, 5)</w:t>
            </w:r>
          </w:p>
        </w:tc>
      </w:tr>
      <w:tr w:rsidR="00266CB5" w:rsidRPr="00F20CAA" w14:paraId="291335F6" w14:textId="77777777" w:rsidTr="007505FF">
        <w:trPr>
          <w:trHeight w:val="288"/>
        </w:trPr>
        <w:tc>
          <w:tcPr>
            <w:tcW w:w="1795" w:type="dxa"/>
          </w:tcPr>
          <w:p w14:paraId="24D6FEE6" w14:textId="77777777" w:rsidR="00266CB5" w:rsidRDefault="00266CB5"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66FD9392" w14:textId="77777777" w:rsidR="00266CB5" w:rsidRDefault="00266CB5" w:rsidP="007505FF">
            <w:pPr>
              <w:rPr>
                <w:rFonts w:ascii="Helvetica" w:hAnsi="Helvetica" w:cs="Helvetica"/>
                <w:sz w:val="20"/>
                <w:szCs w:val="20"/>
              </w:rPr>
            </w:pPr>
            <w:r>
              <w:rPr>
                <w:rFonts w:ascii="Helvetica" w:hAnsi="Helvetica" w:cs="Helvetica"/>
                <w:sz w:val="20"/>
                <w:szCs w:val="20"/>
              </w:rPr>
              <w:t>Human Resources</w:t>
            </w:r>
          </w:p>
        </w:tc>
      </w:tr>
      <w:tr w:rsidR="00266CB5" w:rsidRPr="00F20CAA" w14:paraId="025BA357" w14:textId="77777777" w:rsidTr="007505FF">
        <w:trPr>
          <w:trHeight w:val="288"/>
        </w:trPr>
        <w:tc>
          <w:tcPr>
            <w:tcW w:w="1795" w:type="dxa"/>
          </w:tcPr>
          <w:p w14:paraId="6109E3C0" w14:textId="77777777" w:rsidR="00266CB5" w:rsidRDefault="00266CB5"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53731E3B" w14:textId="4460A58D" w:rsidR="00266CB5" w:rsidRDefault="00266CB5" w:rsidP="00D0422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4008E8">
              <w:rPr>
                <w:rFonts w:ascii="Helvetica" w:hAnsi="Helvetica" w:cs="Helvetica"/>
                <w:bCs/>
                <w:sz w:val="20"/>
                <w:szCs w:val="20"/>
              </w:rPr>
              <w:t>October</w:t>
            </w:r>
            <w:r>
              <w:rPr>
                <w:rFonts w:ascii="Helvetica" w:hAnsi="Helvetica" w:cs="Helvetica"/>
                <w:bCs/>
                <w:sz w:val="20"/>
                <w:szCs w:val="20"/>
              </w:rPr>
              <w:t xml:space="preserve"> 2025 legal update</w:t>
            </w:r>
          </w:p>
        </w:tc>
      </w:tr>
      <w:tr w:rsidR="00266CB5" w:rsidRPr="00F20CAA" w14:paraId="3151E38E" w14:textId="77777777" w:rsidTr="007505FF">
        <w:trPr>
          <w:trHeight w:val="288"/>
        </w:trPr>
        <w:tc>
          <w:tcPr>
            <w:tcW w:w="1795" w:type="dxa"/>
          </w:tcPr>
          <w:p w14:paraId="1095F549" w14:textId="77777777" w:rsidR="00266CB5" w:rsidRDefault="00266CB5"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63EF993B" w14:textId="77777777" w:rsidR="00266CB5" w:rsidRDefault="00266CB5"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79D6679D" w14:textId="5E5A8109" w:rsidR="00266CB5" w:rsidRDefault="00266CB5" w:rsidP="007505FF">
            <w:pPr>
              <w:rPr>
                <w:rFonts w:ascii="Helvetica" w:hAnsi="Helvetica" w:cs="Helvetica"/>
                <w:sz w:val="20"/>
                <w:szCs w:val="20"/>
              </w:rPr>
            </w:pPr>
            <w:r>
              <w:rPr>
                <w:rFonts w:ascii="Helvetica" w:hAnsi="Helvetica" w:cs="Helvetica"/>
                <w:sz w:val="20"/>
                <w:szCs w:val="20"/>
              </w:rPr>
              <w:t xml:space="preserve">File: </w:t>
            </w:r>
            <w:r w:rsidR="00833772" w:rsidRPr="00833772">
              <w:rPr>
                <w:rFonts w:ascii="Helvetica" w:hAnsi="Helvetica" w:cs="Helvetica"/>
                <w:sz w:val="20"/>
                <w:szCs w:val="20"/>
              </w:rPr>
              <w:t>7150-AP Legal Citations OIRPG 1058.pdf</w:t>
            </w:r>
          </w:p>
        </w:tc>
      </w:tr>
    </w:tbl>
    <w:p w14:paraId="2D937942" w14:textId="77777777" w:rsidR="00266CB5" w:rsidRDefault="00266CB5">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266CB5" w:rsidRPr="00351275" w14:paraId="3E26A0F1" w14:textId="77777777" w:rsidTr="00A0178B">
        <w:trPr>
          <w:trHeight w:val="317"/>
          <w:tblHeader/>
        </w:trPr>
        <w:tc>
          <w:tcPr>
            <w:tcW w:w="9360" w:type="dxa"/>
            <w:gridSpan w:val="2"/>
            <w:shd w:val="clear" w:color="auto" w:fill="D9D9D9" w:themeFill="background1" w:themeFillShade="D9"/>
            <w:vAlign w:val="center"/>
          </w:tcPr>
          <w:p w14:paraId="0D9F9513" w14:textId="77777777" w:rsidR="00266CB5" w:rsidRPr="00351275" w:rsidRDefault="00266CB5" w:rsidP="007505FF">
            <w:pPr>
              <w:rPr>
                <w:rFonts w:ascii="Helvetica" w:hAnsi="Helvetica" w:cs="Helvetica"/>
                <w:sz w:val="20"/>
                <w:szCs w:val="20"/>
              </w:rPr>
            </w:pPr>
            <w:r>
              <w:rPr>
                <w:rFonts w:ascii="Helvetica" w:hAnsi="Helvetica" w:cs="Helvetica"/>
                <w:sz w:val="20"/>
                <w:szCs w:val="20"/>
              </w:rPr>
              <w:t>Process notes</w:t>
            </w:r>
          </w:p>
        </w:tc>
      </w:tr>
      <w:tr w:rsidR="00266CB5" w:rsidRPr="00201C66" w14:paraId="6EE9A12E" w14:textId="77777777" w:rsidTr="007505FF">
        <w:trPr>
          <w:trHeight w:val="288"/>
        </w:trPr>
        <w:tc>
          <w:tcPr>
            <w:tcW w:w="9360" w:type="dxa"/>
            <w:gridSpan w:val="2"/>
            <w:tcMar>
              <w:top w:w="115" w:type="dxa"/>
              <w:left w:w="115" w:type="dxa"/>
              <w:bottom w:w="115" w:type="dxa"/>
              <w:right w:w="115" w:type="dxa"/>
            </w:tcMar>
          </w:tcPr>
          <w:p w14:paraId="6AF90960" w14:textId="77777777" w:rsidR="00266CB5" w:rsidRPr="00201C66" w:rsidRDefault="00266CB5" w:rsidP="007505FF">
            <w:pPr>
              <w:spacing w:after="120"/>
              <w:rPr>
                <w:rFonts w:ascii="Helvetica" w:hAnsi="Helvetica" w:cs="Helvetica"/>
                <w:i/>
                <w:iCs/>
                <w:sz w:val="20"/>
                <w:szCs w:val="20"/>
              </w:rPr>
            </w:pPr>
            <w:r w:rsidRPr="00890DA6">
              <w:rPr>
                <w:rFonts w:ascii="Helvetica" w:hAnsi="Helvetica" w:cs="Helvetica"/>
                <w:b/>
                <w:bCs/>
                <w:i/>
                <w:iCs/>
                <w:sz w:val="20"/>
                <w:szCs w:val="20"/>
              </w:rPr>
              <w:t>Standard AP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w:t>
            </w:r>
          </w:p>
        </w:tc>
      </w:tr>
      <w:tr w:rsidR="00266CB5" w:rsidRPr="00800359" w14:paraId="43659B19" w14:textId="77777777" w:rsidTr="007505FF">
        <w:trPr>
          <w:trHeight w:val="20"/>
        </w:trPr>
        <w:tc>
          <w:tcPr>
            <w:tcW w:w="1075" w:type="dxa"/>
            <w:shd w:val="clear" w:color="auto" w:fill="auto"/>
          </w:tcPr>
          <w:p w14:paraId="13D964EA" w14:textId="77777777" w:rsidR="00266CB5" w:rsidRDefault="00266CB5"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16011A96" w14:textId="77777777" w:rsidR="00266CB5" w:rsidRPr="00800359" w:rsidRDefault="00266CB5" w:rsidP="007505FF">
            <w:pPr>
              <w:rPr>
                <w:rFonts w:ascii="Helvetica" w:hAnsi="Helvetica" w:cs="Helvetica"/>
                <w:sz w:val="20"/>
                <w:szCs w:val="20"/>
              </w:rPr>
            </w:pPr>
            <w:r>
              <w:rPr>
                <w:rFonts w:ascii="Helvetica" w:hAnsi="Helvetica" w:cs="Helvetica"/>
                <w:sz w:val="20"/>
                <w:szCs w:val="20"/>
              </w:rPr>
              <w:t>Review Step</w:t>
            </w:r>
          </w:p>
        </w:tc>
      </w:tr>
      <w:tr w:rsidR="00266CB5" w:rsidRPr="00800359" w14:paraId="0C301DE8" w14:textId="77777777" w:rsidTr="007505FF">
        <w:trPr>
          <w:trHeight w:val="288"/>
        </w:trPr>
        <w:tc>
          <w:tcPr>
            <w:tcW w:w="1075" w:type="dxa"/>
            <w:shd w:val="clear" w:color="auto" w:fill="auto"/>
          </w:tcPr>
          <w:p w14:paraId="2BFBE72C" w14:textId="0E93D132" w:rsidR="00266CB5" w:rsidRDefault="00C60AA6" w:rsidP="007505FF">
            <w:pPr>
              <w:rPr>
                <w:rFonts w:ascii="Helvetica" w:hAnsi="Helvetica" w:cs="Helvetica"/>
                <w:sz w:val="20"/>
                <w:szCs w:val="20"/>
              </w:rPr>
            </w:pPr>
            <w:r>
              <w:rPr>
                <w:rFonts w:ascii="Helvetica" w:hAnsi="Helvetica" w:cs="Helvetica"/>
                <w:sz w:val="20"/>
                <w:szCs w:val="20"/>
              </w:rPr>
              <w:t>7/10/25</w:t>
            </w:r>
          </w:p>
        </w:tc>
        <w:tc>
          <w:tcPr>
            <w:tcW w:w="8285" w:type="dxa"/>
            <w:shd w:val="clear" w:color="auto" w:fill="auto"/>
            <w:tcMar>
              <w:left w:w="115" w:type="dxa"/>
              <w:bottom w:w="115" w:type="dxa"/>
              <w:right w:w="115" w:type="dxa"/>
            </w:tcMar>
          </w:tcPr>
          <w:p w14:paraId="79E05BB2" w14:textId="77777777" w:rsidR="00266CB5" w:rsidRDefault="00266CB5" w:rsidP="005D600B">
            <w:pPr>
              <w:rPr>
                <w:rFonts w:ascii="Helvetica" w:hAnsi="Helvetica" w:cs="Helvetica"/>
                <w:sz w:val="20"/>
                <w:szCs w:val="20"/>
              </w:rPr>
            </w:pPr>
            <w:r>
              <w:rPr>
                <w:rFonts w:ascii="Helvetica" w:hAnsi="Helvetica" w:cs="Helvetica"/>
                <w:sz w:val="20"/>
                <w:szCs w:val="20"/>
              </w:rPr>
              <w:t>Initial review | OIRPG</w:t>
            </w:r>
          </w:p>
          <w:p w14:paraId="2F2ABE44" w14:textId="77777777" w:rsidR="00266CB5" w:rsidRDefault="00266CB5" w:rsidP="005D600B">
            <w:pPr>
              <w:rPr>
                <w:rFonts w:ascii="Helvetica" w:hAnsi="Helvetica" w:cs="Helvetica"/>
                <w:sz w:val="20"/>
                <w:szCs w:val="20"/>
              </w:rPr>
            </w:pPr>
          </w:p>
          <w:p w14:paraId="65F53CF3" w14:textId="6E7FF770" w:rsidR="00266CB5" w:rsidRPr="007D78C6" w:rsidRDefault="00266CB5" w:rsidP="00EB4965">
            <w:pPr>
              <w:rPr>
                <w:rFonts w:ascii="Helvetica" w:hAnsi="Helvetica" w:cs="Helvetica"/>
                <w:sz w:val="20"/>
                <w:szCs w:val="20"/>
              </w:rPr>
            </w:pPr>
            <w:r>
              <w:rPr>
                <w:rFonts w:ascii="Helvetica" w:hAnsi="Helvetica" w:cs="Helvetica"/>
                <w:sz w:val="20"/>
                <w:szCs w:val="20"/>
              </w:rPr>
              <w:t>Reviewed by Melissa Christian (Exec Dir), Trinity Kealoha (</w:t>
            </w:r>
            <w:proofErr w:type="spellStart"/>
            <w:r>
              <w:rPr>
                <w:rFonts w:ascii="Helvetica" w:hAnsi="Helvetica" w:cs="Helvetica"/>
                <w:sz w:val="20"/>
                <w:szCs w:val="20"/>
              </w:rPr>
              <w:t>Rsch</w:t>
            </w:r>
            <w:proofErr w:type="spellEnd"/>
            <w:r>
              <w:rPr>
                <w:rFonts w:ascii="Helvetica" w:hAnsi="Helvetica" w:cs="Helvetica"/>
                <w:sz w:val="20"/>
                <w:szCs w:val="20"/>
              </w:rPr>
              <w:t xml:space="preserve"> &amp; Policy Spec). </w:t>
            </w:r>
            <w:r w:rsidR="00DD3A47">
              <w:rPr>
                <w:rFonts w:ascii="Helvetica" w:hAnsi="Helvetica" w:cs="Helvetica"/>
                <w:sz w:val="20"/>
                <w:szCs w:val="20"/>
              </w:rPr>
              <w:t>Revisions: CCLC.</w:t>
            </w:r>
          </w:p>
        </w:tc>
      </w:tr>
      <w:tr w:rsidR="00266CB5" w:rsidRPr="00DF7204" w14:paraId="0D94FF91" w14:textId="77777777" w:rsidTr="007505FF">
        <w:trPr>
          <w:trHeight w:val="288"/>
        </w:trPr>
        <w:tc>
          <w:tcPr>
            <w:tcW w:w="1075" w:type="dxa"/>
            <w:shd w:val="clear" w:color="auto" w:fill="auto"/>
          </w:tcPr>
          <w:p w14:paraId="2CF808C7" w14:textId="37FC30B1" w:rsidR="00266CB5" w:rsidRPr="00DF7204" w:rsidRDefault="00AA5F9C" w:rsidP="007505FF">
            <w:pPr>
              <w:rPr>
                <w:rFonts w:ascii="Helvetica" w:hAnsi="Helvetica" w:cs="Helvetica"/>
                <w:sz w:val="20"/>
                <w:szCs w:val="20"/>
              </w:rPr>
            </w:pPr>
            <w:r>
              <w:rPr>
                <w:rFonts w:ascii="Helvetica" w:hAnsi="Helvetica" w:cs="Helvetica"/>
                <w:sz w:val="20"/>
                <w:szCs w:val="20"/>
              </w:rPr>
              <w:t>8/20/25</w:t>
            </w:r>
          </w:p>
        </w:tc>
        <w:tc>
          <w:tcPr>
            <w:tcW w:w="8285" w:type="dxa"/>
            <w:shd w:val="clear" w:color="auto" w:fill="auto"/>
            <w:tcMar>
              <w:left w:w="115" w:type="dxa"/>
              <w:bottom w:w="115" w:type="dxa"/>
              <w:right w:w="115" w:type="dxa"/>
            </w:tcMar>
          </w:tcPr>
          <w:p w14:paraId="42757650" w14:textId="77777777" w:rsidR="00266CB5" w:rsidRDefault="00266CB5" w:rsidP="005D600B">
            <w:pPr>
              <w:rPr>
                <w:rFonts w:ascii="Helvetica" w:hAnsi="Helvetica" w:cs="Helvetica"/>
                <w:sz w:val="20"/>
                <w:szCs w:val="20"/>
              </w:rPr>
            </w:pPr>
            <w:r w:rsidRPr="001D4837">
              <w:rPr>
                <w:rFonts w:ascii="Helvetica" w:hAnsi="Helvetica" w:cs="Helvetica"/>
                <w:sz w:val="20"/>
                <w:szCs w:val="20"/>
              </w:rPr>
              <w:t>Admin review</w:t>
            </w:r>
            <w:r>
              <w:rPr>
                <w:rFonts w:ascii="Helvetica" w:hAnsi="Helvetica" w:cs="Helvetica"/>
                <w:sz w:val="20"/>
                <w:szCs w:val="20"/>
              </w:rPr>
              <w:t xml:space="preserve"> | Human Resources</w:t>
            </w:r>
          </w:p>
          <w:p w14:paraId="2F48A17F" w14:textId="77777777" w:rsidR="00266CB5" w:rsidRDefault="00266CB5" w:rsidP="005D600B">
            <w:pPr>
              <w:rPr>
                <w:rFonts w:ascii="Helvetica" w:hAnsi="Helvetica" w:cs="Helvetica"/>
                <w:sz w:val="20"/>
                <w:szCs w:val="20"/>
              </w:rPr>
            </w:pPr>
          </w:p>
          <w:p w14:paraId="10685517" w14:textId="208959A1" w:rsidR="00266CB5" w:rsidRPr="00DF7204" w:rsidRDefault="00AA5F9C" w:rsidP="00AA5F9C">
            <w:pPr>
              <w:spacing w:after="120"/>
              <w:rPr>
                <w:rFonts w:ascii="Helvetica" w:hAnsi="Helvetica" w:cs="Helvetica"/>
                <w:sz w:val="20"/>
                <w:szCs w:val="20"/>
              </w:rPr>
            </w:pPr>
            <w:r>
              <w:rPr>
                <w:rFonts w:ascii="Helvetica" w:hAnsi="Helvetica" w:cs="Helvetica"/>
                <w:sz w:val="20"/>
                <w:szCs w:val="20"/>
              </w:rPr>
              <w:t>R</w:t>
            </w:r>
            <w:r w:rsidR="00266CB5">
              <w:rPr>
                <w:rFonts w:ascii="Helvetica" w:hAnsi="Helvetica" w:cs="Helvetica"/>
                <w:sz w:val="20"/>
                <w:szCs w:val="20"/>
              </w:rPr>
              <w:t>eview</w:t>
            </w:r>
            <w:r>
              <w:rPr>
                <w:rFonts w:ascii="Helvetica" w:hAnsi="Helvetica" w:cs="Helvetica"/>
                <w:sz w:val="20"/>
                <w:szCs w:val="20"/>
              </w:rPr>
              <w:t>ed</w:t>
            </w:r>
            <w:r w:rsidR="00266CB5">
              <w:rPr>
                <w:rFonts w:ascii="Helvetica" w:hAnsi="Helvetica" w:cs="Helvetica"/>
                <w:sz w:val="20"/>
                <w:szCs w:val="20"/>
              </w:rPr>
              <w:t xml:space="preserve"> by Lisa Bailey (Sr Admin), Ryan Church (Chief Legal Officer)</w:t>
            </w:r>
          </w:p>
        </w:tc>
      </w:tr>
      <w:tr w:rsidR="00266CB5" w:rsidRPr="00DF7204" w14:paraId="65116217" w14:textId="77777777" w:rsidTr="007505FF">
        <w:trPr>
          <w:trHeight w:val="288"/>
        </w:trPr>
        <w:tc>
          <w:tcPr>
            <w:tcW w:w="1075" w:type="dxa"/>
            <w:shd w:val="clear" w:color="auto" w:fill="auto"/>
          </w:tcPr>
          <w:p w14:paraId="281D1799" w14:textId="363BE5B9" w:rsidR="00266CB5" w:rsidRPr="00DF7204" w:rsidRDefault="003C1B42" w:rsidP="007505FF">
            <w:pPr>
              <w:rPr>
                <w:rFonts w:ascii="Helvetica" w:hAnsi="Helvetica" w:cs="Helvetica"/>
                <w:sz w:val="20"/>
                <w:szCs w:val="20"/>
              </w:rPr>
            </w:pPr>
            <w:r>
              <w:rPr>
                <w:rFonts w:ascii="Helvetica" w:hAnsi="Helvetica" w:cs="Helvetica"/>
                <w:sz w:val="20"/>
                <w:szCs w:val="20"/>
              </w:rPr>
              <w:t>10/27/25</w:t>
            </w:r>
          </w:p>
        </w:tc>
        <w:tc>
          <w:tcPr>
            <w:tcW w:w="8285" w:type="dxa"/>
            <w:shd w:val="clear" w:color="auto" w:fill="auto"/>
            <w:tcMar>
              <w:left w:w="115" w:type="dxa"/>
              <w:bottom w:w="115" w:type="dxa"/>
              <w:right w:w="115" w:type="dxa"/>
            </w:tcMar>
          </w:tcPr>
          <w:p w14:paraId="13D4D304" w14:textId="77777777" w:rsidR="00266CB5" w:rsidRDefault="00266CB5" w:rsidP="007505FF">
            <w:pPr>
              <w:rPr>
                <w:rFonts w:ascii="Helvetica" w:hAnsi="Helvetica" w:cs="Helvetica"/>
                <w:sz w:val="20"/>
                <w:szCs w:val="20"/>
              </w:rPr>
            </w:pPr>
            <w:r w:rsidRPr="00DF7204">
              <w:rPr>
                <w:rFonts w:ascii="Helvetica" w:hAnsi="Helvetica" w:cs="Helvetica"/>
                <w:sz w:val="20"/>
                <w:szCs w:val="20"/>
              </w:rPr>
              <w:t>Faculty 10+2</w:t>
            </w:r>
            <w:r>
              <w:rPr>
                <w:rFonts w:ascii="Helvetica" w:hAnsi="Helvetica" w:cs="Helvetica"/>
                <w:sz w:val="20"/>
                <w:szCs w:val="20"/>
              </w:rPr>
              <w:t xml:space="preserve"> </w:t>
            </w:r>
            <w:r w:rsidR="003C1B42">
              <w:rPr>
                <w:rFonts w:ascii="Helvetica" w:hAnsi="Helvetica" w:cs="Helvetica"/>
                <w:sz w:val="20"/>
                <w:szCs w:val="20"/>
              </w:rPr>
              <w:t xml:space="preserve">Review </w:t>
            </w:r>
          </w:p>
          <w:p w14:paraId="05C0B390" w14:textId="77777777" w:rsidR="003C1B42" w:rsidRDefault="003C1B42" w:rsidP="007505FF">
            <w:pPr>
              <w:rPr>
                <w:rFonts w:ascii="Helvetica" w:hAnsi="Helvetica" w:cs="Helvetica"/>
                <w:sz w:val="20"/>
                <w:szCs w:val="20"/>
              </w:rPr>
            </w:pPr>
          </w:p>
          <w:p w14:paraId="7F1F0BB7" w14:textId="46B8A4D6" w:rsidR="003C1B42" w:rsidRPr="00DF7204" w:rsidRDefault="003C1B42" w:rsidP="007505FF">
            <w:pPr>
              <w:rPr>
                <w:rFonts w:ascii="Helvetica" w:hAnsi="Helvetica" w:cs="Helvetica"/>
                <w:sz w:val="20"/>
                <w:szCs w:val="20"/>
              </w:rPr>
            </w:pPr>
            <w:r>
              <w:rPr>
                <w:rFonts w:ascii="Helvetica" w:hAnsi="Helvetica" w:cs="Helvetica"/>
                <w:sz w:val="20"/>
                <w:szCs w:val="20"/>
              </w:rPr>
              <w:t>10/10/25 Academic Senate provided recommendations for revision. | 10/27 Reviewed with Admin and incorporated revisions.</w:t>
            </w:r>
          </w:p>
        </w:tc>
      </w:tr>
      <w:tr w:rsidR="00266CB5" w:rsidRPr="00DF7204" w14:paraId="29005DF5" w14:textId="77777777" w:rsidTr="007505FF">
        <w:trPr>
          <w:trHeight w:val="288"/>
        </w:trPr>
        <w:tc>
          <w:tcPr>
            <w:tcW w:w="1075" w:type="dxa"/>
            <w:shd w:val="clear" w:color="auto" w:fill="auto"/>
          </w:tcPr>
          <w:p w14:paraId="66ECFADF" w14:textId="10E66EE5" w:rsidR="00266CB5" w:rsidRPr="00DF7204" w:rsidRDefault="00266CB5" w:rsidP="007505FF">
            <w:pPr>
              <w:rPr>
                <w:rFonts w:ascii="Helvetica" w:hAnsi="Helvetica" w:cs="Helvetica"/>
                <w:sz w:val="20"/>
                <w:szCs w:val="20"/>
              </w:rPr>
            </w:pPr>
          </w:p>
        </w:tc>
        <w:tc>
          <w:tcPr>
            <w:tcW w:w="8285" w:type="dxa"/>
            <w:shd w:val="clear" w:color="auto" w:fill="auto"/>
            <w:tcMar>
              <w:left w:w="115" w:type="dxa"/>
              <w:bottom w:w="115" w:type="dxa"/>
              <w:right w:w="115" w:type="dxa"/>
            </w:tcMar>
          </w:tcPr>
          <w:p w14:paraId="7998FAB3" w14:textId="77777777" w:rsidR="00B600AF" w:rsidRDefault="00B600AF" w:rsidP="00B600AF">
            <w:pPr>
              <w:rPr>
                <w:rFonts w:ascii="Helvetica" w:hAnsi="Helvetica" w:cs="Helvetica"/>
                <w:sz w:val="20"/>
                <w:szCs w:val="20"/>
              </w:rPr>
            </w:pPr>
            <w:r w:rsidRPr="00DF7204">
              <w:rPr>
                <w:rFonts w:ascii="Helvetica" w:hAnsi="Helvetica" w:cs="Helvetica"/>
                <w:sz w:val="20"/>
                <w:szCs w:val="20"/>
              </w:rPr>
              <w:t>Cabinet</w:t>
            </w:r>
            <w:r>
              <w:rPr>
                <w:rFonts w:ascii="Helvetica" w:hAnsi="Helvetica" w:cs="Helvetica"/>
                <w:sz w:val="20"/>
                <w:szCs w:val="20"/>
              </w:rPr>
              <w:t xml:space="preserve"> Review</w:t>
            </w:r>
          </w:p>
          <w:p w14:paraId="7CD6ACA5" w14:textId="77777777" w:rsidR="00B600AF" w:rsidRDefault="00B600AF" w:rsidP="00B600AF">
            <w:pPr>
              <w:rPr>
                <w:rFonts w:ascii="Helvetica" w:hAnsi="Helvetica" w:cs="Helvetica"/>
                <w:sz w:val="20"/>
                <w:szCs w:val="20"/>
              </w:rPr>
            </w:pPr>
          </w:p>
          <w:p w14:paraId="52AA2D74" w14:textId="77777777" w:rsidR="00B600AF" w:rsidRDefault="00B600AF" w:rsidP="00B600AF">
            <w:pPr>
              <w:rPr>
                <w:rFonts w:ascii="Helvetica" w:hAnsi="Helvetica" w:cs="Helvetica"/>
                <w:sz w:val="20"/>
                <w:szCs w:val="20"/>
              </w:rPr>
            </w:pPr>
            <w:r>
              <w:rPr>
                <w:rFonts w:ascii="Helvetica" w:hAnsi="Helvetica" w:cs="Helvetica"/>
                <w:sz w:val="20"/>
                <w:szCs w:val="20"/>
              </w:rPr>
              <w:t>Schedule:</w:t>
            </w:r>
          </w:p>
          <w:p w14:paraId="659E8A30" w14:textId="77777777" w:rsidR="00B600AF" w:rsidRDefault="00B600AF" w:rsidP="00B600AF">
            <w:pPr>
              <w:pStyle w:val="ListParagraph"/>
              <w:numPr>
                <w:ilvl w:val="0"/>
                <w:numId w:val="16"/>
              </w:numPr>
              <w:rPr>
                <w:rFonts w:ascii="Helvetica" w:hAnsi="Helvetica" w:cs="Helvetica"/>
                <w:sz w:val="20"/>
                <w:szCs w:val="20"/>
              </w:rPr>
            </w:pPr>
            <w:r>
              <w:rPr>
                <w:rFonts w:ascii="Helvetica" w:hAnsi="Helvetica" w:cs="Helvetica"/>
                <w:sz w:val="20"/>
                <w:szCs w:val="20"/>
              </w:rPr>
              <w:t>Jan 20 – Presented for 1</w:t>
            </w:r>
            <w:r w:rsidRPr="00343E5F">
              <w:rPr>
                <w:rFonts w:ascii="Helvetica" w:hAnsi="Helvetica" w:cs="Helvetica"/>
                <w:sz w:val="20"/>
                <w:szCs w:val="20"/>
                <w:vertAlign w:val="superscript"/>
              </w:rPr>
              <w:t>st</w:t>
            </w:r>
            <w:r>
              <w:rPr>
                <w:rFonts w:ascii="Helvetica" w:hAnsi="Helvetica" w:cs="Helvetica"/>
                <w:sz w:val="20"/>
                <w:szCs w:val="20"/>
              </w:rPr>
              <w:t xml:space="preserve"> reading and information</w:t>
            </w:r>
          </w:p>
          <w:p w14:paraId="0E28457B" w14:textId="77777777" w:rsidR="00B600AF" w:rsidRDefault="00B600AF" w:rsidP="00B600AF">
            <w:pPr>
              <w:pStyle w:val="ListParagraph"/>
              <w:numPr>
                <w:ilvl w:val="0"/>
                <w:numId w:val="16"/>
              </w:numPr>
              <w:rPr>
                <w:rFonts w:ascii="Helvetica" w:hAnsi="Helvetica" w:cs="Helvetica"/>
                <w:sz w:val="20"/>
                <w:szCs w:val="20"/>
              </w:rPr>
            </w:pPr>
            <w:r>
              <w:rPr>
                <w:rFonts w:ascii="Helvetica" w:hAnsi="Helvetica" w:cs="Helvetica"/>
                <w:sz w:val="20"/>
                <w:szCs w:val="20"/>
              </w:rPr>
              <w:t>Jan 21 to Feb 10 – Sunshine</w:t>
            </w:r>
          </w:p>
          <w:p w14:paraId="39FE44B1" w14:textId="77777777" w:rsidR="00B600AF" w:rsidRDefault="00B600AF" w:rsidP="00B600AF">
            <w:pPr>
              <w:pStyle w:val="ListParagraph"/>
              <w:numPr>
                <w:ilvl w:val="0"/>
                <w:numId w:val="16"/>
              </w:numPr>
              <w:rPr>
                <w:rFonts w:ascii="Helvetica" w:hAnsi="Helvetica" w:cs="Helvetica"/>
                <w:sz w:val="20"/>
                <w:szCs w:val="20"/>
              </w:rPr>
            </w:pPr>
            <w:r>
              <w:rPr>
                <w:rFonts w:ascii="Helvetica" w:hAnsi="Helvetica" w:cs="Helvetica"/>
                <w:sz w:val="20"/>
                <w:szCs w:val="20"/>
              </w:rPr>
              <w:t>Feb 17 – 2</w:t>
            </w:r>
            <w:r w:rsidRPr="00C83E30">
              <w:rPr>
                <w:rFonts w:ascii="Helvetica" w:hAnsi="Helvetica" w:cs="Helvetica"/>
                <w:sz w:val="20"/>
                <w:szCs w:val="20"/>
                <w:vertAlign w:val="superscript"/>
              </w:rPr>
              <w:t>nd</w:t>
            </w:r>
            <w:r>
              <w:rPr>
                <w:rFonts w:ascii="Helvetica" w:hAnsi="Helvetica" w:cs="Helvetica"/>
                <w:sz w:val="20"/>
                <w:szCs w:val="20"/>
              </w:rPr>
              <w:t xml:space="preserve"> reading and approval</w:t>
            </w:r>
          </w:p>
          <w:p w14:paraId="2C613A25" w14:textId="0FCAFEAD" w:rsidR="00266CB5" w:rsidRPr="00DF7204" w:rsidRDefault="00266CB5" w:rsidP="007505FF">
            <w:pPr>
              <w:rPr>
                <w:rFonts w:ascii="Helvetica" w:hAnsi="Helvetica" w:cs="Helvetica"/>
                <w:sz w:val="20"/>
                <w:szCs w:val="20"/>
              </w:rPr>
            </w:pPr>
          </w:p>
        </w:tc>
      </w:tr>
    </w:tbl>
    <w:p w14:paraId="0E21428B" w14:textId="77777777" w:rsidR="00266CB5" w:rsidRDefault="00266CB5">
      <w:pPr>
        <w:rPr>
          <w:rFonts w:ascii="Helvetica" w:hAnsi="Helvetica" w:cs="Helvetica"/>
          <w:sz w:val="20"/>
          <w:szCs w:val="20"/>
        </w:rPr>
      </w:pPr>
    </w:p>
    <w:p w14:paraId="2D028D5D" w14:textId="77777777" w:rsidR="00266CB5" w:rsidRDefault="00266CB5">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266CB5" w:rsidRPr="00351275" w14:paraId="56574DC2" w14:textId="77777777" w:rsidTr="007505FF">
        <w:trPr>
          <w:trHeight w:val="317"/>
        </w:trPr>
        <w:tc>
          <w:tcPr>
            <w:tcW w:w="9360" w:type="dxa"/>
            <w:shd w:val="clear" w:color="auto" w:fill="D9D9D9" w:themeFill="background1" w:themeFillShade="D9"/>
            <w:vAlign w:val="center"/>
          </w:tcPr>
          <w:p w14:paraId="55F5EB78" w14:textId="77777777" w:rsidR="00266CB5" w:rsidRPr="00351275" w:rsidRDefault="00266CB5" w:rsidP="007505FF">
            <w:pPr>
              <w:rPr>
                <w:rFonts w:ascii="Helvetica" w:hAnsi="Helvetica" w:cs="Helvetica"/>
                <w:sz w:val="20"/>
                <w:szCs w:val="20"/>
              </w:rPr>
            </w:pPr>
            <w:r>
              <w:rPr>
                <w:rFonts w:ascii="Helvetica" w:hAnsi="Helvetica" w:cs="Helvetica"/>
                <w:sz w:val="20"/>
                <w:szCs w:val="20"/>
              </w:rPr>
              <w:t>Legal citations</w:t>
            </w:r>
          </w:p>
        </w:tc>
      </w:tr>
      <w:tr w:rsidR="00266CB5" w:rsidRPr="00351275" w14:paraId="64CB7A12" w14:textId="77777777" w:rsidTr="007505FF">
        <w:trPr>
          <w:trHeight w:val="317"/>
        </w:trPr>
        <w:tc>
          <w:tcPr>
            <w:tcW w:w="9360" w:type="dxa"/>
            <w:shd w:val="clear" w:color="auto" w:fill="auto"/>
            <w:vAlign w:val="center"/>
          </w:tcPr>
          <w:p w14:paraId="6E4EEC48" w14:textId="4377EB3A" w:rsidR="00266CB5" w:rsidRDefault="00B600AF" w:rsidP="007505FF">
            <w:pPr>
              <w:rPr>
                <w:rFonts w:ascii="Helvetica" w:hAnsi="Helvetica" w:cs="Helvetica"/>
                <w:sz w:val="20"/>
                <w:szCs w:val="20"/>
              </w:rPr>
            </w:pPr>
            <w:hyperlink r:id="rId11" w:anchor="accreditation-standards" w:history="1">
              <w:r w:rsidR="00823C5A" w:rsidRPr="00DE0F4F">
                <w:rPr>
                  <w:rStyle w:val="Hyperlink"/>
                  <w:rFonts w:ascii="Helvetica" w:hAnsi="Helvetica" w:cs="Helvetica"/>
                  <w:sz w:val="20"/>
                  <w:szCs w:val="20"/>
                </w:rPr>
                <w:t>Accreditation</w:t>
              </w:r>
            </w:hyperlink>
            <w:r w:rsidR="00823C5A">
              <w:rPr>
                <w:rFonts w:ascii="Helvetica" w:hAnsi="Helvetica" w:cs="Helvetica"/>
                <w:sz w:val="20"/>
                <w:szCs w:val="20"/>
              </w:rPr>
              <w:t xml:space="preserve"> 3.</w:t>
            </w:r>
            <w:r w:rsidR="00E24F1C">
              <w:rPr>
                <w:rFonts w:ascii="Helvetica" w:hAnsi="Helvetica" w:cs="Helvetica"/>
                <w:sz w:val="20"/>
                <w:szCs w:val="20"/>
              </w:rPr>
              <w:t>3</w:t>
            </w:r>
          </w:p>
        </w:tc>
      </w:tr>
    </w:tbl>
    <w:p w14:paraId="44EC0541" w14:textId="1E88DF97" w:rsidR="00937ABC" w:rsidRDefault="00D53D2F" w:rsidP="00937ABC">
      <w:pPr>
        <w:pStyle w:val="Heading1"/>
      </w:pPr>
      <w:r w:rsidRPr="00D53D2F">
        <w:t>Accrediting Commission for Community and Junior Colleges</w:t>
      </w:r>
    </w:p>
    <w:p w14:paraId="2D927903" w14:textId="77777777" w:rsidR="00937ABC" w:rsidRDefault="00937ABC" w:rsidP="00937ABC">
      <w:pPr>
        <w:tabs>
          <w:tab w:val="right" w:pos="8550"/>
        </w:tabs>
        <w:rPr>
          <w:rFonts w:ascii="Helvetica" w:hAnsi="Helvetica" w:cs="Helvetica"/>
          <w:sz w:val="20"/>
          <w:szCs w:val="20"/>
        </w:rPr>
      </w:pPr>
    </w:p>
    <w:p w14:paraId="67393F3B" w14:textId="51505840" w:rsidR="00937ABC" w:rsidRPr="00C14ABF" w:rsidRDefault="006E1803" w:rsidP="00937ABC">
      <w:pPr>
        <w:pStyle w:val="Heading2"/>
        <w:rPr>
          <w:color w:val="FF0000"/>
        </w:rPr>
      </w:pPr>
      <w:r w:rsidRPr="006E1803">
        <w:rPr>
          <w:color w:val="FF0000"/>
        </w:rPr>
        <w:t>ACCJC Standard 3.</w:t>
      </w:r>
      <w:r w:rsidR="00FB7277">
        <w:rPr>
          <w:color w:val="FF0000"/>
        </w:rPr>
        <w:t>3</w:t>
      </w:r>
    </w:p>
    <w:p w14:paraId="2BC318D8" w14:textId="77777777" w:rsidR="006249A7" w:rsidRDefault="006249A7" w:rsidP="00937ABC">
      <w:pPr>
        <w:tabs>
          <w:tab w:val="right" w:pos="8550"/>
        </w:tabs>
        <w:rPr>
          <w:rFonts w:ascii="Helvetica" w:hAnsi="Helvetica" w:cs="Helvetica"/>
          <w:sz w:val="20"/>
          <w:szCs w:val="20"/>
        </w:rPr>
      </w:pPr>
    </w:p>
    <w:p w14:paraId="4B77B306" w14:textId="0FB84887" w:rsidR="006E1803" w:rsidRDefault="006E1803" w:rsidP="00937ABC">
      <w:pPr>
        <w:tabs>
          <w:tab w:val="right" w:pos="8550"/>
        </w:tabs>
        <w:rPr>
          <w:rFonts w:ascii="Helvetica" w:hAnsi="Helvetica" w:cs="Helvetica"/>
          <w:sz w:val="20"/>
          <w:szCs w:val="20"/>
        </w:rPr>
      </w:pPr>
      <w:r w:rsidRPr="006E1803">
        <w:rPr>
          <w:rFonts w:ascii="Helvetica" w:hAnsi="Helvetica" w:cs="Helvetica"/>
          <w:sz w:val="20"/>
          <w:szCs w:val="20"/>
        </w:rPr>
        <w:t>[Standard 3: Infrastructure and Resources]</w:t>
      </w:r>
    </w:p>
    <w:p w14:paraId="7A633EE8" w14:textId="77777777" w:rsidR="006249A7" w:rsidRDefault="006249A7" w:rsidP="000E159F">
      <w:pPr>
        <w:tabs>
          <w:tab w:val="right" w:pos="8550"/>
        </w:tabs>
        <w:rPr>
          <w:rFonts w:ascii="Helvetica" w:hAnsi="Helvetica" w:cs="Helvetica"/>
          <w:sz w:val="20"/>
          <w:szCs w:val="20"/>
        </w:rPr>
      </w:pPr>
    </w:p>
    <w:p w14:paraId="78F3A4C1" w14:textId="3C48D72D" w:rsidR="00823C5A" w:rsidRDefault="00FB7277" w:rsidP="000E159F">
      <w:pPr>
        <w:tabs>
          <w:tab w:val="right" w:pos="8550"/>
        </w:tabs>
        <w:rPr>
          <w:rFonts w:ascii="Helvetica" w:hAnsi="Helvetica" w:cs="Helvetica"/>
          <w:sz w:val="20"/>
          <w:szCs w:val="20"/>
        </w:rPr>
      </w:pPr>
      <w:r w:rsidRPr="00FB7277">
        <w:rPr>
          <w:rFonts w:ascii="Helvetica" w:hAnsi="Helvetica" w:cs="Helvetica"/>
          <w:sz w:val="20"/>
          <w:szCs w:val="20"/>
        </w:rPr>
        <w:t>3.3. The institution evaluates its employees regularly, using clear criteria that align with professional responsibilities and reflect the institution’s mission and goals.</w:t>
      </w:r>
    </w:p>
    <w:sectPr w:rsidR="00823C5A" w:rsidSect="00823C5A">
      <w:head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D7AEC" w14:textId="77777777" w:rsidR="00B35DC2" w:rsidRDefault="00B35DC2" w:rsidP="00DC3157">
      <w:r>
        <w:separator/>
      </w:r>
    </w:p>
  </w:endnote>
  <w:endnote w:type="continuationSeparator" w:id="0">
    <w:p w14:paraId="1A1CF63F" w14:textId="77777777" w:rsidR="00B35DC2" w:rsidRDefault="00B35DC2" w:rsidP="00D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350F" w14:textId="77777777" w:rsidR="00E36698" w:rsidRDefault="00E36698"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5D600B" w:rsidRPr="001C50B7">
      <w:rPr>
        <w:rFonts w:asciiTheme="minorHAnsi" w:hAnsiTheme="minorHAnsi" w:cstheme="minorHAnsi"/>
        <w:noProof/>
        <w:color w:val="808080" w:themeColor="background1" w:themeShade="80"/>
        <w:sz w:val="16"/>
        <w:szCs w:val="16"/>
      </w:rPr>
      <w:t>1058</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43197" w14:textId="77777777" w:rsidR="00B35DC2" w:rsidRDefault="00B35DC2" w:rsidP="00DC3157">
      <w:r>
        <w:separator/>
      </w:r>
    </w:p>
  </w:footnote>
  <w:footnote w:type="continuationSeparator" w:id="0">
    <w:p w14:paraId="05D06C84" w14:textId="77777777" w:rsidR="00B35DC2" w:rsidRDefault="00B35DC2" w:rsidP="00D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6A67" w14:textId="77777777" w:rsidR="00E36698" w:rsidRPr="00E131AD" w:rsidRDefault="00E36698" w:rsidP="00E131AD">
    <w:pPr>
      <w:pStyle w:val="Header"/>
      <w:tabs>
        <w:tab w:val="clear" w:pos="4680"/>
        <w:tab w:val="clear" w:pos="9360"/>
      </w:tabs>
      <w:spacing w:after="60"/>
      <w:ind w:left="4320"/>
      <w:jc w:val="right"/>
      <w:rPr>
        <w:rFonts w:ascii="Helvetica" w:hAnsi="Helvetica"/>
        <w:b/>
      </w:rPr>
    </w:pPr>
    <w:bookmarkStart w:id="0" w:name="_Hlk170294339"/>
    <w:bookmarkStart w:id="1" w:name="_Hlk170294340"/>
    <w:r w:rsidRPr="00E131AD">
      <w:rPr>
        <w:rFonts w:ascii="Helvetica" w:hAnsi="Helvetica"/>
        <w:b/>
        <w:noProof/>
      </w:rPr>
      <mc:AlternateContent>
        <mc:Choice Requires="wpg">
          <w:drawing>
            <wp:anchor distT="0" distB="0" distL="114300" distR="114300" simplePos="0" relativeHeight="251660288" behindDoc="0" locked="0" layoutInCell="1" allowOverlap="1" wp14:anchorId="112BACDD" wp14:editId="5393619E">
              <wp:simplePos x="0" y="0"/>
              <wp:positionH relativeFrom="column">
                <wp:posOffset>-28575</wp:posOffset>
              </wp:positionH>
              <wp:positionV relativeFrom="page">
                <wp:posOffset>457200</wp:posOffset>
              </wp:positionV>
              <wp:extent cx="2761488" cy="493776"/>
              <wp:effectExtent l="0" t="0" r="1270" b="1905"/>
              <wp:wrapNone/>
              <wp:docPr id="1" name="Group 1"/>
              <wp:cNvGraphicFramePr/>
              <a:graphic xmlns:a="http://schemas.openxmlformats.org/drawingml/2006/main">
                <a:graphicData uri="http://schemas.microsoft.com/office/word/2010/wordprocessingGroup">
                  <wpg:wgp>
                    <wpg:cNvGrpSpPr/>
                    <wpg:grpSpPr>
                      <a:xfrm>
                        <a:off x="0" y="0"/>
                        <a:ext cx="2761488" cy="493776"/>
                        <a:chOff x="0" y="0"/>
                        <a:chExt cx="2762631"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4" name="Text Box 4"/>
                      <wps:cNvSpPr txBox="1">
                        <a:spLocks noChangeAspect="1" noChangeArrowheads="1"/>
                      </wps:cNvSpPr>
                      <wps:spPr bwMode="auto">
                        <a:xfrm>
                          <a:off x="485775" y="0"/>
                          <a:ext cx="2276856"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61E25" w14:textId="77777777" w:rsidR="00E36698" w:rsidRDefault="00E36698" w:rsidP="00E131AD">
                            <w:pPr>
                              <w:rPr>
                                <w:rFonts w:ascii="Helvetica" w:hAnsi="Helvetica"/>
                                <w:sz w:val="32"/>
                                <w:szCs w:val="32"/>
                              </w:rPr>
                            </w:pPr>
                            <w:r>
                              <w:rPr>
                                <w:rFonts w:ascii="Helvetica" w:hAnsi="Helvetica"/>
                                <w:sz w:val="32"/>
                                <w:szCs w:val="32"/>
                              </w:rPr>
                              <w:t>Chaffey Community</w:t>
                            </w:r>
                          </w:p>
                          <w:p w14:paraId="5E3F30AE"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12BACDD" id="Group 1" o:spid="_x0000_s1026" style="position:absolute;left:0;text-align:left;margin-left:-2.25pt;margin-top:36pt;width:217.45pt;height:38.9pt;z-index:251660288;mso-position-vertical-relative:page;mso-width-relative:margin;mso-height-relative:margin" coordsize="27626,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4" o:spid="_x0000_s1028" type="#_x0000_t202" style="position:absolute;left:4857;width:22769;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" stroked="f">
                <o:lock v:ext="edit" aspectratio="t"/>
                <v:textbox inset="0,0,,0">
                  <w:txbxContent>
                    <w:p w14:paraId="32861E25" w14:textId="77777777" w:rsidR="00E36698" w:rsidRDefault="00E36698" w:rsidP="00E131AD">
                      <w:pPr>
                        <w:rPr>
                          <w:rFonts w:ascii="Helvetica" w:hAnsi="Helvetica"/>
                          <w:sz w:val="32"/>
                          <w:szCs w:val="32"/>
                        </w:rPr>
                      </w:pPr>
                      <w:r>
                        <w:rPr>
                          <w:rFonts w:ascii="Helvetica" w:hAnsi="Helvetica"/>
                          <w:sz w:val="32"/>
                          <w:szCs w:val="32"/>
                        </w:rPr>
                        <w:t>Chaffey Community</w:t>
                      </w:r>
                    </w:p>
                    <w:p w14:paraId="5E3F30AE"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v:textbox>
              </v:shape>
              <w10:wrap anchory="page"/>
            </v:group>
          </w:pict>
        </mc:Fallback>
      </mc:AlternateContent>
    </w:r>
    <w:r w:rsidRPr="00E131AD">
      <w:rPr>
        <w:rFonts w:ascii="Helvetica" w:hAnsi="Helvetica"/>
        <w:b/>
      </w:rPr>
      <w:t>Administrative Procedure</w:t>
    </w:r>
    <w:bookmarkStart w:id="2" w:name="_Hlk170294868"/>
    <w:r w:rsidRPr="00E131AD">
      <w:rPr>
        <w:rFonts w:ascii="Helvetica" w:hAnsi="Helvetica"/>
        <w:b/>
      </w:rPr>
      <w:t xml:space="preserve"> Review</w:t>
    </w:r>
  </w:p>
  <w:bookmarkEnd w:id="0"/>
  <w:bookmarkEnd w:id="1"/>
  <w:bookmarkEnd w:id="2"/>
  <w:p w14:paraId="1908D839" w14:textId="77777777" w:rsidR="00E36698" w:rsidRPr="00C724DE" w:rsidRDefault="00E36698" w:rsidP="00175474">
    <w:pPr>
      <w:pStyle w:val="Header"/>
      <w:tabs>
        <w:tab w:val="clear" w:pos="4680"/>
        <w:tab w:val="clear" w:pos="9360"/>
      </w:tabs>
      <w:ind w:left="4320"/>
      <w:jc w:val="right"/>
      <w:rPr>
        <w:rFonts w:ascii="Helvetica" w:hAnsi="Helvetica" w:cs="Helvetica"/>
        <w:sz w:val="20"/>
        <w:szCs w:val="20"/>
      </w:rPr>
    </w:pPr>
    <w:r>
      <w:rPr>
        <w:rFonts w:ascii="Helvetica" w:hAnsi="Helvetica"/>
        <w:sz w:val="20"/>
        <w:szCs w:val="20"/>
      </w:rPr>
      <w:t xml:space="preserve">AP </w:t>
    </w:r>
    <w:r w:rsidR="005D600B" w:rsidRPr="001C50B7">
      <w:rPr>
        <w:rFonts w:ascii="Helvetica" w:hAnsi="Helvetica"/>
        <w:noProof/>
        <w:sz w:val="20"/>
        <w:szCs w:val="20"/>
      </w:rPr>
      <w:t>7150</w:t>
    </w:r>
    <w:r>
      <w:rPr>
        <w:rFonts w:ascii="Helvetica" w:hAnsi="Helvetica"/>
        <w:sz w:val="20"/>
        <w:szCs w:val="20"/>
      </w:rPr>
      <w:t xml:space="preserve"> </w:t>
    </w:r>
    <w:r w:rsidRPr="00C724DE">
      <w:rPr>
        <w:rFonts w:ascii="Helvetica" w:hAnsi="Helvetica"/>
        <w:sz w:val="20"/>
        <w:szCs w:val="20"/>
      </w:rPr>
      <w:t xml:space="preserve">| </w:t>
    </w:r>
    <w:r>
      <w:rPr>
        <w:rFonts w:ascii="Helvetica" w:hAnsi="Helvetica"/>
        <w:sz w:val="20"/>
        <w:szCs w:val="20"/>
      </w:rPr>
      <w:t xml:space="preserve">Draft ID </w:t>
    </w:r>
    <w:r w:rsidR="005D600B" w:rsidRPr="001C50B7">
      <w:rPr>
        <w:rFonts w:ascii="Helvetica" w:hAnsi="Helvetica"/>
        <w:noProof/>
        <w:sz w:val="20"/>
        <w:szCs w:val="20"/>
      </w:rPr>
      <w:t>1058</w:t>
    </w:r>
  </w:p>
  <w:p w14:paraId="035BBE47" w14:textId="77777777" w:rsidR="00E36698" w:rsidRDefault="00E36698" w:rsidP="009900E9">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719F6CC7" w14:textId="77777777" w:rsidR="00E36698" w:rsidRDefault="00E36698" w:rsidP="009900E9">
    <w:pPr>
      <w:pStyle w:val="Header"/>
      <w:tabs>
        <w:tab w:val="clear" w:pos="4680"/>
        <w:tab w:val="clear" w:pos="9360"/>
      </w:tabs>
      <w:ind w:left="4320"/>
      <w:jc w:val="right"/>
      <w:rPr>
        <w:rFonts w:ascii="Helvetica" w:hAnsi="Helvetica" w:cs="Helvetica"/>
        <w:sz w:val="20"/>
        <w:szCs w:val="20"/>
      </w:rPr>
    </w:pPr>
  </w:p>
  <w:p w14:paraId="0C1CF6F9" w14:textId="77777777" w:rsidR="00E36698" w:rsidRPr="00C724DE" w:rsidRDefault="00E36698" w:rsidP="009900E9">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AFCA" w14:textId="77777777" w:rsidR="00E36698" w:rsidRPr="00E372EE" w:rsidRDefault="00E36698"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9264" behindDoc="0" locked="0" layoutInCell="1" allowOverlap="1" wp14:anchorId="5814C13D" wp14:editId="2F462F02">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DF938" w14:textId="77777777" w:rsidR="00E36698" w:rsidRDefault="00E36698" w:rsidP="00A63731">
                            <w:pPr>
                              <w:rPr>
                                <w:rFonts w:ascii="Helvetica" w:hAnsi="Helvetica"/>
                                <w:sz w:val="32"/>
                                <w:szCs w:val="32"/>
                              </w:rPr>
                            </w:pPr>
                            <w:r>
                              <w:rPr>
                                <w:rFonts w:ascii="Helvetica" w:hAnsi="Helvetica"/>
                                <w:sz w:val="32"/>
                                <w:szCs w:val="32"/>
                              </w:rPr>
                              <w:t>Chaffey Community</w:t>
                            </w:r>
                          </w:p>
                          <w:p w14:paraId="79BEBC05"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5814C13D" id="Group 5" o:spid="_x0000_s1029" style="position:absolute;margin-left:-2.5pt;margin-top:.3pt;width:218.2pt;height:39.05pt;z-index:251659264;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372DF938" w14:textId="77777777" w:rsidR="00E36698" w:rsidRDefault="00E36698" w:rsidP="00A63731">
                      <w:pPr>
                        <w:rPr>
                          <w:rFonts w:ascii="Helvetica" w:hAnsi="Helvetica"/>
                          <w:sz w:val="32"/>
                          <w:szCs w:val="32"/>
                        </w:rPr>
                      </w:pPr>
                      <w:r>
                        <w:rPr>
                          <w:rFonts w:ascii="Helvetica" w:hAnsi="Helvetica"/>
                          <w:sz w:val="32"/>
                          <w:szCs w:val="32"/>
                        </w:rPr>
                        <w:t>Chaffey Community</w:t>
                      </w:r>
                    </w:p>
                    <w:p w14:paraId="79BEBC05"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0F6AC64E" w14:textId="77777777" w:rsidR="00E36698" w:rsidRPr="005C5CA7" w:rsidRDefault="00E36698"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5D600B" w:rsidRPr="001C50B7">
      <w:rPr>
        <w:rFonts w:ascii="Helvetica" w:hAnsi="Helvetica"/>
        <w:noProof/>
      </w:rPr>
      <w:t>7</w:t>
    </w:r>
    <w:r w:rsidRPr="005C5CA7">
      <w:rPr>
        <w:rFonts w:ascii="Helvetica" w:hAnsi="Helvetica"/>
      </w:rPr>
      <w:t xml:space="preserve">, </w:t>
    </w:r>
    <w:r w:rsidR="005D600B" w:rsidRPr="001C50B7">
      <w:rPr>
        <w:rFonts w:ascii="Helvetica" w:hAnsi="Helvetica"/>
        <w:noProof/>
      </w:rPr>
      <w:t>Human Resources</w:t>
    </w:r>
  </w:p>
  <w:p w14:paraId="0E4663B9" w14:textId="77777777" w:rsidR="00E36698" w:rsidRDefault="00E36698"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076DE"/>
    <w:multiLevelType w:val="hybridMultilevel"/>
    <w:tmpl w:val="E4A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5"/>
  </w:num>
  <w:num w:numId="4">
    <w:abstractNumId w:val="8"/>
  </w:num>
  <w:num w:numId="5">
    <w:abstractNumId w:val="7"/>
  </w:num>
  <w:num w:numId="6">
    <w:abstractNumId w:val="0"/>
  </w:num>
  <w:num w:numId="7">
    <w:abstractNumId w:val="1"/>
  </w:num>
  <w:num w:numId="8">
    <w:abstractNumId w:val="9"/>
  </w:num>
  <w:num w:numId="9">
    <w:abstractNumId w:val="11"/>
  </w:num>
  <w:num w:numId="10">
    <w:abstractNumId w:val="6"/>
  </w:num>
  <w:num w:numId="11">
    <w:abstractNumId w:val="3"/>
  </w:num>
  <w:num w:numId="12">
    <w:abstractNumId w:val="5"/>
  </w:num>
  <w:num w:numId="13">
    <w:abstractNumId w:val="14"/>
  </w:num>
  <w:num w:numId="14">
    <w:abstractNumId w:val="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146A0"/>
    <w:rsid w:val="00016AE4"/>
    <w:rsid w:val="00017B65"/>
    <w:rsid w:val="000239BC"/>
    <w:rsid w:val="00030B76"/>
    <w:rsid w:val="0003269D"/>
    <w:rsid w:val="0003414F"/>
    <w:rsid w:val="00034DCC"/>
    <w:rsid w:val="0003584B"/>
    <w:rsid w:val="000404C5"/>
    <w:rsid w:val="00041BBB"/>
    <w:rsid w:val="00042BC8"/>
    <w:rsid w:val="00045237"/>
    <w:rsid w:val="00055993"/>
    <w:rsid w:val="00064465"/>
    <w:rsid w:val="00070692"/>
    <w:rsid w:val="00072E5C"/>
    <w:rsid w:val="00074CEC"/>
    <w:rsid w:val="000859BF"/>
    <w:rsid w:val="00087CA5"/>
    <w:rsid w:val="00091BC9"/>
    <w:rsid w:val="00094175"/>
    <w:rsid w:val="00096EDA"/>
    <w:rsid w:val="000A3780"/>
    <w:rsid w:val="000B0CDC"/>
    <w:rsid w:val="000B596C"/>
    <w:rsid w:val="000B6949"/>
    <w:rsid w:val="000B78E5"/>
    <w:rsid w:val="000C4617"/>
    <w:rsid w:val="000C4F65"/>
    <w:rsid w:val="000C6010"/>
    <w:rsid w:val="000D3B24"/>
    <w:rsid w:val="000D5E3D"/>
    <w:rsid w:val="000E159F"/>
    <w:rsid w:val="000E61F6"/>
    <w:rsid w:val="000F208B"/>
    <w:rsid w:val="000F7985"/>
    <w:rsid w:val="001126C3"/>
    <w:rsid w:val="00117FF1"/>
    <w:rsid w:val="001211F1"/>
    <w:rsid w:val="00134BC6"/>
    <w:rsid w:val="00142442"/>
    <w:rsid w:val="00151DFF"/>
    <w:rsid w:val="00154710"/>
    <w:rsid w:val="00160A3C"/>
    <w:rsid w:val="001621A4"/>
    <w:rsid w:val="00163A18"/>
    <w:rsid w:val="00167BA4"/>
    <w:rsid w:val="00172BDD"/>
    <w:rsid w:val="00175474"/>
    <w:rsid w:val="00177AB1"/>
    <w:rsid w:val="0018163E"/>
    <w:rsid w:val="00194490"/>
    <w:rsid w:val="001A159E"/>
    <w:rsid w:val="001A22C1"/>
    <w:rsid w:val="001A61FD"/>
    <w:rsid w:val="001B17E2"/>
    <w:rsid w:val="001B40E1"/>
    <w:rsid w:val="001C26CD"/>
    <w:rsid w:val="001C3951"/>
    <w:rsid w:val="001D15C9"/>
    <w:rsid w:val="001D4208"/>
    <w:rsid w:val="001D75BE"/>
    <w:rsid w:val="001E5967"/>
    <w:rsid w:val="001E6B5D"/>
    <w:rsid w:val="001F780A"/>
    <w:rsid w:val="00207381"/>
    <w:rsid w:val="00207A05"/>
    <w:rsid w:val="00210E48"/>
    <w:rsid w:val="00211F84"/>
    <w:rsid w:val="0021235F"/>
    <w:rsid w:val="0023326A"/>
    <w:rsid w:val="002409D4"/>
    <w:rsid w:val="00251EE9"/>
    <w:rsid w:val="0025458E"/>
    <w:rsid w:val="00263C3F"/>
    <w:rsid w:val="00264F4F"/>
    <w:rsid w:val="00266CB5"/>
    <w:rsid w:val="00277411"/>
    <w:rsid w:val="002800B6"/>
    <w:rsid w:val="002808D9"/>
    <w:rsid w:val="00293053"/>
    <w:rsid w:val="00297AA5"/>
    <w:rsid w:val="002A471B"/>
    <w:rsid w:val="002C11EE"/>
    <w:rsid w:val="002C4645"/>
    <w:rsid w:val="002D03A4"/>
    <w:rsid w:val="002D7BED"/>
    <w:rsid w:val="002E4D09"/>
    <w:rsid w:val="002E63E2"/>
    <w:rsid w:val="002E6F48"/>
    <w:rsid w:val="002F49E8"/>
    <w:rsid w:val="0030068A"/>
    <w:rsid w:val="00306E91"/>
    <w:rsid w:val="00307CF7"/>
    <w:rsid w:val="00312A24"/>
    <w:rsid w:val="00314BF7"/>
    <w:rsid w:val="00315782"/>
    <w:rsid w:val="00317C91"/>
    <w:rsid w:val="00321F0F"/>
    <w:rsid w:val="0032279E"/>
    <w:rsid w:val="00322F7A"/>
    <w:rsid w:val="0032798A"/>
    <w:rsid w:val="00330BBE"/>
    <w:rsid w:val="00335A2A"/>
    <w:rsid w:val="00336C11"/>
    <w:rsid w:val="00341EFE"/>
    <w:rsid w:val="00342BE8"/>
    <w:rsid w:val="003509A7"/>
    <w:rsid w:val="00356027"/>
    <w:rsid w:val="0036606E"/>
    <w:rsid w:val="003666C2"/>
    <w:rsid w:val="00366BC6"/>
    <w:rsid w:val="00370E13"/>
    <w:rsid w:val="003866B0"/>
    <w:rsid w:val="00392CC7"/>
    <w:rsid w:val="00394C08"/>
    <w:rsid w:val="003A449E"/>
    <w:rsid w:val="003A7B8E"/>
    <w:rsid w:val="003B6D68"/>
    <w:rsid w:val="003B6ED3"/>
    <w:rsid w:val="003C1B42"/>
    <w:rsid w:val="003D4531"/>
    <w:rsid w:val="003E0C7C"/>
    <w:rsid w:val="003E45AF"/>
    <w:rsid w:val="003F612B"/>
    <w:rsid w:val="003F7131"/>
    <w:rsid w:val="004008E8"/>
    <w:rsid w:val="004132DB"/>
    <w:rsid w:val="004141FD"/>
    <w:rsid w:val="00417CDF"/>
    <w:rsid w:val="00421309"/>
    <w:rsid w:val="00430411"/>
    <w:rsid w:val="00433DD0"/>
    <w:rsid w:val="00453BE7"/>
    <w:rsid w:val="00461FEF"/>
    <w:rsid w:val="00472015"/>
    <w:rsid w:val="0047288B"/>
    <w:rsid w:val="004749F9"/>
    <w:rsid w:val="004830B9"/>
    <w:rsid w:val="00485D64"/>
    <w:rsid w:val="00492AD9"/>
    <w:rsid w:val="00493C91"/>
    <w:rsid w:val="004A731C"/>
    <w:rsid w:val="004B0312"/>
    <w:rsid w:val="004B1C27"/>
    <w:rsid w:val="004B7E89"/>
    <w:rsid w:val="004C1A85"/>
    <w:rsid w:val="004C3726"/>
    <w:rsid w:val="004C7671"/>
    <w:rsid w:val="004E098D"/>
    <w:rsid w:val="004E168B"/>
    <w:rsid w:val="004E593E"/>
    <w:rsid w:val="004E64C8"/>
    <w:rsid w:val="004F1BE9"/>
    <w:rsid w:val="004F1ED9"/>
    <w:rsid w:val="004F6060"/>
    <w:rsid w:val="0050094A"/>
    <w:rsid w:val="005010A8"/>
    <w:rsid w:val="005069EE"/>
    <w:rsid w:val="005101BD"/>
    <w:rsid w:val="005137CF"/>
    <w:rsid w:val="00514CC6"/>
    <w:rsid w:val="00523040"/>
    <w:rsid w:val="00526211"/>
    <w:rsid w:val="00526D56"/>
    <w:rsid w:val="00541CC2"/>
    <w:rsid w:val="0055070C"/>
    <w:rsid w:val="0055395D"/>
    <w:rsid w:val="005625A7"/>
    <w:rsid w:val="00565C1F"/>
    <w:rsid w:val="00566D05"/>
    <w:rsid w:val="00567AAF"/>
    <w:rsid w:val="00574BC0"/>
    <w:rsid w:val="00581B9C"/>
    <w:rsid w:val="00581FD9"/>
    <w:rsid w:val="00594960"/>
    <w:rsid w:val="0059589B"/>
    <w:rsid w:val="005C5D6F"/>
    <w:rsid w:val="005C6F79"/>
    <w:rsid w:val="005D2D42"/>
    <w:rsid w:val="005D5DC2"/>
    <w:rsid w:val="005D600B"/>
    <w:rsid w:val="005D6572"/>
    <w:rsid w:val="005E3866"/>
    <w:rsid w:val="005E4214"/>
    <w:rsid w:val="005F0AAF"/>
    <w:rsid w:val="005F3187"/>
    <w:rsid w:val="005F4116"/>
    <w:rsid w:val="005F66FC"/>
    <w:rsid w:val="006074B7"/>
    <w:rsid w:val="006249A7"/>
    <w:rsid w:val="00624A35"/>
    <w:rsid w:val="00631E9B"/>
    <w:rsid w:val="00633E58"/>
    <w:rsid w:val="00646DA3"/>
    <w:rsid w:val="00652F83"/>
    <w:rsid w:val="006604EA"/>
    <w:rsid w:val="006663E3"/>
    <w:rsid w:val="0067093A"/>
    <w:rsid w:val="00676F72"/>
    <w:rsid w:val="00684A03"/>
    <w:rsid w:val="00686059"/>
    <w:rsid w:val="006861FC"/>
    <w:rsid w:val="00686B57"/>
    <w:rsid w:val="006939EF"/>
    <w:rsid w:val="0069481F"/>
    <w:rsid w:val="00697937"/>
    <w:rsid w:val="006A164D"/>
    <w:rsid w:val="006A345B"/>
    <w:rsid w:val="006A658D"/>
    <w:rsid w:val="006B14E5"/>
    <w:rsid w:val="006B152D"/>
    <w:rsid w:val="006C5543"/>
    <w:rsid w:val="006C5B58"/>
    <w:rsid w:val="006C7919"/>
    <w:rsid w:val="006D0030"/>
    <w:rsid w:val="006D0043"/>
    <w:rsid w:val="006E1803"/>
    <w:rsid w:val="006E5177"/>
    <w:rsid w:val="006F761B"/>
    <w:rsid w:val="006F7AE0"/>
    <w:rsid w:val="00700DD7"/>
    <w:rsid w:val="00705670"/>
    <w:rsid w:val="00713106"/>
    <w:rsid w:val="007144EA"/>
    <w:rsid w:val="00722BCE"/>
    <w:rsid w:val="00740DFC"/>
    <w:rsid w:val="00743E5D"/>
    <w:rsid w:val="00744A52"/>
    <w:rsid w:val="0075245E"/>
    <w:rsid w:val="007541AB"/>
    <w:rsid w:val="00754566"/>
    <w:rsid w:val="00761CA9"/>
    <w:rsid w:val="00763710"/>
    <w:rsid w:val="00781AF7"/>
    <w:rsid w:val="00782916"/>
    <w:rsid w:val="00790EAA"/>
    <w:rsid w:val="00795EA0"/>
    <w:rsid w:val="007A4420"/>
    <w:rsid w:val="007B3BD4"/>
    <w:rsid w:val="007B6EBA"/>
    <w:rsid w:val="007C1377"/>
    <w:rsid w:val="007C19D2"/>
    <w:rsid w:val="007C621A"/>
    <w:rsid w:val="007D609E"/>
    <w:rsid w:val="007D7F0A"/>
    <w:rsid w:val="007E5C30"/>
    <w:rsid w:val="007F3EE7"/>
    <w:rsid w:val="007F6D21"/>
    <w:rsid w:val="008002E5"/>
    <w:rsid w:val="0080064D"/>
    <w:rsid w:val="008007A5"/>
    <w:rsid w:val="00807811"/>
    <w:rsid w:val="008115D6"/>
    <w:rsid w:val="00812E04"/>
    <w:rsid w:val="00823C5A"/>
    <w:rsid w:val="00824A60"/>
    <w:rsid w:val="008312C5"/>
    <w:rsid w:val="00833772"/>
    <w:rsid w:val="00835F05"/>
    <w:rsid w:val="00843E95"/>
    <w:rsid w:val="00855A31"/>
    <w:rsid w:val="00865F2A"/>
    <w:rsid w:val="008722EC"/>
    <w:rsid w:val="008732DF"/>
    <w:rsid w:val="0089186A"/>
    <w:rsid w:val="00895670"/>
    <w:rsid w:val="00897860"/>
    <w:rsid w:val="008B2194"/>
    <w:rsid w:val="008B353D"/>
    <w:rsid w:val="008C50E8"/>
    <w:rsid w:val="008E73BB"/>
    <w:rsid w:val="008F063F"/>
    <w:rsid w:val="008F7356"/>
    <w:rsid w:val="009028F0"/>
    <w:rsid w:val="009040BC"/>
    <w:rsid w:val="00917836"/>
    <w:rsid w:val="0091790D"/>
    <w:rsid w:val="00921470"/>
    <w:rsid w:val="00926CE1"/>
    <w:rsid w:val="00937ABC"/>
    <w:rsid w:val="009428B9"/>
    <w:rsid w:val="0094532A"/>
    <w:rsid w:val="00951F1A"/>
    <w:rsid w:val="00961DE3"/>
    <w:rsid w:val="00962DCF"/>
    <w:rsid w:val="00971941"/>
    <w:rsid w:val="00980967"/>
    <w:rsid w:val="00981AB4"/>
    <w:rsid w:val="009900E9"/>
    <w:rsid w:val="009A01C3"/>
    <w:rsid w:val="009A35E6"/>
    <w:rsid w:val="009B0595"/>
    <w:rsid w:val="009B7595"/>
    <w:rsid w:val="009C243E"/>
    <w:rsid w:val="009C4B27"/>
    <w:rsid w:val="009E0145"/>
    <w:rsid w:val="009E3056"/>
    <w:rsid w:val="009E4F13"/>
    <w:rsid w:val="009E7CC1"/>
    <w:rsid w:val="009F652A"/>
    <w:rsid w:val="00A00DD6"/>
    <w:rsid w:val="00A0178B"/>
    <w:rsid w:val="00A017C8"/>
    <w:rsid w:val="00A02D8E"/>
    <w:rsid w:val="00A0533F"/>
    <w:rsid w:val="00A0795E"/>
    <w:rsid w:val="00A10FCF"/>
    <w:rsid w:val="00A12395"/>
    <w:rsid w:val="00A12B3B"/>
    <w:rsid w:val="00A12D19"/>
    <w:rsid w:val="00A308B3"/>
    <w:rsid w:val="00A326B8"/>
    <w:rsid w:val="00A47012"/>
    <w:rsid w:val="00A576F8"/>
    <w:rsid w:val="00A6155B"/>
    <w:rsid w:val="00A63731"/>
    <w:rsid w:val="00A7268A"/>
    <w:rsid w:val="00A81E51"/>
    <w:rsid w:val="00A87965"/>
    <w:rsid w:val="00A87986"/>
    <w:rsid w:val="00A916D8"/>
    <w:rsid w:val="00A9272B"/>
    <w:rsid w:val="00A95806"/>
    <w:rsid w:val="00A959E3"/>
    <w:rsid w:val="00AA2739"/>
    <w:rsid w:val="00AA37F0"/>
    <w:rsid w:val="00AA5D3F"/>
    <w:rsid w:val="00AA5F9C"/>
    <w:rsid w:val="00AB005E"/>
    <w:rsid w:val="00AB020A"/>
    <w:rsid w:val="00AB4055"/>
    <w:rsid w:val="00AB7157"/>
    <w:rsid w:val="00AB7837"/>
    <w:rsid w:val="00AC161A"/>
    <w:rsid w:val="00AC61C4"/>
    <w:rsid w:val="00AD1A98"/>
    <w:rsid w:val="00AD7AE9"/>
    <w:rsid w:val="00AF0D37"/>
    <w:rsid w:val="00AF217D"/>
    <w:rsid w:val="00AF3F9D"/>
    <w:rsid w:val="00B122E3"/>
    <w:rsid w:val="00B126BB"/>
    <w:rsid w:val="00B165ED"/>
    <w:rsid w:val="00B24A26"/>
    <w:rsid w:val="00B300F9"/>
    <w:rsid w:val="00B339C4"/>
    <w:rsid w:val="00B35DC2"/>
    <w:rsid w:val="00B40E7E"/>
    <w:rsid w:val="00B43F4A"/>
    <w:rsid w:val="00B502DB"/>
    <w:rsid w:val="00B600AF"/>
    <w:rsid w:val="00B61BCF"/>
    <w:rsid w:val="00B644CC"/>
    <w:rsid w:val="00B67FAB"/>
    <w:rsid w:val="00B75A87"/>
    <w:rsid w:val="00B83631"/>
    <w:rsid w:val="00B8519E"/>
    <w:rsid w:val="00B87473"/>
    <w:rsid w:val="00B93F5A"/>
    <w:rsid w:val="00B9757E"/>
    <w:rsid w:val="00BA02F7"/>
    <w:rsid w:val="00BA3795"/>
    <w:rsid w:val="00BB1113"/>
    <w:rsid w:val="00BC00E7"/>
    <w:rsid w:val="00BC4296"/>
    <w:rsid w:val="00BD0187"/>
    <w:rsid w:val="00BD0A6D"/>
    <w:rsid w:val="00BD6040"/>
    <w:rsid w:val="00BD6386"/>
    <w:rsid w:val="00BE1B09"/>
    <w:rsid w:val="00BE47C8"/>
    <w:rsid w:val="00BF04C8"/>
    <w:rsid w:val="00BF26A2"/>
    <w:rsid w:val="00C0114A"/>
    <w:rsid w:val="00C05EB9"/>
    <w:rsid w:val="00C157E1"/>
    <w:rsid w:val="00C47E1A"/>
    <w:rsid w:val="00C60AA6"/>
    <w:rsid w:val="00C67399"/>
    <w:rsid w:val="00C7225E"/>
    <w:rsid w:val="00C72DC3"/>
    <w:rsid w:val="00C742E0"/>
    <w:rsid w:val="00C76948"/>
    <w:rsid w:val="00C8392C"/>
    <w:rsid w:val="00C874E0"/>
    <w:rsid w:val="00C911CF"/>
    <w:rsid w:val="00C91A91"/>
    <w:rsid w:val="00CA49CF"/>
    <w:rsid w:val="00CA5417"/>
    <w:rsid w:val="00CB3DEC"/>
    <w:rsid w:val="00CC7F68"/>
    <w:rsid w:val="00CD59FF"/>
    <w:rsid w:val="00CE76A5"/>
    <w:rsid w:val="00CF0583"/>
    <w:rsid w:val="00CF47A2"/>
    <w:rsid w:val="00D04227"/>
    <w:rsid w:val="00D15A71"/>
    <w:rsid w:val="00D20680"/>
    <w:rsid w:val="00D353D2"/>
    <w:rsid w:val="00D402F2"/>
    <w:rsid w:val="00D448E3"/>
    <w:rsid w:val="00D504E2"/>
    <w:rsid w:val="00D52C2F"/>
    <w:rsid w:val="00D53D2F"/>
    <w:rsid w:val="00D55BD2"/>
    <w:rsid w:val="00D72919"/>
    <w:rsid w:val="00D7312C"/>
    <w:rsid w:val="00D916DE"/>
    <w:rsid w:val="00D92E3E"/>
    <w:rsid w:val="00D97BDE"/>
    <w:rsid w:val="00DA1707"/>
    <w:rsid w:val="00DA3671"/>
    <w:rsid w:val="00DA700C"/>
    <w:rsid w:val="00DB015D"/>
    <w:rsid w:val="00DB3440"/>
    <w:rsid w:val="00DB3DFC"/>
    <w:rsid w:val="00DB5D45"/>
    <w:rsid w:val="00DC3157"/>
    <w:rsid w:val="00DC4C86"/>
    <w:rsid w:val="00DC64C2"/>
    <w:rsid w:val="00DD37D3"/>
    <w:rsid w:val="00DD3A47"/>
    <w:rsid w:val="00DD6B5E"/>
    <w:rsid w:val="00DE0F4F"/>
    <w:rsid w:val="00DE6A5A"/>
    <w:rsid w:val="00DF6AB0"/>
    <w:rsid w:val="00DF7204"/>
    <w:rsid w:val="00E05EAC"/>
    <w:rsid w:val="00E117C8"/>
    <w:rsid w:val="00E131AD"/>
    <w:rsid w:val="00E13302"/>
    <w:rsid w:val="00E21C12"/>
    <w:rsid w:val="00E2394D"/>
    <w:rsid w:val="00E24F1C"/>
    <w:rsid w:val="00E31C2B"/>
    <w:rsid w:val="00E347C3"/>
    <w:rsid w:val="00E36698"/>
    <w:rsid w:val="00E40844"/>
    <w:rsid w:val="00E4179A"/>
    <w:rsid w:val="00E457E1"/>
    <w:rsid w:val="00E5269E"/>
    <w:rsid w:val="00E54444"/>
    <w:rsid w:val="00E6018C"/>
    <w:rsid w:val="00E604A2"/>
    <w:rsid w:val="00E6201B"/>
    <w:rsid w:val="00E70C99"/>
    <w:rsid w:val="00E74542"/>
    <w:rsid w:val="00E75E0C"/>
    <w:rsid w:val="00E9096D"/>
    <w:rsid w:val="00EA108A"/>
    <w:rsid w:val="00EB4965"/>
    <w:rsid w:val="00EB4E4A"/>
    <w:rsid w:val="00EB7761"/>
    <w:rsid w:val="00EC20FA"/>
    <w:rsid w:val="00EC7DC5"/>
    <w:rsid w:val="00ED11B9"/>
    <w:rsid w:val="00ED7839"/>
    <w:rsid w:val="00EE4790"/>
    <w:rsid w:val="00EF475A"/>
    <w:rsid w:val="00EF7608"/>
    <w:rsid w:val="00F00EF2"/>
    <w:rsid w:val="00F05067"/>
    <w:rsid w:val="00F11CA8"/>
    <w:rsid w:val="00F122D3"/>
    <w:rsid w:val="00F13BFF"/>
    <w:rsid w:val="00F16ECE"/>
    <w:rsid w:val="00F20CAA"/>
    <w:rsid w:val="00F23FE1"/>
    <w:rsid w:val="00F327F9"/>
    <w:rsid w:val="00F3425D"/>
    <w:rsid w:val="00F40673"/>
    <w:rsid w:val="00F40728"/>
    <w:rsid w:val="00F423E3"/>
    <w:rsid w:val="00F4275A"/>
    <w:rsid w:val="00F503F5"/>
    <w:rsid w:val="00F5292F"/>
    <w:rsid w:val="00F52FF2"/>
    <w:rsid w:val="00F554C8"/>
    <w:rsid w:val="00F5595D"/>
    <w:rsid w:val="00F573AE"/>
    <w:rsid w:val="00F62189"/>
    <w:rsid w:val="00F632C8"/>
    <w:rsid w:val="00F66D36"/>
    <w:rsid w:val="00F67435"/>
    <w:rsid w:val="00F7056D"/>
    <w:rsid w:val="00F72585"/>
    <w:rsid w:val="00F74495"/>
    <w:rsid w:val="00F83445"/>
    <w:rsid w:val="00F8468B"/>
    <w:rsid w:val="00F9751D"/>
    <w:rsid w:val="00FA15FE"/>
    <w:rsid w:val="00FA3DEF"/>
    <w:rsid w:val="00FA5F3C"/>
    <w:rsid w:val="00FA61B5"/>
    <w:rsid w:val="00FB6482"/>
    <w:rsid w:val="00FB7277"/>
    <w:rsid w:val="00FC6664"/>
    <w:rsid w:val="00FD261D"/>
    <w:rsid w:val="00FD3678"/>
    <w:rsid w:val="00FD7C44"/>
    <w:rsid w:val="00FE509F"/>
    <w:rsid w:val="00FE6FC3"/>
    <w:rsid w:val="00FF0A59"/>
    <w:rsid w:val="00FF68D0"/>
    <w:rsid w:val="11DFFEA4"/>
    <w:rsid w:val="47E8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836CD6"/>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37A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7AB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7AB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7AB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jc.org/eligibility-requirements-standards-polic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E7293-B9C6-40AD-897C-1144638170ED}">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2.xml><?xml version="1.0" encoding="utf-8"?>
<ds:datastoreItem xmlns:ds="http://schemas.openxmlformats.org/officeDocument/2006/customXml" ds:itemID="{55E50ADA-0333-438F-ADED-166B8FD2922B}">
  <ds:schemaRefs>
    <ds:schemaRef ds:uri="http://schemas.openxmlformats.org/officeDocument/2006/bibliography"/>
  </ds:schemaRefs>
</ds:datastoreItem>
</file>

<file path=customXml/itemProps3.xml><?xml version="1.0" encoding="utf-8"?>
<ds:datastoreItem xmlns:ds="http://schemas.openxmlformats.org/officeDocument/2006/customXml" ds:itemID="{FCEC4450-90AF-4298-8FB3-3B74DABAF4A9}"/>
</file>

<file path=customXml/itemProps4.xml><?xml version="1.0" encoding="utf-8"?>
<ds:datastoreItem xmlns:ds="http://schemas.openxmlformats.org/officeDocument/2006/customXml" ds:itemID="{EF4F9A8D-90C7-44CB-BB14-63E7B2FF3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AP.dotx</Template>
  <TotalTime>4</TotalTime>
  <Pages>3</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7150</dc:title>
  <dc:subject/>
  <dc:creator>Trinity Kealoha</dc:creator>
  <cp:keywords/>
  <dc:description/>
  <cp:lastModifiedBy>Trinity Kealoha</cp:lastModifiedBy>
  <cp:revision>38</cp:revision>
  <cp:lastPrinted>2024-05-13T19:47:00Z</cp:lastPrinted>
  <dcterms:created xsi:type="dcterms:W3CDTF">2025-05-09T00:01:00Z</dcterms:created>
  <dcterms:modified xsi:type="dcterms:W3CDTF">2026-01-20T22:16:00Z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