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CellMar>
          <w:top w:w="115" w:type="dxa"/>
          <w:left w:w="115" w:type="dxa"/>
          <w:bottom w:w="115" w:type="dxa"/>
          <w:right w:w="115" w:type="dxa"/>
        </w:tblCellMar>
        <w:tblLook w:val="0620" w:firstRow="1" w:lastRow="0" w:firstColumn="0" w:lastColumn="0" w:noHBand="1" w:noVBand="1"/>
      </w:tblPr>
      <w:tblGrid>
        <w:gridCol w:w="2067"/>
        <w:gridCol w:w="7293"/>
      </w:tblGrid>
      <w:tr w:rsidR="00062ADF" w:rsidRPr="00351C50" w14:paraId="0D0AA886" w14:textId="77777777" w:rsidTr="009900E9">
        <w:trPr>
          <w:trHeight w:val="317"/>
        </w:trPr>
        <w:tc>
          <w:tcPr>
            <w:tcW w:w="2067" w:type="dxa"/>
            <w:shd w:val="clear" w:color="auto" w:fill="808080" w:themeFill="background1" w:themeFillShade="80"/>
            <w:vAlign w:val="center"/>
          </w:tcPr>
          <w:p w14:paraId="2DEC4285" w14:textId="77777777" w:rsidR="00062ADF" w:rsidRPr="00351C50" w:rsidRDefault="00062ADF" w:rsidP="009900E9">
            <w:pPr>
              <w:tabs>
                <w:tab w:val="right" w:pos="8550"/>
              </w:tabs>
              <w:rPr>
                <w:rFonts w:ascii="Helvetica" w:hAnsi="Helvetica" w:cs="Helvetica"/>
                <w:color w:val="FFFFFF" w:themeColor="background1"/>
                <w:sz w:val="22"/>
                <w:szCs w:val="22"/>
              </w:rPr>
            </w:pPr>
            <w:r w:rsidRPr="00351C50">
              <w:rPr>
                <w:rFonts w:ascii="Helvetica" w:hAnsi="Helvetica" w:cs="Helvetica"/>
                <w:color w:val="FFFFFF" w:themeColor="background1"/>
                <w:sz w:val="22"/>
                <w:szCs w:val="22"/>
              </w:rPr>
              <w:t>Review Purpose</w:t>
            </w:r>
          </w:p>
        </w:tc>
        <w:tc>
          <w:tcPr>
            <w:tcW w:w="7293" w:type="dxa"/>
            <w:shd w:val="clear" w:color="auto" w:fill="808080" w:themeFill="background1" w:themeFillShade="80"/>
            <w:vAlign w:val="center"/>
          </w:tcPr>
          <w:p w14:paraId="5BC0C321" w14:textId="3B3ED99C" w:rsidR="00062ADF" w:rsidRPr="00351C50" w:rsidRDefault="00635CF5" w:rsidP="009900E9">
            <w:pPr>
              <w:tabs>
                <w:tab w:val="left" w:pos="2056"/>
                <w:tab w:val="left" w:pos="4036"/>
                <w:tab w:val="right" w:pos="8550"/>
              </w:tabs>
              <w:rPr>
                <w:rFonts w:ascii="Helvetica" w:hAnsi="Helvetica" w:cs="Helvetica"/>
                <w:color w:val="FFFFFF" w:themeColor="background1"/>
                <w:sz w:val="22"/>
                <w:szCs w:val="22"/>
              </w:rPr>
            </w:pPr>
            <w:sdt>
              <w:sdtPr>
                <w:rPr>
                  <w:rFonts w:ascii="Helvetica" w:hAnsi="Helvetica" w:cs="Helvetica"/>
                  <w:color w:val="FFFFFF" w:themeColor="background1"/>
                  <w:sz w:val="22"/>
                  <w:szCs w:val="22"/>
                </w:rPr>
                <w:id w:val="-91859768"/>
                <w14:checkbox>
                  <w14:checked w14:val="0"/>
                  <w14:checkedState w14:val="2612" w14:font="MS Gothic"/>
                  <w14:uncheckedState w14:val="2610" w14:font="MS Gothic"/>
                </w14:checkbox>
              </w:sdtPr>
              <w:sdtEndPr/>
              <w:sdtContent>
                <w:r w:rsidR="00062ADF" w:rsidRPr="00351C50">
                  <w:rPr>
                    <w:rFonts w:ascii="MS Gothic" w:eastAsia="MS Gothic" w:hAnsi="MS Gothic" w:cs="Helvetica" w:hint="eastAsia"/>
                    <w:color w:val="FFFFFF" w:themeColor="background1"/>
                    <w:sz w:val="22"/>
                    <w:szCs w:val="22"/>
                  </w:rPr>
                  <w:t>☐</w:t>
                </w:r>
              </w:sdtContent>
            </w:sdt>
            <w:r w:rsidR="00062ADF" w:rsidRPr="00351C50">
              <w:rPr>
                <w:rFonts w:ascii="Helvetica" w:hAnsi="Helvetica" w:cs="Helvetica"/>
                <w:color w:val="FFFFFF" w:themeColor="background1"/>
                <w:sz w:val="22"/>
                <w:szCs w:val="22"/>
              </w:rPr>
              <w:t xml:space="preserve"> Adoptio</w:t>
            </w:r>
            <w:r w:rsidR="00062ADF">
              <w:rPr>
                <w:rFonts w:ascii="Helvetica" w:hAnsi="Helvetica" w:cs="Helvetica"/>
                <w:color w:val="FFFFFF" w:themeColor="background1"/>
                <w:sz w:val="22"/>
                <w:szCs w:val="22"/>
              </w:rPr>
              <w:t>n</w:t>
            </w:r>
            <w:r w:rsidR="00062ADF">
              <w:rPr>
                <w:rFonts w:ascii="Helvetica" w:hAnsi="Helvetica" w:cs="Helvetica"/>
                <w:color w:val="FFFFFF" w:themeColor="background1"/>
                <w:sz w:val="22"/>
                <w:szCs w:val="22"/>
              </w:rPr>
              <w:tab/>
            </w:r>
            <w:sdt>
              <w:sdtPr>
                <w:rPr>
                  <w:rFonts w:ascii="Helvetica" w:hAnsi="Helvetica" w:cs="Helvetica"/>
                  <w:color w:val="FFFFFF" w:themeColor="background1"/>
                  <w:sz w:val="22"/>
                  <w:szCs w:val="22"/>
                </w:rPr>
                <w:id w:val="-641352089"/>
                <w14:checkbox>
                  <w14:checked w14:val="0"/>
                  <w14:checkedState w14:val="2612" w14:font="MS Gothic"/>
                  <w14:uncheckedState w14:val="2610" w14:font="MS Gothic"/>
                </w14:checkbox>
              </w:sdtPr>
              <w:sdtEndPr/>
              <w:sdtContent>
                <w:r w:rsidR="00062ADF">
                  <w:rPr>
                    <w:rFonts w:ascii="MS Gothic" w:eastAsia="MS Gothic" w:hAnsi="MS Gothic" w:cs="Helvetica" w:hint="eastAsia"/>
                    <w:color w:val="FFFFFF" w:themeColor="background1"/>
                    <w:sz w:val="22"/>
                    <w:szCs w:val="22"/>
                  </w:rPr>
                  <w:t>☐</w:t>
                </w:r>
              </w:sdtContent>
            </w:sdt>
            <w:r w:rsidR="00062ADF" w:rsidRPr="00351C50">
              <w:rPr>
                <w:rFonts w:ascii="Helvetica" w:hAnsi="Helvetica" w:cs="Helvetica"/>
                <w:color w:val="FFFFFF" w:themeColor="background1"/>
                <w:sz w:val="22"/>
                <w:szCs w:val="22"/>
              </w:rPr>
              <w:t xml:space="preserve"> Revision</w:t>
            </w:r>
            <w:r w:rsidR="00062ADF">
              <w:rPr>
                <w:rFonts w:ascii="Helvetica" w:hAnsi="Helvetica" w:cs="Helvetica"/>
                <w:color w:val="FFFFFF" w:themeColor="background1"/>
                <w:sz w:val="22"/>
                <w:szCs w:val="22"/>
              </w:rPr>
              <w:tab/>
            </w:r>
            <w:sdt>
              <w:sdtPr>
                <w:rPr>
                  <w:rFonts w:ascii="Helvetica" w:hAnsi="Helvetica" w:cs="Helvetica"/>
                  <w:color w:val="FFFFFF" w:themeColor="background1"/>
                  <w:sz w:val="22"/>
                  <w:szCs w:val="22"/>
                </w:rPr>
                <w:id w:val="-353728199"/>
                <w14:checkbox>
                  <w14:checked w14:val="1"/>
                  <w14:checkedState w14:val="2612" w14:font="MS Gothic"/>
                  <w14:uncheckedState w14:val="2610" w14:font="MS Gothic"/>
                </w14:checkbox>
              </w:sdtPr>
              <w:sdtEndPr/>
              <w:sdtContent>
                <w:r w:rsidR="00AF55BB">
                  <w:rPr>
                    <w:rFonts w:ascii="MS Gothic" w:eastAsia="MS Gothic" w:hAnsi="MS Gothic" w:cs="Helvetica" w:hint="eastAsia"/>
                    <w:color w:val="FFFFFF" w:themeColor="background1"/>
                    <w:sz w:val="22"/>
                    <w:szCs w:val="22"/>
                  </w:rPr>
                  <w:t>☒</w:t>
                </w:r>
              </w:sdtContent>
            </w:sdt>
            <w:r w:rsidR="00062ADF" w:rsidRPr="00351C50">
              <w:rPr>
                <w:rFonts w:ascii="Helvetica" w:hAnsi="Helvetica" w:cs="Helvetica"/>
                <w:color w:val="FFFFFF" w:themeColor="background1"/>
                <w:sz w:val="22"/>
                <w:szCs w:val="22"/>
              </w:rPr>
              <w:t xml:space="preserve"> Cyclical Review </w:t>
            </w:r>
          </w:p>
        </w:tc>
      </w:tr>
      <w:tr w:rsidR="00062ADF" w:rsidRPr="00351C50" w14:paraId="603E5AC8" w14:textId="77777777" w:rsidTr="00581FD9">
        <w:trPr>
          <w:trHeight w:val="288"/>
        </w:trPr>
        <w:tc>
          <w:tcPr>
            <w:tcW w:w="2067" w:type="dxa"/>
          </w:tcPr>
          <w:p w14:paraId="6CEFE6DB" w14:textId="77777777" w:rsidR="00062ADF" w:rsidRPr="00351C50" w:rsidRDefault="00062ADF" w:rsidP="009900E9">
            <w:pPr>
              <w:rPr>
                <w:rFonts w:ascii="Helvetica" w:hAnsi="Helvetica" w:cs="Helvetica"/>
                <w:sz w:val="20"/>
                <w:szCs w:val="20"/>
              </w:rPr>
            </w:pPr>
            <w:r w:rsidRPr="00351C50">
              <w:rPr>
                <w:rFonts w:ascii="Helvetica" w:hAnsi="Helvetica" w:cs="Helvetica"/>
                <w:sz w:val="20"/>
                <w:szCs w:val="20"/>
              </w:rPr>
              <w:t>Description</w:t>
            </w:r>
          </w:p>
        </w:tc>
        <w:tc>
          <w:tcPr>
            <w:tcW w:w="7293" w:type="dxa"/>
            <w:tcMar>
              <w:bottom w:w="216" w:type="dxa"/>
            </w:tcMar>
          </w:tcPr>
          <w:p w14:paraId="4A785904" w14:textId="77777777" w:rsidR="00062ADF" w:rsidRDefault="00062ADF" w:rsidP="009900E9">
            <w:pPr>
              <w:rPr>
                <w:rFonts w:ascii="Helvetica" w:hAnsi="Helvetica" w:cs="Helvetica"/>
                <w:sz w:val="20"/>
                <w:szCs w:val="20"/>
              </w:rPr>
            </w:pPr>
            <w:r w:rsidRPr="00E87BC2">
              <w:rPr>
                <w:rFonts w:ascii="Helvetica" w:hAnsi="Helvetica" w:cs="Helvetica"/>
                <w:noProof/>
                <w:sz w:val="20"/>
                <w:szCs w:val="20"/>
              </w:rPr>
              <w:t>Chapter 5 review</w:t>
            </w:r>
          </w:p>
          <w:p w14:paraId="05FBD93B" w14:textId="77777777" w:rsidR="00062ADF" w:rsidRDefault="00062ADF" w:rsidP="009900E9">
            <w:pPr>
              <w:rPr>
                <w:rFonts w:ascii="Helvetica" w:hAnsi="Helvetica" w:cs="Helvetica"/>
                <w:sz w:val="20"/>
                <w:szCs w:val="20"/>
              </w:rPr>
            </w:pPr>
          </w:p>
          <w:p w14:paraId="29C959B1" w14:textId="02065BF6" w:rsidR="00062ADF" w:rsidRDefault="00062ADF" w:rsidP="00E5069F">
            <w:pPr>
              <w:rPr>
                <w:rFonts w:ascii="Helvetica" w:hAnsi="Helvetica" w:cs="Helvetica"/>
                <w:noProof/>
                <w:sz w:val="20"/>
                <w:szCs w:val="20"/>
              </w:rPr>
            </w:pPr>
            <w:r w:rsidRPr="00E87BC2">
              <w:rPr>
                <w:rFonts w:ascii="Helvetica" w:hAnsi="Helvetica" w:cs="Helvetica"/>
                <w:noProof/>
                <w:sz w:val="20"/>
                <w:szCs w:val="20"/>
              </w:rPr>
              <w:t>This procedure requires review as part of the cyclical review process to determine if revisions are necessary. CCLC issued recommendations in legal updates</w:t>
            </w:r>
            <w:r w:rsidR="002264D1">
              <w:rPr>
                <w:rFonts w:ascii="Helvetica" w:hAnsi="Helvetica" w:cs="Helvetica"/>
                <w:noProof/>
                <w:sz w:val="20"/>
                <w:szCs w:val="20"/>
              </w:rPr>
              <w:t xml:space="preserve"> to</w:t>
            </w:r>
            <w:r w:rsidRPr="00E87BC2">
              <w:rPr>
                <w:rFonts w:ascii="Helvetica" w:hAnsi="Helvetica" w:cs="Helvetica"/>
                <w:noProof/>
                <w:sz w:val="20"/>
                <w:szCs w:val="20"/>
              </w:rPr>
              <w:t>.</w:t>
            </w:r>
          </w:p>
          <w:p w14:paraId="32378C23" w14:textId="0A6ECE25" w:rsidR="002264D1" w:rsidRDefault="002264D1" w:rsidP="002264D1">
            <w:pPr>
              <w:spacing w:before="60"/>
              <w:ind w:left="345" w:hanging="187"/>
              <w:rPr>
                <w:rFonts w:ascii="Helvetica" w:hAnsi="Helvetica" w:cs="Helvetica"/>
                <w:noProof/>
                <w:sz w:val="20"/>
                <w:szCs w:val="20"/>
              </w:rPr>
            </w:pPr>
            <w:r w:rsidRPr="009E4AB4">
              <w:rPr>
                <w:rFonts w:ascii="Helvetica" w:hAnsi="Helvetica" w:cs="Helvetica"/>
                <w:noProof/>
                <w:sz w:val="20"/>
                <w:szCs w:val="20"/>
              </w:rPr>
              <w:t>•</w:t>
            </w:r>
            <w:r>
              <w:rPr>
                <w:rFonts w:ascii="Helvetica" w:hAnsi="Helvetica" w:cs="Helvetica"/>
                <w:noProof/>
                <w:sz w:val="20"/>
                <w:szCs w:val="20"/>
              </w:rPr>
              <w:tab/>
              <w:t>r</w:t>
            </w:r>
            <w:r w:rsidRPr="00E87BC2">
              <w:rPr>
                <w:rFonts w:ascii="Helvetica" w:hAnsi="Helvetica" w:cs="Helvetica"/>
                <w:noProof/>
                <w:sz w:val="20"/>
                <w:szCs w:val="20"/>
              </w:rPr>
              <w:t xml:space="preserve">eflect revised </w:t>
            </w:r>
            <w:r>
              <w:rPr>
                <w:rFonts w:ascii="Helvetica" w:hAnsi="Helvetica" w:cs="Helvetica"/>
                <w:noProof/>
                <w:sz w:val="20"/>
                <w:szCs w:val="20"/>
              </w:rPr>
              <w:t xml:space="preserve">Accreditation Standard and </w:t>
            </w:r>
            <w:r w:rsidRPr="00E87BC2">
              <w:rPr>
                <w:rFonts w:ascii="Helvetica" w:hAnsi="Helvetica" w:cs="Helvetica"/>
                <w:noProof/>
                <w:sz w:val="20"/>
                <w:szCs w:val="20"/>
              </w:rPr>
              <w:t>legal citation</w:t>
            </w:r>
            <w:r>
              <w:rPr>
                <w:rFonts w:ascii="Helvetica" w:hAnsi="Helvetica" w:cs="Helvetica"/>
                <w:noProof/>
                <w:sz w:val="20"/>
                <w:szCs w:val="20"/>
              </w:rPr>
              <w:t>s</w:t>
            </w:r>
          </w:p>
          <w:p w14:paraId="61572252" w14:textId="5BF7F7C9" w:rsidR="00062ADF" w:rsidRPr="00E87BC2" w:rsidRDefault="002264D1" w:rsidP="002264D1">
            <w:pPr>
              <w:spacing w:before="60"/>
              <w:ind w:left="345" w:hanging="187"/>
              <w:rPr>
                <w:rFonts w:ascii="Helvetica" w:hAnsi="Helvetica" w:cs="Helvetica"/>
                <w:noProof/>
                <w:sz w:val="20"/>
                <w:szCs w:val="20"/>
              </w:rPr>
            </w:pPr>
            <w:r w:rsidRPr="009E4AB4">
              <w:rPr>
                <w:rFonts w:ascii="Helvetica" w:hAnsi="Helvetica" w:cs="Helvetica"/>
                <w:noProof/>
                <w:sz w:val="20"/>
                <w:szCs w:val="20"/>
              </w:rPr>
              <w:t>•</w:t>
            </w:r>
            <w:r>
              <w:rPr>
                <w:rFonts w:ascii="Helvetica" w:hAnsi="Helvetica" w:cs="Helvetica"/>
                <w:noProof/>
                <w:sz w:val="20"/>
                <w:szCs w:val="20"/>
              </w:rPr>
              <w:tab/>
            </w:r>
            <w:r w:rsidR="00062ADF" w:rsidRPr="00E87BC2">
              <w:rPr>
                <w:rFonts w:ascii="Helvetica" w:hAnsi="Helvetica" w:cs="Helvetica"/>
                <w:noProof/>
                <w:sz w:val="20"/>
                <w:szCs w:val="20"/>
              </w:rPr>
              <w:t>add legally required language pertaining to the collection and retention of student information and access to student records for immigration enforcement purposes provided by the Office of the California Attorney General</w:t>
            </w:r>
          </w:p>
          <w:p w14:paraId="66CC874B" w14:textId="18CDD34D" w:rsidR="00062ADF" w:rsidRDefault="002264D1" w:rsidP="002264D1">
            <w:pPr>
              <w:spacing w:before="60"/>
              <w:ind w:left="345" w:hanging="187"/>
              <w:rPr>
                <w:rFonts w:ascii="Helvetica" w:hAnsi="Helvetica" w:cs="Helvetica"/>
                <w:noProof/>
                <w:sz w:val="20"/>
                <w:szCs w:val="20"/>
              </w:rPr>
            </w:pPr>
            <w:r w:rsidRPr="009E4AB4">
              <w:rPr>
                <w:rFonts w:ascii="Helvetica" w:hAnsi="Helvetica" w:cs="Helvetica"/>
                <w:noProof/>
                <w:sz w:val="20"/>
                <w:szCs w:val="20"/>
              </w:rPr>
              <w:t>•</w:t>
            </w:r>
            <w:r>
              <w:rPr>
                <w:rFonts w:ascii="Helvetica" w:hAnsi="Helvetica" w:cs="Helvetica"/>
                <w:noProof/>
                <w:sz w:val="20"/>
                <w:szCs w:val="20"/>
              </w:rPr>
              <w:tab/>
            </w:r>
            <w:r w:rsidR="00062ADF" w:rsidRPr="00E87BC2">
              <w:rPr>
                <w:rFonts w:ascii="Helvetica" w:hAnsi="Helvetica" w:cs="Helvetica"/>
                <w:noProof/>
                <w:sz w:val="20"/>
                <w:szCs w:val="20"/>
              </w:rPr>
              <w:t>incorporate the rights provided under the Educational Debt Collection Practices Act, which prohibits districts from withholding transcripts as a debt collection tactic.</w:t>
            </w:r>
          </w:p>
          <w:p w14:paraId="4580F2A3" w14:textId="579B8D4D" w:rsidR="00F96A85" w:rsidRPr="00E87BC2" w:rsidRDefault="00F96A85" w:rsidP="002264D1">
            <w:pPr>
              <w:spacing w:before="60"/>
              <w:ind w:left="345" w:hanging="187"/>
              <w:rPr>
                <w:rFonts w:ascii="Helvetica" w:hAnsi="Helvetica" w:cs="Helvetica"/>
                <w:noProof/>
                <w:sz w:val="20"/>
                <w:szCs w:val="20"/>
              </w:rPr>
            </w:pPr>
            <w:r w:rsidRPr="009E4AB4">
              <w:rPr>
                <w:rFonts w:ascii="Helvetica" w:hAnsi="Helvetica" w:cs="Helvetica"/>
                <w:noProof/>
                <w:sz w:val="20"/>
                <w:szCs w:val="20"/>
              </w:rPr>
              <w:t>•</w:t>
            </w:r>
            <w:r>
              <w:rPr>
                <w:rFonts w:ascii="Helvetica" w:hAnsi="Helvetica" w:cs="Helvetica"/>
                <w:noProof/>
                <w:sz w:val="20"/>
                <w:szCs w:val="20"/>
              </w:rPr>
              <w:tab/>
            </w:r>
            <w:r w:rsidR="005A21AD">
              <w:rPr>
                <w:rFonts w:ascii="Helvetica" w:hAnsi="Helvetica" w:cs="Helvetica"/>
                <w:noProof/>
                <w:sz w:val="20"/>
                <w:szCs w:val="20"/>
              </w:rPr>
              <w:t>update language regarding disclosure of student information to the military for recruitment purposes</w:t>
            </w:r>
            <w:r w:rsidR="00B95D1A">
              <w:rPr>
                <w:rFonts w:ascii="Helvetica" w:hAnsi="Helvetica" w:cs="Helvetica"/>
                <w:noProof/>
                <w:sz w:val="20"/>
                <w:szCs w:val="20"/>
              </w:rPr>
              <w:t xml:space="preserve"> pursuant to changes in Title 10 of the U.S. Code</w:t>
            </w:r>
          </w:p>
          <w:p w14:paraId="74E715DB" w14:textId="5049A239" w:rsidR="002264D1" w:rsidRPr="00351C50" w:rsidRDefault="002264D1" w:rsidP="004A14FC">
            <w:pPr>
              <w:spacing w:before="60"/>
              <w:ind w:left="345" w:hanging="187"/>
              <w:rPr>
                <w:rFonts w:ascii="Helvetica" w:hAnsi="Helvetica" w:cs="Helvetica"/>
                <w:noProof/>
                <w:sz w:val="20"/>
                <w:szCs w:val="20"/>
              </w:rPr>
            </w:pPr>
            <w:r w:rsidRPr="009E4AB4">
              <w:rPr>
                <w:rFonts w:ascii="Helvetica" w:hAnsi="Helvetica" w:cs="Helvetica"/>
                <w:noProof/>
                <w:sz w:val="20"/>
                <w:szCs w:val="20"/>
              </w:rPr>
              <w:t>•</w:t>
            </w:r>
            <w:r>
              <w:rPr>
                <w:rFonts w:ascii="Helvetica" w:hAnsi="Helvetica" w:cs="Helvetica"/>
                <w:noProof/>
                <w:sz w:val="20"/>
                <w:szCs w:val="20"/>
              </w:rPr>
              <w:tab/>
            </w:r>
            <w:r w:rsidR="00062ADF" w:rsidRPr="00E87BC2">
              <w:rPr>
                <w:rFonts w:ascii="Helvetica" w:hAnsi="Helvetica" w:cs="Helvetica"/>
                <w:noProof/>
                <w:sz w:val="20"/>
                <w:szCs w:val="20"/>
              </w:rPr>
              <w:t>add language concerning a student’s ability to request name and gender changes in the student’s records pursuant to changes in the Education Code</w:t>
            </w:r>
          </w:p>
        </w:tc>
      </w:tr>
    </w:tbl>
    <w:p w14:paraId="19426027" w14:textId="77777777" w:rsidR="00487277" w:rsidRDefault="00487277" w:rsidP="00487277">
      <w:pPr>
        <w:rPr>
          <w:rFonts w:ascii="Helvetica" w:hAnsi="Helvetica" w:cs="Helvetica"/>
          <w:sz w:val="20"/>
          <w:szCs w:val="20"/>
        </w:rPr>
      </w:pPr>
    </w:p>
    <w:p w14:paraId="226F6AE6" w14:textId="77777777" w:rsidR="00487277" w:rsidRPr="000A03A2" w:rsidRDefault="00487277" w:rsidP="00487277">
      <w:pPr>
        <w:rPr>
          <w:rFonts w:ascii="Helvetica" w:hAnsi="Helvetica" w:cs="Helvetica"/>
          <w:sz w:val="20"/>
          <w:szCs w:val="20"/>
        </w:rPr>
      </w:pPr>
      <w:bookmarkStart w:id="0" w:name="_Hlk176527064"/>
      <w:r>
        <w:rPr>
          <w:rFonts w:ascii="Helvetica" w:hAnsi="Helvetica" w:cs="Helvetica"/>
          <w:sz w:val="20"/>
          <w:szCs w:val="20"/>
        </w:rPr>
        <w:t xml:space="preserve">Standard mark-up for any recommendations made during review process: </w:t>
      </w:r>
    </w:p>
    <w:bookmarkEnd w:id="0"/>
    <w:p w14:paraId="2764ABE9" w14:textId="77777777" w:rsidR="00487277" w:rsidRDefault="00487277" w:rsidP="00487277">
      <w:pPr>
        <w:pBdr>
          <w:bottom w:val="single" w:sz="4" w:space="1" w:color="D9D9D9" w:themeColor="background1" w:themeShade="D9"/>
        </w:pBdr>
        <w:rPr>
          <w:rFonts w:ascii="Helvetica" w:hAnsi="Helvetica" w:cs="Helvetica"/>
          <w:strike/>
          <w:sz w:val="20"/>
          <w:szCs w:val="20"/>
        </w:rPr>
      </w:pPr>
      <w:r w:rsidRPr="00163A18">
        <w:rPr>
          <w:rFonts w:ascii="Helvetica" w:hAnsi="Helvetica" w:cs="Helvetica"/>
          <w:color w:val="FF0000"/>
          <w:sz w:val="20"/>
          <w:szCs w:val="20"/>
        </w:rPr>
        <w:t xml:space="preserve">Red </w:t>
      </w:r>
      <w:r w:rsidRPr="00163A18">
        <w:rPr>
          <w:rFonts w:ascii="Helvetica" w:hAnsi="Helvetica" w:cs="Helvetica"/>
          <w:sz w:val="20"/>
          <w:szCs w:val="20"/>
        </w:rPr>
        <w:t xml:space="preserve">= </w:t>
      </w:r>
      <w:r>
        <w:rPr>
          <w:rFonts w:ascii="Helvetica" w:hAnsi="Helvetica" w:cs="Helvetica"/>
          <w:sz w:val="20"/>
          <w:szCs w:val="20"/>
        </w:rPr>
        <w:t xml:space="preserve">CCLC legal </w:t>
      </w:r>
      <w:r w:rsidRPr="00163A18">
        <w:rPr>
          <w:rFonts w:ascii="Helvetica" w:hAnsi="Helvetica" w:cs="Helvetica"/>
          <w:sz w:val="20"/>
          <w:szCs w:val="20"/>
        </w:rPr>
        <w:t>update</w:t>
      </w:r>
      <w:r>
        <w:rPr>
          <w:rFonts w:ascii="Helvetica" w:hAnsi="Helvetica" w:cs="Helvetica"/>
          <w:sz w:val="20"/>
          <w:szCs w:val="20"/>
        </w:rPr>
        <w:t xml:space="preserve"> | </w:t>
      </w:r>
      <w:r w:rsidRPr="00163A18">
        <w:rPr>
          <w:rFonts w:ascii="Helvetica" w:hAnsi="Helvetica" w:cs="Helvetica"/>
          <w:color w:val="0070C0"/>
          <w:sz w:val="20"/>
          <w:szCs w:val="20"/>
        </w:rPr>
        <w:t xml:space="preserve">Blue </w:t>
      </w:r>
      <w:r w:rsidRPr="00163A18">
        <w:rPr>
          <w:rFonts w:ascii="Helvetica" w:hAnsi="Helvetica" w:cs="Helvetica"/>
          <w:sz w:val="20"/>
          <w:szCs w:val="20"/>
        </w:rPr>
        <w:t xml:space="preserve">= </w:t>
      </w:r>
      <w:r>
        <w:rPr>
          <w:rFonts w:ascii="Helvetica" w:hAnsi="Helvetica" w:cs="Helvetica"/>
          <w:sz w:val="20"/>
          <w:szCs w:val="20"/>
        </w:rPr>
        <w:t xml:space="preserve">Administrators, faculty, staff | </w:t>
      </w:r>
      <w:r w:rsidRPr="00911ACD">
        <w:rPr>
          <w:rFonts w:ascii="Helvetica" w:hAnsi="Helvetica" w:cs="Helvetica"/>
          <w:sz w:val="20"/>
          <w:szCs w:val="20"/>
          <w:u w:val="single"/>
        </w:rPr>
        <w:t>Insertions</w:t>
      </w:r>
      <w:r>
        <w:rPr>
          <w:rFonts w:ascii="Helvetica" w:hAnsi="Helvetica" w:cs="Helvetica"/>
          <w:sz w:val="20"/>
          <w:szCs w:val="20"/>
        </w:rPr>
        <w:t xml:space="preserve"> | </w:t>
      </w:r>
      <w:r w:rsidRPr="00911ACD">
        <w:rPr>
          <w:rFonts w:ascii="Helvetica" w:hAnsi="Helvetica" w:cs="Helvetica"/>
          <w:strike/>
          <w:sz w:val="20"/>
          <w:szCs w:val="20"/>
        </w:rPr>
        <w:t>Deletions</w:t>
      </w:r>
    </w:p>
    <w:p w14:paraId="5C23BF84" w14:textId="77777777" w:rsidR="00487277" w:rsidRPr="000E5C5F" w:rsidRDefault="00487277" w:rsidP="00487277">
      <w:pPr>
        <w:pBdr>
          <w:bottom w:val="single" w:sz="4" w:space="1" w:color="D9D9D9" w:themeColor="background1" w:themeShade="D9"/>
        </w:pBdr>
        <w:rPr>
          <w:rFonts w:ascii="Helvetica" w:hAnsi="Helvetica" w:cs="Helvetica"/>
          <w:sz w:val="20"/>
          <w:szCs w:val="20"/>
        </w:rPr>
      </w:pPr>
    </w:p>
    <w:p w14:paraId="62771BCB" w14:textId="77777777" w:rsidR="00487277" w:rsidRDefault="00487277" w:rsidP="00487277">
      <w:pPr>
        <w:pStyle w:val="Footer"/>
        <w:tabs>
          <w:tab w:val="clear" w:pos="4680"/>
          <w:tab w:val="clear" w:pos="9360"/>
          <w:tab w:val="left" w:pos="1440"/>
        </w:tabs>
        <w:spacing w:before="120"/>
        <w:ind w:left="1440" w:hanging="1440"/>
        <w:rPr>
          <w:rFonts w:ascii="Helvetica" w:hAnsi="Helvetica" w:cs="Helvetica"/>
          <w:sz w:val="20"/>
          <w:szCs w:val="20"/>
        </w:rPr>
      </w:pPr>
      <w:r>
        <w:rPr>
          <w:rFonts w:ascii="Helvetica" w:hAnsi="Helvetica" w:cs="Helvetica"/>
          <w:sz w:val="20"/>
          <w:szCs w:val="20"/>
        </w:rPr>
        <w:t>DRAFT TEXT</w:t>
      </w:r>
    </w:p>
    <w:p w14:paraId="0E7229B8" w14:textId="77777777" w:rsidR="00487277" w:rsidRPr="000E5C5F" w:rsidRDefault="00487277" w:rsidP="00487277">
      <w:pPr>
        <w:pStyle w:val="Footer"/>
        <w:tabs>
          <w:tab w:val="clear" w:pos="4680"/>
          <w:tab w:val="clear" w:pos="9360"/>
          <w:tab w:val="left" w:pos="1440"/>
        </w:tabs>
        <w:ind w:left="1440" w:hanging="1440"/>
        <w:rPr>
          <w:rFonts w:ascii="Helvetica" w:hAnsi="Helvetica" w:cs="Helvetica"/>
          <w:sz w:val="20"/>
          <w:szCs w:val="20"/>
        </w:rPr>
      </w:pPr>
    </w:p>
    <w:p w14:paraId="40EFBEC5" w14:textId="77777777" w:rsidR="00062ADF" w:rsidRPr="00DA3671" w:rsidRDefault="00062ADF" w:rsidP="00D353D2">
      <w:pPr>
        <w:pStyle w:val="Footer"/>
        <w:tabs>
          <w:tab w:val="clear" w:pos="4680"/>
          <w:tab w:val="clear" w:pos="9360"/>
          <w:tab w:val="left" w:pos="1440"/>
          <w:tab w:val="left" w:pos="8175"/>
        </w:tabs>
        <w:ind w:left="1440" w:hanging="1440"/>
        <w:rPr>
          <w:rFonts w:ascii="Helvetica" w:hAnsi="Helvetica" w:cs="Helvetica"/>
          <w:b/>
          <w:sz w:val="32"/>
          <w:szCs w:val="32"/>
        </w:rPr>
      </w:pPr>
      <w:r w:rsidRPr="00DA3671">
        <w:rPr>
          <w:rFonts w:ascii="Helvetica" w:hAnsi="Helvetica" w:cs="Helvetica"/>
          <w:b/>
          <w:sz w:val="32"/>
          <w:szCs w:val="32"/>
        </w:rPr>
        <w:t xml:space="preserve">AP </w:t>
      </w:r>
      <w:r w:rsidRPr="00E87BC2">
        <w:rPr>
          <w:rFonts w:ascii="Helvetica" w:hAnsi="Helvetica" w:cs="Helvetica"/>
          <w:b/>
          <w:noProof/>
          <w:sz w:val="32"/>
          <w:szCs w:val="32"/>
        </w:rPr>
        <w:t>5040</w:t>
      </w:r>
      <w:r w:rsidRPr="00DA3671">
        <w:rPr>
          <w:rFonts w:ascii="Helvetica" w:hAnsi="Helvetica" w:cs="Helvetica"/>
          <w:b/>
          <w:sz w:val="32"/>
          <w:szCs w:val="32"/>
        </w:rPr>
        <w:tab/>
      </w:r>
      <w:r w:rsidRPr="00E87BC2">
        <w:rPr>
          <w:rFonts w:ascii="Helvetica" w:hAnsi="Helvetica" w:cs="Helvetica"/>
          <w:b/>
          <w:noProof/>
          <w:sz w:val="32"/>
          <w:szCs w:val="32"/>
        </w:rPr>
        <w:t>Student Records, Directory Information, and Privacy</w:t>
      </w:r>
    </w:p>
    <w:p w14:paraId="48765D2A" w14:textId="77777777" w:rsidR="00062ADF" w:rsidRDefault="00062ADF" w:rsidP="00E131AD">
      <w:pPr>
        <w:rPr>
          <w:rFonts w:ascii="Helvetica" w:hAnsi="Helvetica" w:cs="Helvetica"/>
          <w:sz w:val="32"/>
          <w:szCs w:val="32"/>
        </w:rPr>
      </w:pPr>
    </w:p>
    <w:p w14:paraId="16457EF7" w14:textId="77777777" w:rsidR="00487277" w:rsidRPr="002366E9" w:rsidRDefault="00487277" w:rsidP="00487277">
      <w:pPr>
        <w:rPr>
          <w:rFonts w:ascii="Helvetica" w:hAnsi="Helvetica" w:cs="Helvetica"/>
        </w:rPr>
      </w:pPr>
      <w:r w:rsidRPr="002366E9">
        <w:rPr>
          <w:rFonts w:ascii="Helvetica" w:hAnsi="Helvetica" w:cs="Helvetica"/>
        </w:rPr>
        <w:t>A cumulative record of enrollment, scholarship, and educational progress shall be kept for each student.</w:t>
      </w:r>
    </w:p>
    <w:p w14:paraId="03248587" w14:textId="211702A1" w:rsidR="00487277" w:rsidRDefault="00487277" w:rsidP="00487277">
      <w:pPr>
        <w:rPr>
          <w:rFonts w:ascii="Helvetica" w:hAnsi="Helvetica" w:cs="Helvetica"/>
          <w:color w:val="FF0000"/>
          <w:u w:val="single"/>
        </w:rPr>
      </w:pPr>
    </w:p>
    <w:p w14:paraId="0ACC93BD" w14:textId="49E027F3" w:rsidR="009733EE" w:rsidRPr="009733EE" w:rsidRDefault="009733EE" w:rsidP="00487277">
      <w:pPr>
        <w:rPr>
          <w:rFonts w:ascii="Helvetica" w:hAnsi="Helvetica" w:cs="Helvetica"/>
          <w:i/>
          <w:iCs/>
          <w:color w:val="FF0000"/>
        </w:rPr>
      </w:pPr>
      <w:r w:rsidRPr="009733EE">
        <w:rPr>
          <w:rFonts w:ascii="Helvetica" w:hAnsi="Helvetica" w:cs="Helvetica"/>
          <w:b/>
          <w:bCs/>
          <w:i/>
          <w:iCs/>
          <w:color w:val="FF0000"/>
        </w:rPr>
        <w:t>CCLC Note:</w:t>
      </w:r>
      <w:r>
        <w:rPr>
          <w:rFonts w:ascii="Helvetica" w:hAnsi="Helvetica" w:cs="Helvetica"/>
          <w:i/>
          <w:iCs/>
          <w:color w:val="FF0000"/>
        </w:rPr>
        <w:t xml:space="preserve"> The following section on “Collection and Retention of Student Information” is the model language provided by the Office of the California Attorney General. Districts must adopt this language or locally created equivalent language to comply with Education Code Section 66093.3</w:t>
      </w:r>
      <w:r w:rsidR="007F3A6A">
        <w:rPr>
          <w:rFonts w:ascii="Helvetica" w:hAnsi="Helvetica" w:cs="Helvetica"/>
          <w:i/>
          <w:iCs/>
          <w:color w:val="FF0000"/>
        </w:rPr>
        <w:t xml:space="preserve"> subdivision </w:t>
      </w:r>
      <w:r>
        <w:rPr>
          <w:rFonts w:ascii="Helvetica" w:hAnsi="Helvetica" w:cs="Helvetica"/>
          <w:i/>
          <w:iCs/>
          <w:color w:val="FF0000"/>
        </w:rPr>
        <w:t>(h).</w:t>
      </w:r>
    </w:p>
    <w:p w14:paraId="3EB63864" w14:textId="0F7D7F28" w:rsidR="009733EE" w:rsidRDefault="009733EE" w:rsidP="00487277">
      <w:pPr>
        <w:rPr>
          <w:rFonts w:ascii="Helvetica" w:hAnsi="Helvetica" w:cs="Helvetica"/>
          <w:color w:val="FF0000"/>
          <w:u w:val="single"/>
        </w:rPr>
      </w:pPr>
    </w:p>
    <w:p w14:paraId="0CAA8B7A" w14:textId="77777777" w:rsidR="00784CCC" w:rsidRDefault="00784CCC" w:rsidP="00487277">
      <w:pPr>
        <w:rPr>
          <w:rFonts w:ascii="Helvetica" w:hAnsi="Helvetica" w:cs="Helvetica"/>
          <w:b/>
          <w:bCs/>
          <w:color w:val="FF0000"/>
          <w:u w:val="single"/>
        </w:rPr>
      </w:pPr>
    </w:p>
    <w:p w14:paraId="5C83E27E" w14:textId="68FB52F6" w:rsidR="009733EE" w:rsidRPr="009733EE" w:rsidRDefault="009733EE" w:rsidP="00487277">
      <w:pPr>
        <w:rPr>
          <w:rFonts w:ascii="Helvetica" w:hAnsi="Helvetica" w:cs="Helvetica"/>
          <w:b/>
          <w:bCs/>
          <w:color w:val="FF0000"/>
          <w:u w:val="single"/>
        </w:rPr>
      </w:pPr>
      <w:r w:rsidRPr="009733EE">
        <w:rPr>
          <w:rFonts w:ascii="Helvetica" w:hAnsi="Helvetica" w:cs="Helvetica"/>
          <w:b/>
          <w:bCs/>
          <w:color w:val="FF0000"/>
          <w:u w:val="single"/>
        </w:rPr>
        <w:t>Collection and Retention of Student Information</w:t>
      </w:r>
    </w:p>
    <w:p w14:paraId="4DEB38CB" w14:textId="6491CA8B" w:rsidR="009733EE" w:rsidRDefault="009733EE" w:rsidP="00487277">
      <w:pPr>
        <w:rPr>
          <w:rFonts w:ascii="Helvetica" w:hAnsi="Helvetica" w:cs="Helvetica"/>
          <w:color w:val="FF0000"/>
          <w:u w:val="single"/>
        </w:rPr>
      </w:pPr>
    </w:p>
    <w:p w14:paraId="4814265D" w14:textId="2A67D7EB" w:rsidR="009733EE" w:rsidRDefault="009733EE" w:rsidP="00487277">
      <w:pPr>
        <w:rPr>
          <w:rFonts w:ascii="Helvetica" w:hAnsi="Helvetica" w:cs="Helvetica"/>
          <w:color w:val="FF0000"/>
          <w:u w:val="single"/>
        </w:rPr>
      </w:pPr>
      <w:r w:rsidRPr="009733EE">
        <w:rPr>
          <w:rFonts w:ascii="Helvetica" w:hAnsi="Helvetica" w:cs="Helvetica"/>
          <w:color w:val="FF0000"/>
          <w:u w:val="single"/>
        </w:rPr>
        <w:t>The District shall treat all students equitably in the receipt of all school services, including, but not limited to, the gathering of student and family information for the institution’s benefit programs.</w:t>
      </w:r>
    </w:p>
    <w:p w14:paraId="6CD3150E" w14:textId="78DBAD3F" w:rsidR="009733EE" w:rsidRDefault="009733EE" w:rsidP="00487277">
      <w:pPr>
        <w:rPr>
          <w:rFonts w:ascii="Helvetica" w:hAnsi="Helvetica" w:cs="Helvetica"/>
          <w:color w:val="FF0000"/>
          <w:u w:val="single"/>
        </w:rPr>
      </w:pPr>
    </w:p>
    <w:p w14:paraId="1E925122" w14:textId="28FFCF58" w:rsidR="009733EE" w:rsidRDefault="009733EE" w:rsidP="00774BE7">
      <w:pPr>
        <w:rPr>
          <w:rFonts w:ascii="Helvetica" w:hAnsi="Helvetica" w:cs="Helvetica"/>
          <w:color w:val="FF0000"/>
          <w:u w:val="single"/>
        </w:rPr>
      </w:pPr>
      <w:r w:rsidRPr="009733EE">
        <w:rPr>
          <w:rFonts w:ascii="Helvetica" w:hAnsi="Helvetica" w:cs="Helvetica"/>
          <w:color w:val="FF0000"/>
          <w:u w:val="single"/>
        </w:rPr>
        <w:lastRenderedPageBreak/>
        <w:t xml:space="preserve">The </w:t>
      </w:r>
      <w:r w:rsidR="006F0378" w:rsidRPr="006F0378">
        <w:rPr>
          <w:rFonts w:ascii="Helvetica" w:hAnsi="Helvetica" w:cs="Helvetica"/>
          <w:color w:val="0070C0"/>
          <w:u w:val="single"/>
        </w:rPr>
        <w:t xml:space="preserve">Admissions </w:t>
      </w:r>
      <w:r w:rsidR="00F8651E">
        <w:rPr>
          <w:rFonts w:ascii="Helvetica" w:hAnsi="Helvetica" w:cs="Helvetica"/>
          <w:color w:val="0070C0"/>
          <w:u w:val="single"/>
        </w:rPr>
        <w:t>and</w:t>
      </w:r>
      <w:r w:rsidR="006F0378" w:rsidRPr="006F0378">
        <w:rPr>
          <w:rFonts w:ascii="Helvetica" w:hAnsi="Helvetica" w:cs="Helvetica"/>
          <w:color w:val="0070C0"/>
          <w:u w:val="single"/>
        </w:rPr>
        <w:t xml:space="preserve"> Records </w:t>
      </w:r>
      <w:r w:rsidR="00F8651E">
        <w:rPr>
          <w:rFonts w:ascii="Helvetica" w:hAnsi="Helvetica" w:cs="Helvetica"/>
          <w:color w:val="0070C0"/>
          <w:u w:val="single"/>
        </w:rPr>
        <w:t>Office</w:t>
      </w:r>
      <w:r w:rsidR="006F0378">
        <w:rPr>
          <w:rFonts w:ascii="Helvetica" w:hAnsi="Helvetica" w:cs="Helvetica"/>
          <w:b/>
          <w:bCs/>
          <w:i/>
          <w:iCs/>
          <w:color w:val="0070C0"/>
          <w:u w:val="single"/>
        </w:rPr>
        <w:t xml:space="preserve"> </w:t>
      </w:r>
      <w:r w:rsidRPr="009733EE">
        <w:rPr>
          <w:rFonts w:ascii="Helvetica" w:hAnsi="Helvetica" w:cs="Helvetica"/>
          <w:color w:val="FF0000"/>
          <w:u w:val="single"/>
        </w:rPr>
        <w:t>shall maintain in writing District policies and procedures for gathering and handling sensitive student information, and appropriate personnel shall receive training regarding those policies and procedures.</w:t>
      </w:r>
    </w:p>
    <w:p w14:paraId="2D38449B" w14:textId="62ACBEC8" w:rsidR="009733EE" w:rsidRDefault="009733EE" w:rsidP="00487277">
      <w:pPr>
        <w:rPr>
          <w:rFonts w:ascii="Helvetica" w:hAnsi="Helvetica" w:cs="Helvetica"/>
          <w:color w:val="FF0000"/>
          <w:u w:val="single"/>
        </w:rPr>
      </w:pPr>
    </w:p>
    <w:p w14:paraId="181FDBA5" w14:textId="33FAFEA8" w:rsidR="009733EE" w:rsidRDefault="009733EE" w:rsidP="00487277">
      <w:pPr>
        <w:rPr>
          <w:rFonts w:ascii="Helvetica" w:hAnsi="Helvetica" w:cs="Helvetica"/>
          <w:color w:val="FF0000"/>
          <w:u w:val="single"/>
        </w:rPr>
      </w:pPr>
      <w:r w:rsidRPr="009733EE">
        <w:rPr>
          <w:rFonts w:ascii="Helvetica" w:hAnsi="Helvetica" w:cs="Helvetica"/>
          <w:color w:val="FF0000"/>
          <w:u w:val="single"/>
        </w:rPr>
        <w:t>The District will provide students and families with annual notice, at the beginning of each school year, of institutional policies for student privacy and the abilities of parents or eligible students to inspect student information.</w:t>
      </w:r>
    </w:p>
    <w:p w14:paraId="3F083E2F" w14:textId="3A467208" w:rsidR="009733EE" w:rsidRDefault="009733EE" w:rsidP="00487277">
      <w:pPr>
        <w:rPr>
          <w:rFonts w:ascii="Helvetica" w:hAnsi="Helvetica" w:cs="Helvetica"/>
          <w:color w:val="FF0000"/>
          <w:u w:val="single"/>
        </w:rPr>
      </w:pPr>
    </w:p>
    <w:p w14:paraId="3B917865" w14:textId="72D0998B" w:rsidR="009733EE" w:rsidRDefault="009733EE" w:rsidP="00487277">
      <w:pPr>
        <w:rPr>
          <w:rFonts w:ascii="Helvetica" w:hAnsi="Helvetica" w:cs="Helvetica"/>
          <w:color w:val="FF0000"/>
          <w:u w:val="single"/>
        </w:rPr>
      </w:pPr>
      <w:r w:rsidRPr="009733EE">
        <w:rPr>
          <w:rFonts w:ascii="Helvetica" w:hAnsi="Helvetica" w:cs="Helvetica"/>
          <w:color w:val="FF0000"/>
          <w:u w:val="single"/>
        </w:rPr>
        <w:t xml:space="preserve">The </w:t>
      </w:r>
      <w:r>
        <w:rPr>
          <w:rFonts w:ascii="Helvetica" w:hAnsi="Helvetica" w:cs="Helvetica"/>
          <w:color w:val="FF0000"/>
          <w:u w:val="single"/>
        </w:rPr>
        <w:t xml:space="preserve">District </w:t>
      </w:r>
      <w:r w:rsidRPr="009733EE">
        <w:rPr>
          <w:rFonts w:ascii="Helvetica" w:hAnsi="Helvetica" w:cs="Helvetica"/>
          <w:color w:val="FF0000"/>
          <w:u w:val="single"/>
        </w:rPr>
        <w:t>will provide students an opportunity to opt out of disclosure of directory information. Notices must describe the following:</w:t>
      </w:r>
    </w:p>
    <w:p w14:paraId="7658C19C" w14:textId="4A58D378" w:rsidR="009733EE" w:rsidRPr="009733EE" w:rsidRDefault="009733EE" w:rsidP="009733EE">
      <w:pPr>
        <w:pStyle w:val="ListParagraph"/>
        <w:numPr>
          <w:ilvl w:val="0"/>
          <w:numId w:val="19"/>
        </w:numPr>
        <w:spacing w:before="120"/>
        <w:contextualSpacing w:val="0"/>
        <w:rPr>
          <w:rFonts w:ascii="Helvetica" w:hAnsi="Helvetica" w:cs="Helvetica"/>
          <w:color w:val="FF0000"/>
          <w:u w:val="single"/>
        </w:rPr>
      </w:pPr>
      <w:r w:rsidRPr="009733EE">
        <w:rPr>
          <w:rFonts w:ascii="Helvetica" w:hAnsi="Helvetica" w:cs="Helvetica"/>
          <w:color w:val="FF0000"/>
          <w:u w:val="single"/>
        </w:rPr>
        <w:t>The kind of information that the school has identified as directory</w:t>
      </w:r>
      <w:r w:rsidR="00C01553">
        <w:rPr>
          <w:rFonts w:ascii="Helvetica" w:hAnsi="Helvetica" w:cs="Helvetica"/>
          <w:color w:val="FF0000"/>
          <w:u w:val="single"/>
        </w:rPr>
        <w:t xml:space="preserve"> </w:t>
      </w:r>
      <w:r w:rsidRPr="009733EE">
        <w:rPr>
          <w:rFonts w:ascii="Helvetica" w:hAnsi="Helvetica" w:cs="Helvetica"/>
          <w:color w:val="FF0000"/>
          <w:u w:val="single"/>
        </w:rPr>
        <w:t>information;</w:t>
      </w:r>
    </w:p>
    <w:p w14:paraId="46087449" w14:textId="4CB58BB8" w:rsidR="009733EE" w:rsidRPr="009733EE" w:rsidRDefault="009733EE" w:rsidP="009733EE">
      <w:pPr>
        <w:pStyle w:val="ListParagraph"/>
        <w:numPr>
          <w:ilvl w:val="0"/>
          <w:numId w:val="19"/>
        </w:numPr>
        <w:spacing w:before="120"/>
        <w:contextualSpacing w:val="0"/>
        <w:rPr>
          <w:rFonts w:ascii="Helvetica" w:hAnsi="Helvetica" w:cs="Helvetica"/>
          <w:color w:val="FF0000"/>
          <w:u w:val="single"/>
        </w:rPr>
      </w:pPr>
      <w:r w:rsidRPr="009733EE">
        <w:rPr>
          <w:rFonts w:ascii="Helvetica" w:hAnsi="Helvetica" w:cs="Helvetica"/>
          <w:color w:val="FF0000"/>
          <w:u w:val="single"/>
        </w:rPr>
        <w:t>The eligible student’s ability to refuse to let the school designate the</w:t>
      </w:r>
      <w:r w:rsidR="00C01553">
        <w:rPr>
          <w:rFonts w:ascii="Helvetica" w:hAnsi="Helvetica" w:cs="Helvetica"/>
          <w:color w:val="FF0000"/>
          <w:u w:val="single"/>
        </w:rPr>
        <w:t xml:space="preserve"> </w:t>
      </w:r>
      <w:r w:rsidRPr="009733EE">
        <w:rPr>
          <w:rFonts w:ascii="Helvetica" w:hAnsi="Helvetica" w:cs="Helvetica"/>
          <w:color w:val="FF0000"/>
          <w:u w:val="single"/>
        </w:rPr>
        <w:t>information as directory information, which could be disclosed to outside entities;</w:t>
      </w:r>
    </w:p>
    <w:p w14:paraId="4D61DCAD" w14:textId="00456252" w:rsidR="009733EE" w:rsidRPr="009733EE" w:rsidRDefault="009733EE" w:rsidP="009733EE">
      <w:pPr>
        <w:pStyle w:val="ListParagraph"/>
        <w:numPr>
          <w:ilvl w:val="0"/>
          <w:numId w:val="19"/>
        </w:numPr>
        <w:spacing w:before="120"/>
        <w:contextualSpacing w:val="0"/>
        <w:rPr>
          <w:rFonts w:ascii="Helvetica" w:hAnsi="Helvetica" w:cs="Helvetica"/>
          <w:color w:val="FF0000"/>
          <w:u w:val="single"/>
        </w:rPr>
      </w:pPr>
      <w:r w:rsidRPr="009733EE">
        <w:rPr>
          <w:rFonts w:ascii="Helvetica" w:hAnsi="Helvetica" w:cs="Helvetica"/>
          <w:color w:val="FF0000"/>
          <w:u w:val="single"/>
        </w:rPr>
        <w:t>The period of time in which the eligible student has to notify the school in</w:t>
      </w:r>
      <w:r w:rsidR="005E399F">
        <w:rPr>
          <w:rFonts w:ascii="Helvetica" w:hAnsi="Helvetica" w:cs="Helvetica"/>
          <w:color w:val="FF0000"/>
          <w:u w:val="single"/>
        </w:rPr>
        <w:t xml:space="preserve"> </w:t>
      </w:r>
      <w:r w:rsidRPr="009733EE">
        <w:rPr>
          <w:rFonts w:ascii="Helvetica" w:hAnsi="Helvetica" w:cs="Helvetica"/>
          <w:color w:val="FF0000"/>
          <w:u w:val="single"/>
        </w:rPr>
        <w:t xml:space="preserve">writing that </w:t>
      </w:r>
      <w:r w:rsidR="009E2C06">
        <w:rPr>
          <w:rFonts w:ascii="Helvetica" w:hAnsi="Helvetica" w:cs="Helvetica"/>
          <w:color w:val="0070C0"/>
          <w:u w:val="single"/>
        </w:rPr>
        <w:t>the student</w:t>
      </w:r>
      <w:r w:rsidRPr="009E2C06">
        <w:rPr>
          <w:rFonts w:ascii="Helvetica" w:hAnsi="Helvetica" w:cs="Helvetica"/>
          <w:color w:val="0070C0"/>
          <w:u w:val="single"/>
        </w:rPr>
        <w:t xml:space="preserve"> </w:t>
      </w:r>
      <w:r w:rsidRPr="009733EE">
        <w:rPr>
          <w:rFonts w:ascii="Helvetica" w:hAnsi="Helvetica" w:cs="Helvetica"/>
          <w:color w:val="FF0000"/>
          <w:u w:val="single"/>
        </w:rPr>
        <w:t>does not want the information designated as directory information; and</w:t>
      </w:r>
    </w:p>
    <w:p w14:paraId="47D5F250" w14:textId="6BBDE59C" w:rsidR="009733EE" w:rsidRPr="009733EE" w:rsidRDefault="009733EE" w:rsidP="009733EE">
      <w:pPr>
        <w:pStyle w:val="ListParagraph"/>
        <w:numPr>
          <w:ilvl w:val="0"/>
          <w:numId w:val="19"/>
        </w:numPr>
        <w:spacing w:before="120"/>
        <w:contextualSpacing w:val="0"/>
        <w:rPr>
          <w:rFonts w:ascii="Helvetica" w:hAnsi="Helvetica" w:cs="Helvetica"/>
          <w:color w:val="FF0000"/>
          <w:u w:val="single"/>
        </w:rPr>
      </w:pPr>
      <w:r w:rsidRPr="009733EE">
        <w:rPr>
          <w:rFonts w:ascii="Helvetica" w:hAnsi="Helvetica" w:cs="Helvetica"/>
          <w:color w:val="FF0000"/>
          <w:u w:val="single"/>
        </w:rPr>
        <w:t>That opting out by the noted deadline is the students’ only way to prevent</w:t>
      </w:r>
      <w:r w:rsidR="00C01553">
        <w:rPr>
          <w:rFonts w:ascii="Helvetica" w:hAnsi="Helvetica" w:cs="Helvetica"/>
          <w:color w:val="FF0000"/>
          <w:u w:val="single"/>
        </w:rPr>
        <w:t xml:space="preserve"> </w:t>
      </w:r>
      <w:r w:rsidRPr="009733EE">
        <w:rPr>
          <w:rFonts w:ascii="Helvetica" w:hAnsi="Helvetica" w:cs="Helvetica"/>
          <w:color w:val="FF0000"/>
          <w:u w:val="single"/>
        </w:rPr>
        <w:t>the release of directory information.</w:t>
      </w:r>
    </w:p>
    <w:p w14:paraId="0A1FE0CB" w14:textId="18240C52" w:rsidR="009733EE" w:rsidRDefault="009733EE" w:rsidP="00487277">
      <w:pPr>
        <w:rPr>
          <w:rFonts w:ascii="Helvetica" w:hAnsi="Helvetica" w:cs="Helvetica"/>
          <w:color w:val="FF0000"/>
          <w:u w:val="single"/>
        </w:rPr>
      </w:pPr>
    </w:p>
    <w:p w14:paraId="39F97211" w14:textId="1C62EF26" w:rsidR="009733EE" w:rsidRDefault="009733EE" w:rsidP="00487277">
      <w:pPr>
        <w:rPr>
          <w:rFonts w:ascii="Helvetica" w:hAnsi="Helvetica" w:cs="Helvetica"/>
          <w:color w:val="FF0000"/>
          <w:u w:val="single"/>
        </w:rPr>
      </w:pPr>
      <w:r w:rsidRPr="009733EE">
        <w:rPr>
          <w:rFonts w:ascii="Helvetica" w:hAnsi="Helvetica" w:cs="Helvetica"/>
          <w:color w:val="FF0000"/>
          <w:u w:val="single"/>
        </w:rPr>
        <w:t>Any sensitive information, such as a student’s, parent’s, or guardian’s SSN, any AB 540 determinations, or citizenship status information collected by the District or disclosed by the student, should be maintained only for as long as necessary.</w:t>
      </w:r>
    </w:p>
    <w:p w14:paraId="1A7D48EB" w14:textId="5363171E" w:rsidR="009733EE" w:rsidRDefault="009733EE" w:rsidP="00487277">
      <w:pPr>
        <w:rPr>
          <w:rFonts w:ascii="Helvetica" w:hAnsi="Helvetica" w:cs="Helvetica"/>
          <w:color w:val="FF0000"/>
          <w:u w:val="single"/>
        </w:rPr>
      </w:pPr>
    </w:p>
    <w:p w14:paraId="1B7AB923" w14:textId="13B73C16" w:rsidR="009733EE" w:rsidRDefault="009733EE" w:rsidP="00487277">
      <w:pPr>
        <w:rPr>
          <w:rFonts w:ascii="Helvetica" w:hAnsi="Helvetica" w:cs="Helvetica"/>
          <w:color w:val="FF0000"/>
          <w:u w:val="single"/>
        </w:rPr>
      </w:pPr>
      <w:r w:rsidRPr="009733EE">
        <w:rPr>
          <w:rFonts w:ascii="Helvetica" w:hAnsi="Helvetica" w:cs="Helvetica"/>
          <w:color w:val="FF0000"/>
          <w:u w:val="single"/>
        </w:rPr>
        <w:t>If the District possesses information that could indicate immigration status or citizenship status, the District shall not consider the acquired information in admissions decisions or access to educational courses or degree programs.</w:t>
      </w:r>
    </w:p>
    <w:p w14:paraId="7788C313" w14:textId="54B09AC0" w:rsidR="009733EE" w:rsidRDefault="009733EE" w:rsidP="00487277">
      <w:pPr>
        <w:rPr>
          <w:rFonts w:ascii="Helvetica" w:hAnsi="Helvetica" w:cs="Helvetica"/>
          <w:color w:val="FF0000"/>
          <w:u w:val="single"/>
        </w:rPr>
      </w:pPr>
    </w:p>
    <w:p w14:paraId="162D927E" w14:textId="287C3D0C" w:rsidR="009733EE" w:rsidRDefault="009733EE" w:rsidP="00487277">
      <w:pPr>
        <w:rPr>
          <w:rFonts w:ascii="Helvetica" w:hAnsi="Helvetica" w:cs="Helvetica"/>
          <w:color w:val="FF0000"/>
          <w:u w:val="single"/>
        </w:rPr>
      </w:pPr>
      <w:r w:rsidRPr="009733EE">
        <w:rPr>
          <w:rFonts w:ascii="Helvetica" w:hAnsi="Helvetica" w:cs="Helvetica"/>
          <w:color w:val="FF0000"/>
          <w:u w:val="single"/>
        </w:rPr>
        <w:t>Students may elect not to provide immigration or citizenship status information to the institution, and this election shall not impede admissions or enrollment in educational programs.</w:t>
      </w:r>
    </w:p>
    <w:p w14:paraId="413ED02C" w14:textId="21C50785" w:rsidR="009733EE" w:rsidRDefault="009733EE" w:rsidP="00487277">
      <w:pPr>
        <w:rPr>
          <w:rFonts w:ascii="Helvetica" w:hAnsi="Helvetica" w:cs="Helvetica"/>
          <w:color w:val="FF0000"/>
          <w:u w:val="single"/>
        </w:rPr>
      </w:pPr>
    </w:p>
    <w:p w14:paraId="1EBE437F" w14:textId="44B2BFD9" w:rsidR="009733EE" w:rsidRDefault="009733EE" w:rsidP="00487277">
      <w:pPr>
        <w:rPr>
          <w:rFonts w:ascii="Helvetica" w:hAnsi="Helvetica" w:cs="Helvetica"/>
          <w:color w:val="FF0000"/>
          <w:u w:val="single"/>
        </w:rPr>
      </w:pPr>
      <w:r w:rsidRPr="009733EE">
        <w:rPr>
          <w:rFonts w:ascii="Helvetica" w:hAnsi="Helvetica" w:cs="Helvetica"/>
          <w:color w:val="FF0000"/>
          <w:u w:val="single"/>
        </w:rPr>
        <w:t>The District shall not create a list of student names linked with immigration status.</w:t>
      </w:r>
    </w:p>
    <w:p w14:paraId="1876B3F6" w14:textId="1CE2ACD3" w:rsidR="009733EE" w:rsidRDefault="009733EE" w:rsidP="00487277">
      <w:pPr>
        <w:rPr>
          <w:rFonts w:ascii="Helvetica" w:hAnsi="Helvetica" w:cs="Helvetica"/>
          <w:color w:val="FF0000"/>
          <w:u w:val="single"/>
        </w:rPr>
      </w:pPr>
    </w:p>
    <w:p w14:paraId="3F0CE6EE" w14:textId="0BA0ED52" w:rsidR="009733EE" w:rsidRDefault="00782307" w:rsidP="00487277">
      <w:pPr>
        <w:rPr>
          <w:rFonts w:ascii="Helvetica" w:hAnsi="Helvetica" w:cs="Helvetica"/>
          <w:color w:val="FF0000"/>
          <w:u w:val="single"/>
        </w:rPr>
      </w:pPr>
      <w:r>
        <w:rPr>
          <w:rFonts w:ascii="Helvetica" w:hAnsi="Helvetica" w:cs="Helvetica"/>
          <w:color w:val="0070C0"/>
          <w:u w:val="single"/>
        </w:rPr>
        <w:t>Campus P</w:t>
      </w:r>
      <w:r w:rsidRPr="009733EE">
        <w:rPr>
          <w:rFonts w:ascii="Helvetica" w:hAnsi="Helvetica" w:cs="Helvetica"/>
          <w:color w:val="FF0000"/>
          <w:u w:val="single"/>
        </w:rPr>
        <w:t xml:space="preserve">olice </w:t>
      </w:r>
      <w:r w:rsidR="009733EE" w:rsidRPr="009733EE">
        <w:rPr>
          <w:rFonts w:ascii="Helvetica" w:hAnsi="Helvetica" w:cs="Helvetica"/>
          <w:color w:val="FF0000"/>
          <w:u w:val="single"/>
        </w:rPr>
        <w:t>shall not inquire into an individual’s immigration status for immigration enforcement purposes.</w:t>
      </w:r>
    </w:p>
    <w:p w14:paraId="0A893E68" w14:textId="4E2BE523" w:rsidR="009733EE" w:rsidRDefault="009733EE" w:rsidP="00487277">
      <w:pPr>
        <w:rPr>
          <w:rFonts w:ascii="Helvetica" w:hAnsi="Helvetica" w:cs="Helvetica"/>
          <w:color w:val="FF0000"/>
          <w:u w:val="single"/>
        </w:rPr>
      </w:pPr>
    </w:p>
    <w:p w14:paraId="050242E4" w14:textId="54CCCD79" w:rsidR="009733EE" w:rsidRDefault="00782307" w:rsidP="00487277">
      <w:pPr>
        <w:rPr>
          <w:rFonts w:ascii="Helvetica" w:hAnsi="Helvetica" w:cs="Helvetica"/>
          <w:color w:val="FF0000"/>
          <w:u w:val="single"/>
        </w:rPr>
      </w:pPr>
      <w:r>
        <w:rPr>
          <w:rFonts w:ascii="Helvetica" w:hAnsi="Helvetica" w:cs="Helvetica"/>
          <w:color w:val="0070C0"/>
          <w:u w:val="single"/>
        </w:rPr>
        <w:t>Campus P</w:t>
      </w:r>
      <w:r w:rsidR="009733EE" w:rsidRPr="009733EE">
        <w:rPr>
          <w:rFonts w:ascii="Helvetica" w:hAnsi="Helvetica" w:cs="Helvetica"/>
          <w:color w:val="FF0000"/>
          <w:u w:val="single"/>
        </w:rPr>
        <w:t>olice shall not aid any effort to create a registry containing individuals’ country of birth or based on any other protected characteristics of victims, witnesses, or suspects of crimes unless required by law for specified purposes.</w:t>
      </w:r>
    </w:p>
    <w:p w14:paraId="2F6099A3" w14:textId="77777777" w:rsidR="009733EE" w:rsidRDefault="009733EE" w:rsidP="00487277">
      <w:pPr>
        <w:rPr>
          <w:rFonts w:ascii="Helvetica" w:hAnsi="Helvetica" w:cs="Helvetica"/>
          <w:color w:val="FF0000"/>
          <w:u w:val="single"/>
        </w:rPr>
      </w:pPr>
    </w:p>
    <w:p w14:paraId="0581E543" w14:textId="77777777" w:rsidR="009733EE" w:rsidRPr="009733EE" w:rsidRDefault="009733EE" w:rsidP="00487277">
      <w:pPr>
        <w:rPr>
          <w:rFonts w:ascii="Helvetica" w:hAnsi="Helvetica" w:cs="Helvetica"/>
          <w:color w:val="FF0000"/>
          <w:u w:val="single"/>
        </w:rPr>
      </w:pPr>
    </w:p>
    <w:p w14:paraId="2B233D92" w14:textId="77777777" w:rsidR="00487277" w:rsidRPr="002366E9" w:rsidRDefault="00487277" w:rsidP="00487277">
      <w:pPr>
        <w:rPr>
          <w:rFonts w:ascii="Helvetica" w:hAnsi="Helvetica" w:cs="Helvetica"/>
          <w:b/>
        </w:rPr>
      </w:pPr>
      <w:r w:rsidRPr="002366E9">
        <w:rPr>
          <w:rFonts w:ascii="Helvetica" w:hAnsi="Helvetica" w:cs="Helvetica"/>
          <w:b/>
        </w:rPr>
        <w:t>Release of Student Records</w:t>
      </w:r>
    </w:p>
    <w:p w14:paraId="2BB16E18" w14:textId="77777777" w:rsidR="009733EE" w:rsidRDefault="009733EE" w:rsidP="00487277">
      <w:pPr>
        <w:autoSpaceDE w:val="0"/>
        <w:autoSpaceDN w:val="0"/>
        <w:adjustRightInd w:val="0"/>
        <w:rPr>
          <w:rFonts w:ascii="Helvetica" w:hAnsi="Helvetica" w:cs="Helvetica"/>
        </w:rPr>
      </w:pPr>
    </w:p>
    <w:p w14:paraId="01FDE65B" w14:textId="27F2E113" w:rsidR="00487277" w:rsidRPr="002366E9" w:rsidRDefault="00487277" w:rsidP="00487277">
      <w:pPr>
        <w:autoSpaceDE w:val="0"/>
        <w:autoSpaceDN w:val="0"/>
        <w:adjustRightInd w:val="0"/>
        <w:rPr>
          <w:rFonts w:ascii="Helvetica" w:hAnsi="Helvetica" w:cs="Helvetica"/>
        </w:rPr>
      </w:pPr>
      <w:r w:rsidRPr="002366E9">
        <w:rPr>
          <w:rFonts w:ascii="Helvetica" w:hAnsi="Helvetica" w:cs="Helvetica"/>
        </w:rPr>
        <w:lastRenderedPageBreak/>
        <w:t>In accordance with the Family Educational Rights and Privacy Act (FERPA), the District does not release student record information without the written consent of the student or under judicial order, except:</w:t>
      </w:r>
    </w:p>
    <w:p w14:paraId="047AF326" w14:textId="77777777" w:rsidR="00487277" w:rsidRPr="002366E9" w:rsidRDefault="00487277" w:rsidP="00FE13D6">
      <w:pPr>
        <w:numPr>
          <w:ilvl w:val="0"/>
          <w:numId w:val="18"/>
        </w:numPr>
        <w:autoSpaceDE w:val="0"/>
        <w:autoSpaceDN w:val="0"/>
        <w:adjustRightInd w:val="0"/>
        <w:spacing w:before="120"/>
        <w:rPr>
          <w:rFonts w:ascii="Helvetica" w:hAnsi="Helvetica" w:cs="Helvetica"/>
        </w:rPr>
      </w:pPr>
      <w:r w:rsidRPr="002366E9">
        <w:rPr>
          <w:rFonts w:ascii="Helvetica" w:hAnsi="Helvetica" w:cs="Helvetica"/>
        </w:rPr>
        <w:t>To officials and employees of the District who have a legitimate educational need to inspect the record.</w:t>
      </w:r>
    </w:p>
    <w:p w14:paraId="7BCEB439" w14:textId="77777777" w:rsidR="00487277" w:rsidRPr="002366E9" w:rsidRDefault="00487277" w:rsidP="00FE13D6">
      <w:pPr>
        <w:numPr>
          <w:ilvl w:val="0"/>
          <w:numId w:val="18"/>
        </w:numPr>
        <w:autoSpaceDE w:val="0"/>
        <w:autoSpaceDN w:val="0"/>
        <w:adjustRightInd w:val="0"/>
        <w:spacing w:before="120"/>
        <w:rPr>
          <w:rFonts w:ascii="Helvetica" w:hAnsi="Helvetica" w:cs="Helvetica"/>
        </w:rPr>
      </w:pPr>
      <w:r w:rsidRPr="002366E9">
        <w:rPr>
          <w:rFonts w:ascii="Helvetica" w:hAnsi="Helvetica" w:cs="Helvetica"/>
        </w:rPr>
        <w:t>To a member of the Governing Board who has a legitimate educational need to inspect the record.</w:t>
      </w:r>
    </w:p>
    <w:p w14:paraId="43E4E11D" w14:textId="77777777" w:rsidR="00487277" w:rsidRPr="002366E9" w:rsidRDefault="00487277" w:rsidP="00FE13D6">
      <w:pPr>
        <w:numPr>
          <w:ilvl w:val="0"/>
          <w:numId w:val="18"/>
        </w:numPr>
        <w:autoSpaceDE w:val="0"/>
        <w:autoSpaceDN w:val="0"/>
        <w:adjustRightInd w:val="0"/>
        <w:spacing w:before="120"/>
        <w:rPr>
          <w:rFonts w:ascii="Helvetica" w:hAnsi="Helvetica" w:cs="Helvetica"/>
        </w:rPr>
      </w:pPr>
      <w:r w:rsidRPr="002366E9">
        <w:rPr>
          <w:rFonts w:ascii="Helvetica" w:hAnsi="Helvetica" w:cs="Helvetica"/>
        </w:rPr>
        <w:t>To a person employed by, or under contract to, the District to perform a special task, such as an attorney or auditor.</w:t>
      </w:r>
    </w:p>
    <w:p w14:paraId="3E9CEE2D" w14:textId="77777777" w:rsidR="00487277" w:rsidRPr="002366E9" w:rsidRDefault="00487277" w:rsidP="00487277">
      <w:pPr>
        <w:autoSpaceDE w:val="0"/>
        <w:autoSpaceDN w:val="0"/>
        <w:adjustRightInd w:val="0"/>
        <w:rPr>
          <w:rFonts w:ascii="Helvetica" w:hAnsi="Helvetica" w:cs="Helvetica"/>
        </w:rPr>
      </w:pPr>
    </w:p>
    <w:p w14:paraId="76CC98BB" w14:textId="77777777" w:rsidR="00FD6EF3" w:rsidRDefault="00FD6EF3" w:rsidP="00487277">
      <w:pPr>
        <w:autoSpaceDE w:val="0"/>
        <w:autoSpaceDN w:val="0"/>
        <w:adjustRightInd w:val="0"/>
        <w:rPr>
          <w:rFonts w:ascii="Helvetica" w:hAnsi="Helvetica" w:cs="Helvetica"/>
          <w:color w:val="FF0000"/>
          <w:u w:val="single"/>
        </w:rPr>
      </w:pPr>
      <w:r>
        <w:rPr>
          <w:rFonts w:ascii="Helvetica" w:hAnsi="Helvetica" w:cs="Helvetica"/>
          <w:color w:val="FF0000"/>
          <w:u w:val="single"/>
        </w:rPr>
        <w:t>Students may request to inspect and review their records. The District will grant a request to inspect and review student records during regular school hours no later than 15 working days following the date of the request.</w:t>
      </w:r>
    </w:p>
    <w:p w14:paraId="4914E958" w14:textId="77777777" w:rsidR="00FD6EF3" w:rsidRDefault="00FD6EF3" w:rsidP="00487277">
      <w:pPr>
        <w:autoSpaceDE w:val="0"/>
        <w:autoSpaceDN w:val="0"/>
        <w:adjustRightInd w:val="0"/>
        <w:rPr>
          <w:rFonts w:ascii="Helvetica" w:hAnsi="Helvetica" w:cs="Helvetica"/>
          <w:color w:val="FF0000"/>
          <w:u w:val="single"/>
        </w:rPr>
      </w:pPr>
    </w:p>
    <w:p w14:paraId="256A099E" w14:textId="034D60FF" w:rsidR="00487277" w:rsidRPr="002366E9" w:rsidRDefault="00487277" w:rsidP="00487277">
      <w:pPr>
        <w:autoSpaceDE w:val="0"/>
        <w:autoSpaceDN w:val="0"/>
        <w:adjustRightInd w:val="0"/>
        <w:rPr>
          <w:rFonts w:ascii="Helvetica" w:hAnsi="Helvetica" w:cs="Helvetica"/>
        </w:rPr>
      </w:pPr>
      <w:bookmarkStart w:id="1" w:name="_Hlk192514447"/>
      <w:r w:rsidRPr="002D54C7">
        <w:rPr>
          <w:rFonts w:ascii="Helvetica" w:hAnsi="Helvetica" w:cs="Helvetica"/>
        </w:rPr>
        <w:t>The District releases student directory information in accordance with the definitions in BP 5040</w:t>
      </w:r>
      <w:r w:rsidRPr="002366E9">
        <w:rPr>
          <w:rFonts w:ascii="Helvetica" w:hAnsi="Helvetica" w:cs="Helvetica"/>
        </w:rPr>
        <w:t xml:space="preserve"> titled Student Records, Directory Information, and Privacy. The District releases student directory information, except when students have specifically requested that directory information</w:t>
      </w:r>
      <w:r w:rsidRPr="00861AD3">
        <w:rPr>
          <w:rFonts w:ascii="Helvetica" w:hAnsi="Helvetica" w:cs="Helvetica"/>
          <w:color w:val="0070C0"/>
          <w:u w:val="single"/>
        </w:rPr>
        <w:t xml:space="preserve"> </w:t>
      </w:r>
      <w:r w:rsidR="00DA78FB">
        <w:rPr>
          <w:rFonts w:ascii="Helvetica" w:hAnsi="Helvetica" w:cs="Helvetica"/>
          <w:color w:val="0070C0"/>
          <w:u w:val="single"/>
        </w:rPr>
        <w:t>not be released</w:t>
      </w:r>
      <w:r w:rsidR="00DA78FB" w:rsidRPr="00861AD3">
        <w:rPr>
          <w:rFonts w:ascii="Helvetica" w:hAnsi="Helvetica" w:cs="Helvetica"/>
          <w:strike/>
          <w:color w:val="0070C0"/>
        </w:rPr>
        <w:t xml:space="preserve"> </w:t>
      </w:r>
      <w:r w:rsidRPr="00DA78FB">
        <w:rPr>
          <w:rFonts w:ascii="Helvetica" w:hAnsi="Helvetica" w:cs="Helvetica"/>
          <w:strike/>
          <w:color w:val="0070C0"/>
        </w:rPr>
        <w:t>be kept confidential</w:t>
      </w:r>
      <w:r w:rsidRPr="00861AD3">
        <w:rPr>
          <w:rFonts w:ascii="Helvetica" w:hAnsi="Helvetica" w:cs="Helvetica"/>
        </w:rPr>
        <w:t>.</w:t>
      </w:r>
      <w:r w:rsidRPr="00CB2AD2">
        <w:rPr>
          <w:rFonts w:ascii="Helvetica" w:hAnsi="Helvetica" w:cs="Helvetica"/>
          <w:strike/>
          <w:color w:val="0070C0"/>
        </w:rPr>
        <w:t xml:space="preserve"> Directory information may be released by exception upon determination of the Superintendent/President or designee that such release is appropriate and not likely to put students at risk.</w:t>
      </w:r>
      <w:r w:rsidRPr="00861AD3">
        <w:rPr>
          <w:rFonts w:ascii="Helvetica" w:hAnsi="Helvetica" w:cs="Helvetica"/>
        </w:rPr>
        <w:t xml:space="preserve"> Additionally, the Superintendent/President or designe</w:t>
      </w:r>
      <w:r w:rsidRPr="002366E9">
        <w:rPr>
          <w:rFonts w:ascii="Helvetica" w:hAnsi="Helvetica" w:cs="Helvetica"/>
        </w:rPr>
        <w:t>e may withhold directory information consistent with federal and state laws.</w:t>
      </w:r>
    </w:p>
    <w:bookmarkEnd w:id="1"/>
    <w:p w14:paraId="6FFFC0FF" w14:textId="77777777" w:rsidR="00487277" w:rsidRPr="002366E9" w:rsidRDefault="00487277" w:rsidP="00487277">
      <w:pPr>
        <w:rPr>
          <w:rFonts w:ascii="Helvetica" w:hAnsi="Helvetica" w:cs="Helvetica"/>
        </w:rPr>
      </w:pPr>
    </w:p>
    <w:p w14:paraId="214BE261" w14:textId="6F135FC1" w:rsidR="00487277" w:rsidRPr="002366E9" w:rsidRDefault="00487277" w:rsidP="00487277">
      <w:pPr>
        <w:autoSpaceDE w:val="0"/>
        <w:autoSpaceDN w:val="0"/>
        <w:adjustRightInd w:val="0"/>
        <w:rPr>
          <w:rFonts w:ascii="Helvetica" w:hAnsi="Helvetica" w:cs="Helvetica"/>
        </w:rPr>
      </w:pPr>
      <w:r w:rsidRPr="00A10418">
        <w:rPr>
          <w:rFonts w:ascii="Helvetica" w:hAnsi="Helvetica" w:cs="Helvetica"/>
          <w:strike/>
          <w:color w:val="0070C0"/>
        </w:rPr>
        <w:t>The District</w:t>
      </w:r>
      <w:r w:rsidRPr="003F5784">
        <w:rPr>
          <w:rFonts w:ascii="Helvetica" w:hAnsi="Helvetica" w:cs="Helvetica"/>
          <w:strike/>
          <w:color w:val="0070C0"/>
        </w:rPr>
        <w:t xml:space="preserve"> designates </w:t>
      </w:r>
      <w:r w:rsidR="003F5784">
        <w:rPr>
          <w:rFonts w:ascii="Helvetica" w:hAnsi="Helvetica" w:cs="Helvetica"/>
          <w:color w:val="0070C0"/>
          <w:u w:val="single"/>
        </w:rPr>
        <w:t xml:space="preserve">BP 5040 defines </w:t>
      </w:r>
      <w:r w:rsidRPr="00A10418">
        <w:rPr>
          <w:rFonts w:ascii="Helvetica" w:hAnsi="Helvetica" w:cs="Helvetica"/>
        </w:rPr>
        <w:t>the following as directory information: name,</w:t>
      </w:r>
      <w:r w:rsidRPr="00A10418">
        <w:rPr>
          <w:rFonts w:ascii="Helvetica" w:hAnsi="Helvetica" w:cs="Helvetica"/>
          <w:strike/>
          <w:color w:val="0070C0"/>
        </w:rPr>
        <w:t xml:space="preserve"> address, phone number,</w:t>
      </w:r>
      <w:r w:rsidRPr="00A10418">
        <w:rPr>
          <w:rFonts w:ascii="Helvetica" w:hAnsi="Helvetica" w:cs="Helvetica"/>
        </w:rPr>
        <w:t xml:space="preserve"> dates of attendance, major field of study,</w:t>
      </w:r>
      <w:r w:rsidRPr="000503B5">
        <w:rPr>
          <w:rFonts w:ascii="Helvetica" w:hAnsi="Helvetica" w:cs="Helvetica"/>
          <w:strike/>
          <w:color w:val="0070C0"/>
        </w:rPr>
        <w:t xml:space="preserve"> awards and degrees received, most recent institution attended,</w:t>
      </w:r>
      <w:r w:rsidR="00861AD3">
        <w:rPr>
          <w:rFonts w:ascii="Helvetica" w:hAnsi="Helvetica" w:cs="Helvetica"/>
          <w:color w:val="0070C0"/>
          <w:u w:val="single"/>
        </w:rPr>
        <w:t xml:space="preserve"> part-time and/or full-time enrollment status, and </w:t>
      </w:r>
      <w:r w:rsidR="00BF216D">
        <w:rPr>
          <w:rFonts w:ascii="Helvetica" w:hAnsi="Helvetica" w:cs="Helvetica"/>
          <w:color w:val="0070C0"/>
          <w:u w:val="single"/>
        </w:rPr>
        <w:t xml:space="preserve">student </w:t>
      </w:r>
      <w:r w:rsidRPr="00861AD3">
        <w:rPr>
          <w:rFonts w:ascii="Helvetica" w:hAnsi="Helvetica" w:cs="Helvetica"/>
        </w:rPr>
        <w:t>participation in official college</w:t>
      </w:r>
      <w:r w:rsidRPr="00BF216D">
        <w:rPr>
          <w:rFonts w:ascii="Helvetica" w:hAnsi="Helvetica" w:cs="Helvetica"/>
          <w:strike/>
          <w:color w:val="0070C0"/>
        </w:rPr>
        <w:t xml:space="preserve"> </w:t>
      </w:r>
      <w:r w:rsidR="00861AD3" w:rsidRPr="00861AD3">
        <w:rPr>
          <w:rFonts w:ascii="Helvetica" w:hAnsi="Helvetica" w:cs="Helvetica"/>
          <w:strike/>
          <w:color w:val="0070C0"/>
        </w:rPr>
        <w:t>activities and</w:t>
      </w:r>
      <w:r w:rsidR="00861AD3">
        <w:rPr>
          <w:rFonts w:ascii="Helvetica" w:hAnsi="Helvetica" w:cs="Helvetica"/>
          <w:color w:val="0070C0"/>
        </w:rPr>
        <w:t xml:space="preserve"> </w:t>
      </w:r>
      <w:r w:rsidR="00050B8C" w:rsidRPr="00861AD3">
        <w:rPr>
          <w:rFonts w:ascii="Helvetica" w:hAnsi="Helvetica" w:cs="Helvetica"/>
        </w:rPr>
        <w:t>sports</w:t>
      </w:r>
      <w:r w:rsidRPr="00861AD3">
        <w:rPr>
          <w:rFonts w:ascii="Helvetica" w:hAnsi="Helvetica" w:cs="Helvetica"/>
        </w:rPr>
        <w:t>,</w:t>
      </w:r>
      <w:r w:rsidRPr="00861AD3">
        <w:rPr>
          <w:rFonts w:ascii="Helvetica" w:hAnsi="Helvetica" w:cs="Helvetica"/>
          <w:color w:val="0070C0"/>
          <w:u w:val="single"/>
        </w:rPr>
        <w:t xml:space="preserve"> </w:t>
      </w:r>
      <w:r w:rsidR="00861AD3">
        <w:rPr>
          <w:rFonts w:ascii="Helvetica" w:hAnsi="Helvetica" w:cs="Helvetica"/>
          <w:color w:val="0070C0"/>
          <w:u w:val="single"/>
        </w:rPr>
        <w:t>including</w:t>
      </w:r>
      <w:r w:rsidR="00050B8C" w:rsidRPr="00861AD3">
        <w:rPr>
          <w:rFonts w:ascii="Helvetica" w:hAnsi="Helvetica" w:cs="Helvetica"/>
        </w:rPr>
        <w:t xml:space="preserve"> </w:t>
      </w:r>
      <w:r w:rsidRPr="00861AD3">
        <w:rPr>
          <w:rFonts w:ascii="Helvetica" w:hAnsi="Helvetica" w:cs="Helvetica"/>
        </w:rPr>
        <w:t>weight</w:t>
      </w:r>
      <w:r w:rsidR="00861AD3">
        <w:rPr>
          <w:rFonts w:ascii="Helvetica" w:hAnsi="Helvetica" w:cs="Helvetica"/>
          <w:color w:val="0070C0"/>
          <w:u w:val="single"/>
        </w:rPr>
        <w:t>,</w:t>
      </w:r>
      <w:r w:rsidRPr="00861AD3">
        <w:rPr>
          <w:rFonts w:ascii="Helvetica" w:hAnsi="Helvetica" w:cs="Helvetica"/>
          <w:strike/>
          <w:color w:val="0070C0"/>
        </w:rPr>
        <w:t xml:space="preserve"> and</w:t>
      </w:r>
      <w:r w:rsidRPr="00861AD3">
        <w:rPr>
          <w:rFonts w:ascii="Helvetica" w:hAnsi="Helvetica" w:cs="Helvetica"/>
        </w:rPr>
        <w:t xml:space="preserve"> height</w:t>
      </w:r>
      <w:r w:rsidR="00BF216D" w:rsidRPr="00BF216D">
        <w:rPr>
          <w:rFonts w:ascii="Helvetica" w:hAnsi="Helvetica" w:cs="Helvetica"/>
          <w:color w:val="0070C0"/>
          <w:u w:val="single"/>
        </w:rPr>
        <w:t xml:space="preserve">, </w:t>
      </w:r>
      <w:r w:rsidR="00861AD3" w:rsidRPr="00BF216D">
        <w:rPr>
          <w:rFonts w:ascii="Helvetica" w:hAnsi="Helvetica" w:cs="Helvetica"/>
          <w:color w:val="0070C0"/>
          <w:u w:val="single"/>
        </w:rPr>
        <w:t>and</w:t>
      </w:r>
      <w:r w:rsidRPr="00BF216D">
        <w:rPr>
          <w:rFonts w:ascii="Helvetica" w:hAnsi="Helvetica" w:cs="Helvetica"/>
          <w:color w:val="0070C0"/>
          <w:u w:val="single"/>
        </w:rPr>
        <w:t xml:space="preserve"> </w:t>
      </w:r>
      <w:r w:rsidR="00861AD3" w:rsidRPr="00BF216D">
        <w:rPr>
          <w:rFonts w:ascii="Helvetica" w:hAnsi="Helvetica" w:cs="Helvetica"/>
          <w:color w:val="0070C0"/>
          <w:u w:val="single"/>
        </w:rPr>
        <w:t>other student athlete information</w:t>
      </w:r>
      <w:r w:rsidR="00861AD3" w:rsidRPr="00861AD3">
        <w:rPr>
          <w:rFonts w:ascii="Helvetica" w:hAnsi="Helvetica" w:cs="Helvetica"/>
          <w:strike/>
          <w:color w:val="0070C0"/>
        </w:rPr>
        <w:t xml:space="preserve"> </w:t>
      </w:r>
      <w:r w:rsidRPr="00861AD3">
        <w:rPr>
          <w:rFonts w:ascii="Helvetica" w:hAnsi="Helvetica" w:cs="Helvetica"/>
          <w:strike/>
          <w:color w:val="0070C0"/>
        </w:rPr>
        <w:t>(for members of athletic teams), and part-time and/or full-time enrollment status</w:t>
      </w:r>
      <w:r w:rsidRPr="00861AD3">
        <w:rPr>
          <w:rFonts w:ascii="Helvetica" w:hAnsi="Helvetica" w:cs="Helvetica"/>
        </w:rPr>
        <w:t>.</w:t>
      </w:r>
      <w:r w:rsidR="00C8475C" w:rsidRPr="00861AD3">
        <w:rPr>
          <w:rFonts w:ascii="Helvetica" w:hAnsi="Helvetica" w:cs="Helvetica"/>
        </w:rPr>
        <w:t xml:space="preserve"> </w:t>
      </w:r>
      <w:r w:rsidRPr="002366E9">
        <w:rPr>
          <w:rFonts w:ascii="Helvetica" w:hAnsi="Helvetica" w:cs="Helvetica"/>
        </w:rPr>
        <w:t>Students must specifically request non-release of their directory information by submitting a Student Update Form. Student Update Forms are available on the District’s website or in the Admissions and Records Office. Requested actions will be effective within five working days.</w:t>
      </w:r>
    </w:p>
    <w:p w14:paraId="77386625" w14:textId="77777777" w:rsidR="00487277" w:rsidRPr="002366E9" w:rsidRDefault="00487277" w:rsidP="00487277">
      <w:pPr>
        <w:autoSpaceDE w:val="0"/>
        <w:autoSpaceDN w:val="0"/>
        <w:adjustRightInd w:val="0"/>
        <w:rPr>
          <w:rFonts w:ascii="Helvetica" w:hAnsi="Helvetica" w:cs="Helvetica"/>
          <w:b/>
          <w:bCs/>
        </w:rPr>
      </w:pPr>
    </w:p>
    <w:p w14:paraId="49B3A183" w14:textId="77777777" w:rsidR="00487277" w:rsidRPr="002366E9" w:rsidRDefault="00487277" w:rsidP="00487277">
      <w:pPr>
        <w:rPr>
          <w:rFonts w:ascii="Helvetica" w:hAnsi="Helvetica" w:cs="Helvetica"/>
        </w:rPr>
      </w:pPr>
      <w:r w:rsidRPr="002366E9">
        <w:rPr>
          <w:rFonts w:ascii="Helvetica" w:hAnsi="Helvetica" w:cs="Helvetica"/>
        </w:rPr>
        <w:t>Student records shall be released pursuant to a federal judicial order that has been issued regarding an investigation or prosecution of an offense concerning an investigation or prosecution of terrorism.</w:t>
      </w:r>
    </w:p>
    <w:p w14:paraId="0B47F30A" w14:textId="77777777" w:rsidR="00487277" w:rsidRPr="002366E9" w:rsidRDefault="00487277" w:rsidP="00487277">
      <w:pPr>
        <w:rPr>
          <w:rFonts w:ascii="Helvetica" w:hAnsi="Helvetica" w:cs="Helvetica"/>
        </w:rPr>
      </w:pPr>
    </w:p>
    <w:p w14:paraId="62436EF1" w14:textId="7F568F46" w:rsidR="00487277" w:rsidRPr="002366E9" w:rsidRDefault="00487277" w:rsidP="00487277">
      <w:pPr>
        <w:autoSpaceDE w:val="0"/>
        <w:autoSpaceDN w:val="0"/>
        <w:adjustRightInd w:val="0"/>
        <w:rPr>
          <w:rFonts w:ascii="Helvetica" w:hAnsi="Helvetica" w:cs="Helvetica"/>
        </w:rPr>
      </w:pPr>
      <w:r w:rsidRPr="002366E9">
        <w:rPr>
          <w:rFonts w:ascii="Helvetica" w:hAnsi="Helvetica" w:cs="Helvetica"/>
        </w:rPr>
        <w:t>Student records may be released to officials and employees of the District only when they have a legitimate educational interest to inspect the record.</w:t>
      </w:r>
      <w:r w:rsidR="00A50798">
        <w:rPr>
          <w:rFonts w:ascii="Helvetica" w:hAnsi="Helvetica" w:cs="Helvetica"/>
        </w:rPr>
        <w:t xml:space="preserve"> </w:t>
      </w:r>
      <w:r w:rsidRPr="002366E9">
        <w:rPr>
          <w:rFonts w:ascii="Helvetica" w:hAnsi="Helvetica" w:cs="Helvetica"/>
        </w:rPr>
        <w:t xml:space="preserve">A legitimate educational interest is defined as existing when an authorized District official, acting within the scope and authority of his/her employment or other authorized relationship with the District, has determined that there is a permissible reason to access one or more education records, including but not limited to: academic counseling, student </w:t>
      </w:r>
      <w:r w:rsidRPr="002366E9">
        <w:rPr>
          <w:rFonts w:ascii="Helvetica" w:hAnsi="Helvetica" w:cs="Helvetica"/>
        </w:rPr>
        <w:lastRenderedPageBreak/>
        <w:t xml:space="preserve">disciplinary processes, safety and security needs, degree and other academic achievement checks and reviews, District-authorized research, and other such reasons as may be approved by the Chief </w:t>
      </w:r>
      <w:r w:rsidRPr="002366E9">
        <w:rPr>
          <w:rFonts w:ascii="Arial" w:hAnsi="Arial" w:cs="Arial"/>
        </w:rPr>
        <w:t>Admissions and Records Officer.</w:t>
      </w:r>
    </w:p>
    <w:p w14:paraId="5004091D" w14:textId="77777777" w:rsidR="00487277" w:rsidRPr="002366E9" w:rsidRDefault="00487277" w:rsidP="00487277">
      <w:pPr>
        <w:rPr>
          <w:rFonts w:ascii="Helvetica" w:hAnsi="Helvetica" w:cs="Helvetica"/>
        </w:rPr>
      </w:pPr>
    </w:p>
    <w:p w14:paraId="45DE7726" w14:textId="7A36D065" w:rsidR="00487277" w:rsidRPr="002366E9" w:rsidRDefault="00487277" w:rsidP="00487277">
      <w:pPr>
        <w:rPr>
          <w:rFonts w:ascii="Helvetica" w:hAnsi="Helvetica" w:cs="Helvetica"/>
        </w:rPr>
      </w:pPr>
      <w:r w:rsidRPr="002366E9">
        <w:rPr>
          <w:rFonts w:ascii="Helvetica" w:hAnsi="Helvetica" w:cs="Helvetica"/>
        </w:rPr>
        <w:t xml:space="preserve">Student records may be released to authorized representatives of the Comptroller General of the United States, the Secretary of Education, an administrative head of an education agency, state education officials, or their respective designees or the United States </w:t>
      </w:r>
      <w:r w:rsidR="00F3489F">
        <w:rPr>
          <w:rFonts w:ascii="Helvetica" w:hAnsi="Helvetica" w:cs="Helvetica"/>
          <w:color w:val="FF0000"/>
          <w:u w:val="single"/>
        </w:rPr>
        <w:t xml:space="preserve">Department of Education </w:t>
      </w:r>
      <w:r w:rsidRPr="002366E9">
        <w:rPr>
          <w:rFonts w:ascii="Helvetica" w:hAnsi="Helvetica" w:cs="Helvetica"/>
        </w:rPr>
        <w:t xml:space="preserve">Office </w:t>
      </w:r>
      <w:r w:rsidRPr="00F3489F">
        <w:rPr>
          <w:rFonts w:ascii="Helvetica" w:hAnsi="Helvetica" w:cs="Helvetica"/>
          <w:strike/>
          <w:color w:val="FF0000"/>
        </w:rPr>
        <w:t>of</w:t>
      </w:r>
      <w:r w:rsidRPr="00F3489F">
        <w:rPr>
          <w:rFonts w:ascii="Helvetica" w:hAnsi="Helvetica" w:cs="Helvetica"/>
          <w:color w:val="FF0000"/>
        </w:rPr>
        <w:t xml:space="preserve"> </w:t>
      </w:r>
      <w:r w:rsidR="00F3489F" w:rsidRPr="00F3489F">
        <w:rPr>
          <w:rFonts w:ascii="Helvetica" w:hAnsi="Helvetica" w:cs="Helvetica"/>
          <w:color w:val="FF0000"/>
          <w:u w:val="single"/>
        </w:rPr>
        <w:t xml:space="preserve">for </w:t>
      </w:r>
      <w:r w:rsidRPr="002366E9">
        <w:rPr>
          <w:rFonts w:ascii="Helvetica" w:hAnsi="Helvetica" w:cs="Helvetica"/>
        </w:rPr>
        <w:t>Civil Rights, where that information is necessary to audit or evaluate a state or federally supported educational program or pursuant to federal or state law.</w:t>
      </w:r>
      <w:r w:rsidR="00A50798">
        <w:rPr>
          <w:rFonts w:ascii="Helvetica" w:hAnsi="Helvetica" w:cs="Helvetica"/>
        </w:rPr>
        <w:t xml:space="preserve"> </w:t>
      </w:r>
      <w:r w:rsidRPr="002366E9">
        <w:rPr>
          <w:rFonts w:ascii="Helvetica" w:hAnsi="Helvetica" w:cs="Helvetica"/>
        </w:rPr>
        <w:t>Exceptions are that when the collection of personally identifiable information is specifically authorized by federal law, any data collected by those officials shall be protected in a manner that will not permit the personal identification of students or their parents by other than those officials, and any personally identifiable data shall be destroyed when no longer needed for that audit, evaluation, and enforcement of federal legal requirements.</w:t>
      </w:r>
      <w:r w:rsidR="00A50798">
        <w:rPr>
          <w:rFonts w:ascii="Helvetica" w:hAnsi="Helvetica" w:cs="Helvetica"/>
        </w:rPr>
        <w:t xml:space="preserve"> </w:t>
      </w:r>
      <w:r w:rsidRPr="002366E9">
        <w:rPr>
          <w:rFonts w:ascii="Helvetica" w:hAnsi="Helvetica" w:cs="Helvetica"/>
        </w:rPr>
        <w:t xml:space="preserve">Such release may be made following submission of formal request to the Chief </w:t>
      </w:r>
      <w:r w:rsidRPr="002366E9">
        <w:rPr>
          <w:rFonts w:ascii="Arial" w:hAnsi="Arial" w:cs="Arial"/>
        </w:rPr>
        <w:t>Admissions and Records Officer and when necessary reviewed by District legal counsel.</w:t>
      </w:r>
    </w:p>
    <w:p w14:paraId="028DCFF0" w14:textId="77777777" w:rsidR="00487277" w:rsidRPr="002366E9" w:rsidRDefault="00487277" w:rsidP="00487277">
      <w:pPr>
        <w:rPr>
          <w:rFonts w:ascii="Helvetica" w:hAnsi="Helvetica" w:cs="Helvetica"/>
        </w:rPr>
      </w:pPr>
    </w:p>
    <w:p w14:paraId="156EE994" w14:textId="3C0A4403" w:rsidR="00487277" w:rsidRPr="002366E9" w:rsidRDefault="00487277" w:rsidP="00487277">
      <w:pPr>
        <w:rPr>
          <w:rFonts w:ascii="Helvetica" w:hAnsi="Helvetica" w:cs="Helvetica"/>
        </w:rPr>
      </w:pPr>
      <w:r w:rsidRPr="002366E9">
        <w:rPr>
          <w:rFonts w:ascii="Helvetica" w:hAnsi="Helvetica" w:cs="Helvetica"/>
        </w:rPr>
        <w:t>Student records may be released to officials of other public or private schools or school systems, including local, county or state correctional facilities where education programs are provided, where the student seeks or intends to enroll or is directed to enroll. The release is subject to the conditions in Education Code Section 76225.</w:t>
      </w:r>
      <w:r w:rsidR="00A50798">
        <w:rPr>
          <w:rFonts w:ascii="Helvetica" w:hAnsi="Helvetica" w:cs="Helvetica"/>
        </w:rPr>
        <w:t xml:space="preserve"> </w:t>
      </w:r>
      <w:r w:rsidRPr="002366E9">
        <w:rPr>
          <w:rFonts w:ascii="Helvetica" w:hAnsi="Helvetica" w:cs="Helvetica"/>
        </w:rPr>
        <w:t xml:space="preserve">Such release may be made following submission of formal request to the Chief </w:t>
      </w:r>
      <w:r w:rsidRPr="002366E9">
        <w:rPr>
          <w:rFonts w:ascii="Arial" w:hAnsi="Arial" w:cs="Arial"/>
        </w:rPr>
        <w:t>Admissions and Records Officer and when necessary reviewed by District legal counsel.</w:t>
      </w:r>
    </w:p>
    <w:p w14:paraId="5B039FDE" w14:textId="77777777" w:rsidR="00487277" w:rsidRPr="002366E9" w:rsidRDefault="00487277" w:rsidP="00487277">
      <w:pPr>
        <w:rPr>
          <w:rFonts w:ascii="Helvetica" w:hAnsi="Helvetica" w:cs="Helvetica"/>
        </w:rPr>
      </w:pPr>
    </w:p>
    <w:p w14:paraId="3518F4F8" w14:textId="5DCF8DC7" w:rsidR="00487277" w:rsidRPr="002366E9" w:rsidRDefault="00487277" w:rsidP="00487277">
      <w:pPr>
        <w:rPr>
          <w:rFonts w:ascii="Helvetica" w:hAnsi="Helvetica" w:cs="Helvetica"/>
          <w:b/>
          <w:i/>
        </w:rPr>
      </w:pPr>
      <w:r w:rsidRPr="002366E9">
        <w:rPr>
          <w:rFonts w:ascii="Helvetica" w:hAnsi="Helvetica" w:cs="Helvetica"/>
        </w:rPr>
        <w:t>Student records may be released to agencies or organizations in connection with a student</w:t>
      </w:r>
      <w:r w:rsidR="00FD6EF3">
        <w:rPr>
          <w:rFonts w:ascii="Helvetica" w:hAnsi="Helvetica" w:cs="Helvetica"/>
        </w:rPr>
        <w:t>’</w:t>
      </w:r>
      <w:r w:rsidRPr="002366E9">
        <w:rPr>
          <w:rFonts w:ascii="Helvetica" w:hAnsi="Helvetica" w:cs="Helvetica"/>
        </w:rPr>
        <w:t>s application for, or receipt of, financial aid, provided that information permitting the personal identification of those students may be disclosed only as may be necessary for those purposes as to financial aid, to determine the amount of the financial aid, or conditions that will be imposed regarding financial aid, or to enforce the terms or conditions of financial aid.</w:t>
      </w:r>
      <w:r w:rsidR="00A50798">
        <w:rPr>
          <w:rFonts w:ascii="Helvetica" w:hAnsi="Helvetica" w:cs="Helvetica"/>
        </w:rPr>
        <w:t xml:space="preserve"> </w:t>
      </w:r>
      <w:r w:rsidRPr="002366E9">
        <w:rPr>
          <w:rFonts w:ascii="Helvetica" w:hAnsi="Helvetica" w:cs="Helvetica"/>
        </w:rPr>
        <w:t xml:space="preserve">Such release may be made following submission of formal request to the Chief </w:t>
      </w:r>
      <w:r w:rsidRPr="002366E9">
        <w:rPr>
          <w:rFonts w:ascii="Arial" w:hAnsi="Arial" w:cs="Arial"/>
        </w:rPr>
        <w:t>Admissions and Records Officer and when necessary reviewed by District legal counsel.</w:t>
      </w:r>
    </w:p>
    <w:p w14:paraId="197AA876" w14:textId="77777777" w:rsidR="00487277" w:rsidRPr="002366E9" w:rsidRDefault="00487277" w:rsidP="00487277">
      <w:pPr>
        <w:rPr>
          <w:rFonts w:ascii="Helvetica" w:hAnsi="Helvetica" w:cs="Helvetica"/>
        </w:rPr>
      </w:pPr>
    </w:p>
    <w:p w14:paraId="119D6C98" w14:textId="658AD6A0" w:rsidR="00487277" w:rsidRPr="002366E9" w:rsidRDefault="00487277" w:rsidP="00487277">
      <w:pPr>
        <w:rPr>
          <w:rFonts w:ascii="Helvetica" w:hAnsi="Helvetica" w:cs="Helvetica"/>
        </w:rPr>
      </w:pPr>
      <w:r w:rsidRPr="002366E9">
        <w:rPr>
          <w:rFonts w:ascii="Helvetica" w:hAnsi="Helvetica" w:cs="Helvetica"/>
        </w:rPr>
        <w:t>Student records may be released to organizations conducting studies for, or on behalf of, accrediting organizations, educational agencies or institutions for the purpose of developing, validating, or administrating predictive tests, administering financial aid programs, and improving instruction, if those studies are conducted in such a manner as will not permit the personal identification of students or their parents by persons other than representatives of those organizations and the information will be destroyed when no longer needed for the purpose for which it is conducted.</w:t>
      </w:r>
      <w:r w:rsidR="00A50798">
        <w:rPr>
          <w:rFonts w:ascii="Helvetica" w:hAnsi="Helvetica" w:cs="Helvetica"/>
        </w:rPr>
        <w:t xml:space="preserve"> </w:t>
      </w:r>
      <w:r w:rsidRPr="002366E9">
        <w:rPr>
          <w:rFonts w:ascii="Helvetica" w:hAnsi="Helvetica" w:cs="Helvetica"/>
        </w:rPr>
        <w:t xml:space="preserve">Such release may be made following submission of formal request to the Chief </w:t>
      </w:r>
      <w:r w:rsidRPr="002366E9">
        <w:rPr>
          <w:rFonts w:ascii="Arial" w:hAnsi="Arial" w:cs="Arial"/>
        </w:rPr>
        <w:t>Admissions and Records Officer and when necessary reviewed by District legal counsel.</w:t>
      </w:r>
    </w:p>
    <w:p w14:paraId="5F5BBFC2" w14:textId="77777777" w:rsidR="00487277" w:rsidRPr="002366E9" w:rsidRDefault="00487277" w:rsidP="00487277">
      <w:pPr>
        <w:rPr>
          <w:rFonts w:ascii="Helvetica" w:hAnsi="Helvetica" w:cs="Helvetica"/>
        </w:rPr>
      </w:pPr>
    </w:p>
    <w:p w14:paraId="5DD86CB0" w14:textId="77777777" w:rsidR="00487277" w:rsidRPr="002366E9" w:rsidRDefault="00487277" w:rsidP="00487277">
      <w:pPr>
        <w:rPr>
          <w:rFonts w:ascii="Helvetica" w:hAnsi="Helvetica" w:cs="Helvetica"/>
        </w:rPr>
      </w:pPr>
      <w:r w:rsidRPr="002366E9">
        <w:rPr>
          <w:rFonts w:ascii="Helvetica" w:hAnsi="Helvetica" w:cs="Helvetica"/>
        </w:rPr>
        <w:lastRenderedPageBreak/>
        <w:t xml:space="preserve">Student records may be released to appropriate persons in connection with an emergency if the knowledge of that information is necessary to protect the health or safety of a student or other persons, subject to applicable federal or state law. Such release may be made following submission of formal request to the Chief </w:t>
      </w:r>
      <w:r w:rsidRPr="002366E9">
        <w:rPr>
          <w:rFonts w:ascii="Arial" w:hAnsi="Arial" w:cs="Arial"/>
        </w:rPr>
        <w:t>Admissions and Records Officer and when necessary reviewed by District legal counsel.</w:t>
      </w:r>
    </w:p>
    <w:p w14:paraId="52CE7567" w14:textId="77777777" w:rsidR="00487277" w:rsidRPr="002366E9" w:rsidRDefault="00487277" w:rsidP="00487277">
      <w:pPr>
        <w:rPr>
          <w:rFonts w:ascii="Helvetica" w:hAnsi="Helvetica" w:cs="Helvetica"/>
        </w:rPr>
      </w:pPr>
    </w:p>
    <w:p w14:paraId="557AC59C" w14:textId="691436DB" w:rsidR="00487277" w:rsidRPr="002366E9" w:rsidRDefault="00487277" w:rsidP="00487277">
      <w:pPr>
        <w:rPr>
          <w:rFonts w:ascii="Helvetica" w:hAnsi="Helvetica" w:cs="Helvetica"/>
        </w:rPr>
      </w:pPr>
      <w:r w:rsidRPr="002366E9">
        <w:rPr>
          <w:rFonts w:ascii="Helvetica" w:hAnsi="Helvetica" w:cs="Helvetica"/>
        </w:rPr>
        <w:t xml:space="preserve">The following information shall be released to the federal military for the purposes of federal military recruitment: student names, addresses, </w:t>
      </w:r>
      <w:r w:rsidR="00C00617">
        <w:rPr>
          <w:rFonts w:ascii="Helvetica" w:hAnsi="Helvetica" w:cs="Helvetica"/>
          <w:color w:val="0070C0"/>
          <w:u w:val="single"/>
        </w:rPr>
        <w:t>District</w:t>
      </w:r>
      <w:r w:rsidR="009B2D1C">
        <w:rPr>
          <w:rFonts w:ascii="Helvetica" w:hAnsi="Helvetica" w:cs="Helvetica"/>
          <w:color w:val="0070C0"/>
          <w:u w:val="single"/>
        </w:rPr>
        <w:t>-</w:t>
      </w:r>
      <w:r w:rsidR="00BB7E71">
        <w:rPr>
          <w:rFonts w:ascii="Helvetica" w:hAnsi="Helvetica" w:cs="Helvetica"/>
          <w:color w:val="0070C0"/>
          <w:u w:val="single"/>
        </w:rPr>
        <w:t>provided</w:t>
      </w:r>
      <w:r w:rsidR="00C00617">
        <w:rPr>
          <w:rFonts w:ascii="Helvetica" w:hAnsi="Helvetica" w:cs="Helvetica"/>
          <w:color w:val="0070C0"/>
          <w:u w:val="single"/>
        </w:rPr>
        <w:t xml:space="preserve"> </w:t>
      </w:r>
      <w:r w:rsidR="00AB733F">
        <w:rPr>
          <w:rFonts w:ascii="Helvetica" w:hAnsi="Helvetica" w:cs="Helvetica"/>
          <w:color w:val="FF0000"/>
          <w:u w:val="single"/>
        </w:rPr>
        <w:t xml:space="preserve">electronic mail addresses, </w:t>
      </w:r>
      <w:r w:rsidRPr="002366E9">
        <w:rPr>
          <w:rFonts w:ascii="Helvetica" w:hAnsi="Helvetica" w:cs="Helvetica"/>
        </w:rPr>
        <w:t xml:space="preserve">telephone listings, dates and places of birth, levels of education, </w:t>
      </w:r>
      <w:r w:rsidR="00962C8A">
        <w:rPr>
          <w:rFonts w:ascii="Helvetica" w:hAnsi="Helvetica" w:cs="Helvetica"/>
          <w:color w:val="0070C0"/>
          <w:u w:val="single"/>
        </w:rPr>
        <w:t xml:space="preserve">academic </w:t>
      </w:r>
      <w:r w:rsidRPr="002366E9">
        <w:rPr>
          <w:rFonts w:ascii="Helvetica" w:hAnsi="Helvetica" w:cs="Helvetica"/>
        </w:rPr>
        <w:t>major</w:t>
      </w:r>
      <w:r w:rsidRPr="00962C8A">
        <w:rPr>
          <w:rFonts w:ascii="Helvetica" w:hAnsi="Helvetica" w:cs="Helvetica"/>
          <w:strike/>
          <w:color w:val="0070C0"/>
        </w:rPr>
        <w:t>(</w:t>
      </w:r>
      <w:r w:rsidRPr="00962C8A">
        <w:rPr>
          <w:rFonts w:ascii="Helvetica" w:hAnsi="Helvetica" w:cs="Helvetica"/>
        </w:rPr>
        <w:t>s</w:t>
      </w:r>
      <w:r w:rsidRPr="00962C8A">
        <w:rPr>
          <w:rFonts w:ascii="Helvetica" w:hAnsi="Helvetica" w:cs="Helvetica"/>
          <w:strike/>
          <w:color w:val="0070C0"/>
        </w:rPr>
        <w:t>)</w:t>
      </w:r>
      <w:r w:rsidRPr="002366E9">
        <w:rPr>
          <w:rFonts w:ascii="Helvetica" w:hAnsi="Helvetica" w:cs="Helvetica"/>
        </w:rPr>
        <w:t xml:space="preserve">, degrees received, prior military experience, </w:t>
      </w:r>
      <w:r w:rsidRPr="007B69D0">
        <w:rPr>
          <w:rFonts w:ascii="Helvetica" w:hAnsi="Helvetica" w:cs="Helvetica"/>
        </w:rPr>
        <w:t>and</w:t>
      </w:r>
      <w:r w:rsidRPr="001362A4">
        <w:rPr>
          <w:rFonts w:ascii="Helvetica" w:hAnsi="Helvetica" w:cs="Helvetica"/>
          <w:strike/>
          <w:color w:val="0070C0"/>
        </w:rPr>
        <w:t>/or</w:t>
      </w:r>
      <w:r w:rsidRPr="002366E9">
        <w:rPr>
          <w:rFonts w:ascii="Helvetica" w:hAnsi="Helvetica" w:cs="Helvetica"/>
        </w:rPr>
        <w:t xml:space="preserve"> the most recent previous educational institutions enrolled in by the students.</w:t>
      </w:r>
    </w:p>
    <w:p w14:paraId="61FBDFAA" w14:textId="08FBF5DB" w:rsidR="00487277" w:rsidRDefault="00487277" w:rsidP="00487277">
      <w:pPr>
        <w:tabs>
          <w:tab w:val="left" w:pos="2842"/>
        </w:tabs>
        <w:rPr>
          <w:rFonts w:ascii="Helvetica" w:hAnsi="Helvetica" w:cs="Helvetica"/>
          <w:color w:val="FF0000"/>
          <w:u w:val="single"/>
        </w:rPr>
      </w:pPr>
    </w:p>
    <w:p w14:paraId="32E6E1BC" w14:textId="6E0D5E62" w:rsidR="009733EE" w:rsidRPr="009733EE" w:rsidRDefault="009733EE" w:rsidP="009733EE">
      <w:pPr>
        <w:rPr>
          <w:rFonts w:ascii="Helvetica" w:hAnsi="Helvetica" w:cs="Helvetica"/>
          <w:i/>
          <w:iCs/>
          <w:color w:val="FF0000"/>
        </w:rPr>
      </w:pPr>
      <w:r w:rsidRPr="009733EE">
        <w:rPr>
          <w:rFonts w:ascii="Helvetica" w:hAnsi="Helvetica" w:cs="Helvetica"/>
          <w:b/>
          <w:bCs/>
          <w:i/>
          <w:iCs/>
          <w:color w:val="FF0000"/>
        </w:rPr>
        <w:t>CCLC Note:</w:t>
      </w:r>
      <w:r>
        <w:rPr>
          <w:rFonts w:ascii="Helvetica" w:hAnsi="Helvetica" w:cs="Helvetica"/>
          <w:i/>
          <w:iCs/>
          <w:color w:val="FF0000"/>
        </w:rPr>
        <w:t xml:space="preserve"> </w:t>
      </w:r>
      <w:r w:rsidRPr="009733EE">
        <w:rPr>
          <w:rFonts w:ascii="Helvetica" w:hAnsi="Helvetica" w:cs="Helvetica"/>
          <w:i/>
          <w:iCs/>
          <w:color w:val="FF0000"/>
        </w:rPr>
        <w:t>The following section on “Access to Student Records for Immigration Enforcement Purposes” is the model language provided by the Office of the California Attorney General. Districts must adopt this language or locally created equivalent language to comply with Education Code Section 66093.3</w:t>
      </w:r>
      <w:r w:rsidR="007F3A6A">
        <w:rPr>
          <w:rFonts w:ascii="Helvetica" w:hAnsi="Helvetica" w:cs="Helvetica"/>
          <w:i/>
          <w:iCs/>
          <w:color w:val="FF0000"/>
        </w:rPr>
        <w:t xml:space="preserve"> subdivision </w:t>
      </w:r>
      <w:r w:rsidRPr="009733EE">
        <w:rPr>
          <w:rFonts w:ascii="Helvetica" w:hAnsi="Helvetica" w:cs="Helvetica"/>
          <w:i/>
          <w:iCs/>
          <w:color w:val="FF0000"/>
        </w:rPr>
        <w:t>(h).</w:t>
      </w:r>
    </w:p>
    <w:p w14:paraId="5E6EA769" w14:textId="77777777" w:rsidR="009733EE" w:rsidRDefault="009733EE" w:rsidP="009733EE">
      <w:pPr>
        <w:rPr>
          <w:rFonts w:ascii="Helvetica" w:hAnsi="Helvetica" w:cs="Helvetica"/>
          <w:color w:val="FF0000"/>
          <w:u w:val="single"/>
        </w:rPr>
      </w:pPr>
    </w:p>
    <w:p w14:paraId="451378B2" w14:textId="0896BE3E" w:rsidR="009733EE" w:rsidRPr="009733EE" w:rsidRDefault="009733EE" w:rsidP="00487277">
      <w:pPr>
        <w:tabs>
          <w:tab w:val="left" w:pos="2842"/>
        </w:tabs>
        <w:rPr>
          <w:rFonts w:ascii="Helvetica" w:hAnsi="Helvetica" w:cs="Helvetica"/>
          <w:b/>
          <w:bCs/>
          <w:color w:val="FF0000"/>
          <w:u w:val="single"/>
        </w:rPr>
      </w:pPr>
      <w:r w:rsidRPr="009733EE">
        <w:rPr>
          <w:rFonts w:ascii="Helvetica" w:hAnsi="Helvetica" w:cs="Helvetica"/>
          <w:b/>
          <w:bCs/>
          <w:color w:val="FF0000"/>
          <w:u w:val="single"/>
        </w:rPr>
        <w:t>Access to Student Records for Immigration Enforcement Purposes</w:t>
      </w:r>
    </w:p>
    <w:p w14:paraId="1A0D01AE" w14:textId="000629AF" w:rsidR="009733EE" w:rsidRDefault="009733EE" w:rsidP="00487277">
      <w:pPr>
        <w:tabs>
          <w:tab w:val="left" w:pos="2842"/>
        </w:tabs>
        <w:rPr>
          <w:rFonts w:ascii="Helvetica" w:hAnsi="Helvetica" w:cs="Helvetica"/>
          <w:color w:val="FF0000"/>
          <w:u w:val="single"/>
        </w:rPr>
      </w:pPr>
    </w:p>
    <w:p w14:paraId="0779DE44" w14:textId="5F3809AF" w:rsidR="009733EE" w:rsidRDefault="009733EE" w:rsidP="00487277">
      <w:pPr>
        <w:tabs>
          <w:tab w:val="left" w:pos="2842"/>
        </w:tabs>
        <w:rPr>
          <w:rFonts w:ascii="Helvetica" w:hAnsi="Helvetica" w:cs="Helvetica"/>
          <w:color w:val="FF0000"/>
          <w:u w:val="single"/>
        </w:rPr>
      </w:pPr>
      <w:r w:rsidRPr="009733EE">
        <w:rPr>
          <w:rFonts w:ascii="Helvetica" w:hAnsi="Helvetica" w:cs="Helvetica"/>
          <w:color w:val="FF0000"/>
          <w:u w:val="single"/>
        </w:rPr>
        <w:t>The District must obtain a student’s written consent before disclosing educational records, unless the information is relevant for a legitimate educational interest or includes directory information only. Neither exception permits disclosing information for immigration enforcement purposes; no student information shall be disclosed for immigration enforcement purposes without a court order or judicial warrant. Without a court order or a judicial warrant, written consent must be signed and dated by the student, or (if the student is a minor) by the student’s parent or guardian, before disclosure of the information, and must specify the records that may be disclosed, the purpose of the disclosure, and the party or class of parties to whom the disclosure may be made.</w:t>
      </w:r>
    </w:p>
    <w:p w14:paraId="52E1F436" w14:textId="4162A019" w:rsidR="009733EE" w:rsidRDefault="009733EE" w:rsidP="00487277">
      <w:pPr>
        <w:tabs>
          <w:tab w:val="left" w:pos="2842"/>
        </w:tabs>
        <w:rPr>
          <w:rFonts w:ascii="Helvetica" w:hAnsi="Helvetica" w:cs="Helvetica"/>
          <w:color w:val="FF0000"/>
          <w:u w:val="single"/>
        </w:rPr>
      </w:pPr>
    </w:p>
    <w:p w14:paraId="7FA4A8CF" w14:textId="0A27FA0A" w:rsidR="009733EE" w:rsidRDefault="009733EE" w:rsidP="00487277">
      <w:pPr>
        <w:tabs>
          <w:tab w:val="left" w:pos="2842"/>
        </w:tabs>
        <w:rPr>
          <w:rFonts w:ascii="Helvetica" w:hAnsi="Helvetica" w:cs="Helvetica"/>
          <w:color w:val="FF0000"/>
          <w:u w:val="single"/>
        </w:rPr>
      </w:pPr>
      <w:r w:rsidRPr="009733EE">
        <w:rPr>
          <w:rFonts w:ascii="Helvetica" w:hAnsi="Helvetica" w:cs="Helvetica"/>
          <w:color w:val="FF0000"/>
          <w:u w:val="single"/>
        </w:rPr>
        <w:t>If desired by the student, the District must provide a copy of the records to be released. The party to whom the information is disclosed may not re-disclose the information to any other party without the prior consent of the student or subsequent court order.</w:t>
      </w:r>
    </w:p>
    <w:p w14:paraId="3AAFF885" w14:textId="0BDDEA93" w:rsidR="009733EE" w:rsidRDefault="009733EE" w:rsidP="00487277">
      <w:pPr>
        <w:tabs>
          <w:tab w:val="left" w:pos="2842"/>
        </w:tabs>
        <w:rPr>
          <w:rFonts w:ascii="Helvetica" w:hAnsi="Helvetica" w:cs="Helvetica"/>
          <w:color w:val="FF0000"/>
          <w:u w:val="single"/>
        </w:rPr>
      </w:pPr>
    </w:p>
    <w:p w14:paraId="5B7CBE3A" w14:textId="4F0B8719" w:rsidR="009733EE" w:rsidRDefault="009733EE" w:rsidP="00487277">
      <w:pPr>
        <w:tabs>
          <w:tab w:val="left" w:pos="2842"/>
        </w:tabs>
        <w:rPr>
          <w:rFonts w:ascii="Helvetica" w:hAnsi="Helvetica" w:cs="Helvetica"/>
          <w:color w:val="FF0000"/>
          <w:u w:val="single"/>
        </w:rPr>
      </w:pPr>
      <w:r w:rsidRPr="009733EE">
        <w:rPr>
          <w:rFonts w:ascii="Helvetica" w:hAnsi="Helvetica" w:cs="Helvetica"/>
          <w:color w:val="FF0000"/>
          <w:u w:val="single"/>
        </w:rPr>
        <w:t>District personnel shall develop a written policy for interactions with immigration authorities seeking to review student records. At minimum, such policies shall include the following information:</w:t>
      </w:r>
    </w:p>
    <w:p w14:paraId="708CE9D5" w14:textId="5D94EF1C" w:rsidR="009733EE" w:rsidRPr="009733EE" w:rsidRDefault="009733EE" w:rsidP="009733EE">
      <w:pPr>
        <w:pStyle w:val="ListParagraph"/>
        <w:numPr>
          <w:ilvl w:val="0"/>
          <w:numId w:val="20"/>
        </w:numPr>
        <w:tabs>
          <w:tab w:val="left" w:pos="2842"/>
        </w:tabs>
        <w:spacing w:before="120"/>
        <w:contextualSpacing w:val="0"/>
        <w:rPr>
          <w:rFonts w:ascii="Helvetica" w:hAnsi="Helvetica" w:cs="Helvetica"/>
          <w:color w:val="FF0000"/>
          <w:u w:val="single"/>
        </w:rPr>
      </w:pPr>
      <w:r w:rsidRPr="009733EE">
        <w:rPr>
          <w:rFonts w:ascii="Helvetica" w:hAnsi="Helvetica" w:cs="Helvetica"/>
          <w:color w:val="FF0000"/>
          <w:u w:val="single"/>
        </w:rPr>
        <w:t xml:space="preserve">Contact </w:t>
      </w:r>
      <w:r w:rsidRPr="00E05EA3">
        <w:rPr>
          <w:rFonts w:ascii="Helvetica" w:hAnsi="Helvetica" w:cs="Helvetica"/>
          <w:color w:val="FF0000"/>
          <w:u w:val="single"/>
        </w:rPr>
        <w:t xml:space="preserve">information </w:t>
      </w:r>
      <w:r w:rsidR="00317E60" w:rsidRPr="00E05EA3">
        <w:rPr>
          <w:rFonts w:ascii="Helvetica" w:hAnsi="Helvetica" w:cs="Helvetica"/>
          <w:color w:val="FF0000"/>
          <w:u w:val="single"/>
        </w:rPr>
        <w:t xml:space="preserve">(name, </w:t>
      </w:r>
      <w:r w:rsidR="00B538B1" w:rsidRPr="00E05EA3">
        <w:rPr>
          <w:rFonts w:ascii="Helvetica" w:hAnsi="Helvetica" w:cs="Helvetica"/>
          <w:color w:val="FF0000"/>
          <w:u w:val="single"/>
        </w:rPr>
        <w:t>title, e-mail address and phone number)</w:t>
      </w:r>
      <w:r w:rsidR="00E90869" w:rsidRPr="00E05EA3">
        <w:rPr>
          <w:rFonts w:ascii="Helvetica" w:hAnsi="Helvetica" w:cs="Helvetica"/>
          <w:b/>
          <w:bCs/>
          <w:i/>
          <w:iCs/>
          <w:color w:val="FF0000"/>
          <w:u w:val="single"/>
        </w:rPr>
        <w:t xml:space="preserve"> </w:t>
      </w:r>
      <w:r w:rsidRPr="009733EE">
        <w:rPr>
          <w:rFonts w:ascii="Helvetica" w:hAnsi="Helvetica" w:cs="Helvetica"/>
          <w:color w:val="FF0000"/>
          <w:u w:val="single"/>
        </w:rPr>
        <w:t>for the correct person to review and respond to a request for student records.</w:t>
      </w:r>
    </w:p>
    <w:p w14:paraId="68F381AB" w14:textId="6F1E94B8" w:rsidR="009733EE" w:rsidRPr="009733EE" w:rsidRDefault="009733EE" w:rsidP="009733EE">
      <w:pPr>
        <w:pStyle w:val="ListParagraph"/>
        <w:numPr>
          <w:ilvl w:val="0"/>
          <w:numId w:val="20"/>
        </w:numPr>
        <w:tabs>
          <w:tab w:val="left" w:pos="2842"/>
        </w:tabs>
        <w:spacing w:before="120"/>
        <w:contextualSpacing w:val="0"/>
        <w:rPr>
          <w:rFonts w:ascii="Helvetica" w:hAnsi="Helvetica" w:cs="Helvetica"/>
          <w:color w:val="FF0000"/>
          <w:u w:val="single"/>
        </w:rPr>
      </w:pPr>
      <w:r w:rsidRPr="009733EE">
        <w:rPr>
          <w:rFonts w:ascii="Helvetica" w:hAnsi="Helvetica" w:cs="Helvetica"/>
          <w:color w:val="FF0000"/>
          <w:u w:val="single"/>
        </w:rPr>
        <w:t>Access to sample warrant and subpoena documents that could be used</w:t>
      </w:r>
      <w:r w:rsidR="00C01553">
        <w:rPr>
          <w:rFonts w:ascii="Helvetica" w:hAnsi="Helvetica" w:cs="Helvetica"/>
          <w:color w:val="FF0000"/>
          <w:u w:val="single"/>
        </w:rPr>
        <w:t xml:space="preserve"> </w:t>
      </w:r>
      <w:r w:rsidRPr="009733EE">
        <w:rPr>
          <w:rFonts w:ascii="Helvetica" w:hAnsi="Helvetica" w:cs="Helvetica"/>
          <w:color w:val="FF0000"/>
          <w:u w:val="single"/>
        </w:rPr>
        <w:t>for access onto campus property, or to seize or arrest students or other individuals on campus.</w:t>
      </w:r>
    </w:p>
    <w:p w14:paraId="299FF63B" w14:textId="1C827437" w:rsidR="009733EE" w:rsidRPr="009733EE" w:rsidRDefault="009733EE" w:rsidP="009733EE">
      <w:pPr>
        <w:pStyle w:val="ListParagraph"/>
        <w:numPr>
          <w:ilvl w:val="0"/>
          <w:numId w:val="20"/>
        </w:numPr>
        <w:tabs>
          <w:tab w:val="left" w:pos="2842"/>
        </w:tabs>
        <w:spacing w:before="120"/>
        <w:contextualSpacing w:val="0"/>
        <w:rPr>
          <w:rFonts w:ascii="Helvetica" w:hAnsi="Helvetica" w:cs="Helvetica"/>
          <w:color w:val="FF0000"/>
          <w:u w:val="single"/>
        </w:rPr>
      </w:pPr>
      <w:r w:rsidRPr="009733EE">
        <w:rPr>
          <w:rFonts w:ascii="Helvetica" w:hAnsi="Helvetica" w:cs="Helvetica"/>
          <w:color w:val="FF0000"/>
          <w:u w:val="single"/>
        </w:rPr>
        <w:lastRenderedPageBreak/>
        <w:t xml:space="preserve">District personnel shall provide a set of responses for </w:t>
      </w:r>
      <w:r w:rsidR="00F3489F">
        <w:rPr>
          <w:rFonts w:ascii="Helvetica" w:hAnsi="Helvetica" w:cs="Helvetica"/>
          <w:color w:val="0070C0"/>
          <w:u w:val="single"/>
        </w:rPr>
        <w:t>employees</w:t>
      </w:r>
      <w:r w:rsidRPr="009733EE">
        <w:rPr>
          <w:rFonts w:ascii="Helvetica" w:hAnsi="Helvetica" w:cs="Helvetica"/>
          <w:color w:val="FF0000"/>
          <w:u w:val="single"/>
        </w:rPr>
        <w:t xml:space="preserve"> to use in response to officers seeking access to records for immigration enforcement purposes.</w:t>
      </w:r>
    </w:p>
    <w:p w14:paraId="42601E29" w14:textId="7C71E0E9" w:rsidR="009733EE" w:rsidRDefault="009733EE" w:rsidP="009733EE">
      <w:pPr>
        <w:tabs>
          <w:tab w:val="left" w:pos="2842"/>
        </w:tabs>
        <w:rPr>
          <w:rFonts w:ascii="Helvetica" w:hAnsi="Helvetica" w:cs="Helvetica"/>
          <w:color w:val="FF0000"/>
          <w:u w:val="single"/>
        </w:rPr>
      </w:pPr>
    </w:p>
    <w:p w14:paraId="37CE3891" w14:textId="067FD9E6" w:rsidR="009733EE" w:rsidRDefault="009733EE" w:rsidP="009733EE">
      <w:pPr>
        <w:tabs>
          <w:tab w:val="left" w:pos="2842"/>
        </w:tabs>
        <w:rPr>
          <w:rFonts w:ascii="Helvetica" w:hAnsi="Helvetica" w:cs="Helvetica"/>
          <w:color w:val="FF0000"/>
          <w:u w:val="single"/>
        </w:rPr>
      </w:pPr>
      <w:r w:rsidRPr="009733EE">
        <w:rPr>
          <w:rFonts w:ascii="Helvetica" w:hAnsi="Helvetica" w:cs="Helvetica"/>
          <w:color w:val="FF0000"/>
          <w:u w:val="single"/>
        </w:rPr>
        <w:t xml:space="preserve">In addition to notifying the </w:t>
      </w:r>
      <w:r w:rsidR="006F0378" w:rsidRPr="006F0378">
        <w:rPr>
          <w:rFonts w:ascii="Helvetica" w:hAnsi="Helvetica" w:cs="Helvetica"/>
          <w:color w:val="0070C0"/>
          <w:u w:val="single"/>
        </w:rPr>
        <w:t>Chief of Police/Director of Public Safety or the Chief Legal Officer/General Counsel</w:t>
      </w:r>
      <w:r w:rsidRPr="009733EE">
        <w:rPr>
          <w:rFonts w:ascii="Helvetica" w:hAnsi="Helvetica" w:cs="Helvetica"/>
          <w:color w:val="FF0000"/>
          <w:u w:val="single"/>
        </w:rPr>
        <w:t xml:space="preserve">, District personnel shall take the following action steps in response to an officer other than </w:t>
      </w:r>
      <w:r w:rsidR="00A50798">
        <w:rPr>
          <w:rFonts w:ascii="Helvetica" w:hAnsi="Helvetica" w:cs="Helvetica"/>
          <w:color w:val="FF0000"/>
          <w:u w:val="single"/>
        </w:rPr>
        <w:t>C</w:t>
      </w:r>
      <w:r w:rsidRPr="009733EE">
        <w:rPr>
          <w:rFonts w:ascii="Helvetica" w:hAnsi="Helvetica" w:cs="Helvetica"/>
          <w:color w:val="FF0000"/>
          <w:u w:val="single"/>
        </w:rPr>
        <w:t xml:space="preserve">ampus </w:t>
      </w:r>
      <w:r w:rsidR="00A50798">
        <w:rPr>
          <w:rFonts w:ascii="Helvetica" w:hAnsi="Helvetica" w:cs="Helvetica"/>
          <w:color w:val="FF0000"/>
          <w:u w:val="single"/>
        </w:rPr>
        <w:t>P</w:t>
      </w:r>
      <w:r w:rsidRPr="009733EE">
        <w:rPr>
          <w:rFonts w:ascii="Helvetica" w:hAnsi="Helvetica" w:cs="Helvetica"/>
          <w:color w:val="FF0000"/>
          <w:u w:val="single"/>
        </w:rPr>
        <w:t>olice requesting access to student records:</w:t>
      </w:r>
    </w:p>
    <w:p w14:paraId="25225AF2" w14:textId="68A999B6" w:rsidR="001422BF" w:rsidRPr="001422BF" w:rsidRDefault="001422BF" w:rsidP="001422BF">
      <w:pPr>
        <w:pStyle w:val="ListParagraph"/>
        <w:numPr>
          <w:ilvl w:val="0"/>
          <w:numId w:val="21"/>
        </w:numPr>
        <w:tabs>
          <w:tab w:val="left" w:pos="2842"/>
        </w:tabs>
        <w:spacing w:before="120"/>
        <w:contextualSpacing w:val="0"/>
        <w:rPr>
          <w:rFonts w:ascii="Helvetica" w:hAnsi="Helvetica" w:cs="Helvetica"/>
          <w:color w:val="FF0000"/>
          <w:u w:val="single"/>
        </w:rPr>
      </w:pPr>
      <w:r w:rsidRPr="001422BF">
        <w:rPr>
          <w:rFonts w:ascii="Helvetica" w:hAnsi="Helvetica" w:cs="Helvetica"/>
          <w:color w:val="FF0000"/>
          <w:u w:val="single"/>
        </w:rPr>
        <w:t>Ask for the officer’s name, identification number, and agency affiliation;</w:t>
      </w:r>
    </w:p>
    <w:p w14:paraId="3207ACEA" w14:textId="781545D2" w:rsidR="001422BF" w:rsidRPr="001422BF" w:rsidRDefault="001422BF" w:rsidP="001422BF">
      <w:pPr>
        <w:pStyle w:val="ListParagraph"/>
        <w:numPr>
          <w:ilvl w:val="0"/>
          <w:numId w:val="21"/>
        </w:numPr>
        <w:tabs>
          <w:tab w:val="left" w:pos="2842"/>
        </w:tabs>
        <w:spacing w:before="120"/>
        <w:contextualSpacing w:val="0"/>
        <w:rPr>
          <w:rFonts w:ascii="Helvetica" w:hAnsi="Helvetica" w:cs="Helvetica"/>
          <w:color w:val="FF0000"/>
          <w:u w:val="single"/>
        </w:rPr>
      </w:pPr>
      <w:r w:rsidRPr="001422BF">
        <w:rPr>
          <w:rFonts w:ascii="Helvetica" w:hAnsi="Helvetica" w:cs="Helvetica"/>
          <w:color w:val="FF0000"/>
          <w:u w:val="single"/>
        </w:rPr>
        <w:t>Record or copy this information;</w:t>
      </w:r>
    </w:p>
    <w:p w14:paraId="6B814CEB" w14:textId="07ADC749" w:rsidR="001422BF" w:rsidRPr="001422BF" w:rsidRDefault="001422BF" w:rsidP="001422BF">
      <w:pPr>
        <w:pStyle w:val="ListParagraph"/>
        <w:numPr>
          <w:ilvl w:val="0"/>
          <w:numId w:val="21"/>
        </w:numPr>
        <w:tabs>
          <w:tab w:val="left" w:pos="2842"/>
        </w:tabs>
        <w:spacing w:before="120"/>
        <w:contextualSpacing w:val="0"/>
        <w:rPr>
          <w:rFonts w:ascii="Helvetica" w:hAnsi="Helvetica" w:cs="Helvetica"/>
          <w:color w:val="FF0000"/>
          <w:u w:val="single"/>
        </w:rPr>
      </w:pPr>
      <w:r w:rsidRPr="001422BF">
        <w:rPr>
          <w:rFonts w:ascii="Helvetica" w:hAnsi="Helvetica" w:cs="Helvetica"/>
          <w:color w:val="FF0000"/>
          <w:u w:val="single"/>
        </w:rPr>
        <w:t>Ask for a copy of any warrants;</w:t>
      </w:r>
    </w:p>
    <w:p w14:paraId="56822662" w14:textId="11E81130" w:rsidR="009733EE" w:rsidRPr="001422BF" w:rsidRDefault="001422BF" w:rsidP="001422BF">
      <w:pPr>
        <w:pStyle w:val="ListParagraph"/>
        <w:numPr>
          <w:ilvl w:val="0"/>
          <w:numId w:val="21"/>
        </w:numPr>
        <w:tabs>
          <w:tab w:val="left" w:pos="2842"/>
        </w:tabs>
        <w:spacing w:before="120"/>
        <w:contextualSpacing w:val="0"/>
        <w:rPr>
          <w:rFonts w:ascii="Helvetica" w:hAnsi="Helvetica" w:cs="Helvetica"/>
          <w:color w:val="FF0000"/>
          <w:u w:val="single"/>
        </w:rPr>
      </w:pPr>
      <w:r w:rsidRPr="001422BF">
        <w:rPr>
          <w:rFonts w:ascii="Helvetica" w:hAnsi="Helvetica" w:cs="Helvetica"/>
          <w:color w:val="FF0000"/>
          <w:u w:val="single"/>
        </w:rPr>
        <w:t xml:space="preserve">Inform the officer that you are not obstructing </w:t>
      </w:r>
      <w:r w:rsidR="00541D4F" w:rsidRPr="00541D4F">
        <w:rPr>
          <w:rFonts w:ascii="Helvetica" w:hAnsi="Helvetica" w:cs="Helvetica"/>
          <w:color w:val="0070C0"/>
          <w:u w:val="single"/>
        </w:rPr>
        <w:t xml:space="preserve">the officer’s </w:t>
      </w:r>
      <w:r w:rsidRPr="001422BF">
        <w:rPr>
          <w:rFonts w:ascii="Helvetica" w:hAnsi="Helvetica" w:cs="Helvetica"/>
          <w:color w:val="FF0000"/>
          <w:u w:val="single"/>
        </w:rPr>
        <w:t>efforts but that you</w:t>
      </w:r>
      <w:r w:rsidR="00541D4F">
        <w:rPr>
          <w:rFonts w:ascii="Helvetica" w:hAnsi="Helvetica" w:cs="Helvetica"/>
          <w:color w:val="FF0000"/>
          <w:u w:val="single"/>
        </w:rPr>
        <w:t xml:space="preserve"> </w:t>
      </w:r>
      <w:r w:rsidRPr="001422BF">
        <w:rPr>
          <w:rFonts w:ascii="Helvetica" w:hAnsi="Helvetica" w:cs="Helvetica"/>
          <w:color w:val="FF0000"/>
          <w:u w:val="single"/>
        </w:rPr>
        <w:t>need to contact a campus administrator or campus counsel for assistance.</w:t>
      </w:r>
    </w:p>
    <w:p w14:paraId="6633E169" w14:textId="65F4D97F" w:rsidR="009733EE" w:rsidRDefault="009733EE" w:rsidP="009733EE">
      <w:pPr>
        <w:tabs>
          <w:tab w:val="left" w:pos="2842"/>
        </w:tabs>
        <w:rPr>
          <w:rFonts w:ascii="Helvetica" w:hAnsi="Helvetica" w:cs="Helvetica"/>
          <w:color w:val="FF0000"/>
          <w:u w:val="single"/>
        </w:rPr>
      </w:pPr>
    </w:p>
    <w:p w14:paraId="7D48BB2B" w14:textId="51087141" w:rsidR="001422BF" w:rsidRDefault="001422BF" w:rsidP="009733EE">
      <w:pPr>
        <w:tabs>
          <w:tab w:val="left" w:pos="2842"/>
        </w:tabs>
        <w:rPr>
          <w:rFonts w:ascii="Helvetica" w:hAnsi="Helvetica" w:cs="Helvetica"/>
          <w:color w:val="FF0000"/>
          <w:u w:val="single"/>
        </w:rPr>
      </w:pPr>
      <w:r w:rsidRPr="001422BF">
        <w:rPr>
          <w:rFonts w:ascii="Helvetica" w:hAnsi="Helvetica" w:cs="Helvetica"/>
          <w:color w:val="FF0000"/>
          <w:u w:val="single"/>
        </w:rPr>
        <w:t xml:space="preserve">Campus </w:t>
      </w:r>
      <w:r>
        <w:rPr>
          <w:rFonts w:ascii="Helvetica" w:hAnsi="Helvetica" w:cs="Helvetica"/>
          <w:color w:val="FF0000"/>
          <w:u w:val="single"/>
        </w:rPr>
        <w:t>P</w:t>
      </w:r>
      <w:r w:rsidRPr="001422BF">
        <w:rPr>
          <w:rFonts w:ascii="Helvetica" w:hAnsi="Helvetica" w:cs="Helvetica"/>
          <w:color w:val="FF0000"/>
          <w:u w:val="single"/>
        </w:rPr>
        <w:t>olice shall not provide personal information about an individual for immigration enforcement purposes, unless that information is publicly available, or required by a court order or judicial warrant. “Personal information” is defined as any information that identifies or describes an individual, and includes but is not limited to, a student’s physical description, home or work address, telephone number, education, financial matters, medical or employment history, and statements made by, or attributed to, the individual. This restriction does not apply to information regarding the immigration or citizenship status of an individual.</w:t>
      </w:r>
    </w:p>
    <w:p w14:paraId="7C665419" w14:textId="7CB55005" w:rsidR="001422BF" w:rsidRDefault="001422BF" w:rsidP="009733EE">
      <w:pPr>
        <w:tabs>
          <w:tab w:val="left" w:pos="2842"/>
        </w:tabs>
        <w:rPr>
          <w:rFonts w:ascii="Helvetica" w:hAnsi="Helvetica" w:cs="Helvetica"/>
          <w:color w:val="FF0000"/>
          <w:u w:val="single"/>
        </w:rPr>
      </w:pPr>
    </w:p>
    <w:p w14:paraId="52CBC348" w14:textId="748AE7A5" w:rsidR="001422BF" w:rsidRDefault="001422BF" w:rsidP="009733EE">
      <w:pPr>
        <w:tabs>
          <w:tab w:val="left" w:pos="2842"/>
        </w:tabs>
        <w:rPr>
          <w:rFonts w:ascii="Helvetica" w:hAnsi="Helvetica" w:cs="Helvetica"/>
          <w:color w:val="FF0000"/>
          <w:u w:val="single"/>
        </w:rPr>
      </w:pPr>
      <w:r w:rsidRPr="001422BF">
        <w:rPr>
          <w:rFonts w:ascii="Helvetica" w:hAnsi="Helvetica" w:cs="Helvetica"/>
          <w:color w:val="FF0000"/>
          <w:u w:val="single"/>
        </w:rPr>
        <w:t>Unless the District is served with a judicial subpoena or court order that by its terms prohibits disclosure to the student, the student must be notified of any judicial order or subpoena before the institution complies with the order in accordance with FERPA.</w:t>
      </w:r>
    </w:p>
    <w:p w14:paraId="0FE5AAB1" w14:textId="77777777" w:rsidR="001422BF" w:rsidRDefault="001422BF" w:rsidP="009733EE">
      <w:pPr>
        <w:tabs>
          <w:tab w:val="left" w:pos="2842"/>
        </w:tabs>
        <w:rPr>
          <w:rFonts w:ascii="Helvetica" w:hAnsi="Helvetica" w:cs="Helvetica"/>
          <w:color w:val="FF0000"/>
          <w:u w:val="single"/>
        </w:rPr>
      </w:pPr>
    </w:p>
    <w:p w14:paraId="7CDECE66" w14:textId="77777777" w:rsidR="009733EE" w:rsidRPr="009733EE" w:rsidRDefault="009733EE" w:rsidP="00487277">
      <w:pPr>
        <w:tabs>
          <w:tab w:val="left" w:pos="2842"/>
        </w:tabs>
        <w:rPr>
          <w:rFonts w:ascii="Helvetica" w:hAnsi="Helvetica" w:cs="Helvetica"/>
          <w:color w:val="FF0000"/>
          <w:u w:val="single"/>
        </w:rPr>
      </w:pPr>
    </w:p>
    <w:p w14:paraId="16C06F7A" w14:textId="77777777" w:rsidR="00487277" w:rsidRPr="002366E9" w:rsidRDefault="00487277" w:rsidP="00487277">
      <w:pPr>
        <w:rPr>
          <w:rFonts w:ascii="Helvetica" w:hAnsi="Helvetica" w:cs="Helvetica"/>
          <w:b/>
        </w:rPr>
      </w:pPr>
      <w:r w:rsidRPr="002366E9">
        <w:rPr>
          <w:rFonts w:ascii="Helvetica" w:hAnsi="Helvetica" w:cs="Helvetica"/>
          <w:b/>
        </w:rPr>
        <w:t>Charge for Transcripts or Verifications of Student Records</w:t>
      </w:r>
    </w:p>
    <w:p w14:paraId="2C0803B5" w14:textId="77777777" w:rsidR="001422BF" w:rsidRDefault="001422BF" w:rsidP="00487277">
      <w:pPr>
        <w:rPr>
          <w:rFonts w:ascii="Helvetica" w:hAnsi="Helvetica" w:cs="Helvetica"/>
        </w:rPr>
      </w:pPr>
    </w:p>
    <w:p w14:paraId="6F815251" w14:textId="25CBF04D" w:rsidR="00487277" w:rsidRPr="007F3A6A" w:rsidRDefault="00487277" w:rsidP="00487277">
      <w:pPr>
        <w:rPr>
          <w:rFonts w:ascii="Helvetica" w:hAnsi="Helvetica" w:cs="Helvetica"/>
          <w:color w:val="FF0000"/>
          <w:u w:val="single"/>
        </w:rPr>
      </w:pPr>
      <w:r w:rsidRPr="002366E9">
        <w:rPr>
          <w:rFonts w:ascii="Helvetica" w:hAnsi="Helvetica" w:cs="Helvetica"/>
        </w:rPr>
        <w:t>A student/former student shall be entitled to two free copies of the transcript of his/her record or to two free verifications of various student records.</w:t>
      </w:r>
      <w:r w:rsidR="00A50798">
        <w:rPr>
          <w:rFonts w:ascii="Helvetica" w:hAnsi="Helvetica" w:cs="Helvetica"/>
        </w:rPr>
        <w:t xml:space="preserve"> </w:t>
      </w:r>
      <w:r w:rsidRPr="002366E9">
        <w:rPr>
          <w:rFonts w:ascii="Helvetica" w:hAnsi="Helvetica" w:cs="Helvetica"/>
        </w:rPr>
        <w:t>Additional copies shall be made available to the student, or to an addressee designated by him/her, at the rate of $5.00 per copy.</w:t>
      </w:r>
      <w:r w:rsidR="00A50798">
        <w:rPr>
          <w:rFonts w:ascii="Helvetica" w:hAnsi="Helvetica" w:cs="Helvetica"/>
        </w:rPr>
        <w:t xml:space="preserve"> </w:t>
      </w:r>
      <w:r w:rsidRPr="002366E9">
        <w:rPr>
          <w:rFonts w:ascii="Helvetica" w:hAnsi="Helvetica" w:cs="Helvetica"/>
        </w:rPr>
        <w:t>Students may request special rush processing of a transcript at the rate of $10.00 per copy.</w:t>
      </w:r>
      <w:r w:rsidR="007F3A6A">
        <w:rPr>
          <w:rFonts w:ascii="Helvetica" w:hAnsi="Helvetica" w:cs="Helvetica"/>
          <w:color w:val="FF0000"/>
          <w:u w:val="single"/>
        </w:rPr>
        <w:t xml:space="preserve"> </w:t>
      </w:r>
      <w:r w:rsidR="007F3A6A" w:rsidRPr="007F3A6A">
        <w:rPr>
          <w:rFonts w:ascii="Helvetica" w:hAnsi="Helvetica" w:cs="Helvetica"/>
          <w:color w:val="FF0000"/>
          <w:u w:val="single"/>
        </w:rPr>
        <w:t>The District will not refuse to provide a transcript for a current or former student on the grounds that the student owes a debt; condition the provision of a transcript on the payment of a debt, other than a fee charged to provide the transcript; charge a higher fee for obtaining a transcript, or provide less favorable treatment of a transcript request because a student owes a debt; or</w:t>
      </w:r>
      <w:r w:rsidR="007F3A6A">
        <w:rPr>
          <w:rFonts w:ascii="Helvetica" w:hAnsi="Helvetica" w:cs="Helvetica"/>
          <w:color w:val="FF0000"/>
          <w:u w:val="single"/>
        </w:rPr>
        <w:t xml:space="preserve"> </w:t>
      </w:r>
      <w:r w:rsidR="007F3A6A" w:rsidRPr="007F3A6A">
        <w:rPr>
          <w:rFonts w:ascii="Helvetica" w:hAnsi="Helvetica" w:cs="Helvetica"/>
          <w:color w:val="FF0000"/>
          <w:u w:val="single"/>
        </w:rPr>
        <w:t>use transcript issuance as a tool for debt collection.</w:t>
      </w:r>
    </w:p>
    <w:p w14:paraId="4F3FD3B4" w14:textId="4A82F638" w:rsidR="00487277" w:rsidRDefault="00487277" w:rsidP="00487277">
      <w:pPr>
        <w:pStyle w:val="ListParagraph"/>
        <w:tabs>
          <w:tab w:val="left" w:pos="7563"/>
        </w:tabs>
        <w:ind w:left="0"/>
        <w:rPr>
          <w:rFonts w:ascii="Helvetica" w:hAnsi="Helvetica" w:cs="Helvetica"/>
        </w:rPr>
      </w:pPr>
    </w:p>
    <w:p w14:paraId="1D2C966A" w14:textId="77777777" w:rsidR="001422BF" w:rsidRPr="002366E9" w:rsidRDefault="001422BF" w:rsidP="00487277">
      <w:pPr>
        <w:pStyle w:val="ListParagraph"/>
        <w:tabs>
          <w:tab w:val="left" w:pos="7563"/>
        </w:tabs>
        <w:ind w:left="0"/>
        <w:rPr>
          <w:rFonts w:ascii="Helvetica" w:hAnsi="Helvetica" w:cs="Helvetica"/>
        </w:rPr>
      </w:pPr>
    </w:p>
    <w:p w14:paraId="5EA977FB" w14:textId="77777777" w:rsidR="00487277" w:rsidRPr="002366E9" w:rsidRDefault="00487277" w:rsidP="00487277">
      <w:pPr>
        <w:jc w:val="both"/>
        <w:rPr>
          <w:rFonts w:ascii="Helvetica" w:hAnsi="Helvetica" w:cs="Helvetica"/>
        </w:rPr>
      </w:pPr>
      <w:r w:rsidRPr="002366E9">
        <w:rPr>
          <w:rFonts w:ascii="Helvetica" w:hAnsi="Helvetica" w:cs="Helvetica"/>
          <w:b/>
        </w:rPr>
        <w:t>Electronic Transcripts</w:t>
      </w:r>
    </w:p>
    <w:p w14:paraId="740D0731" w14:textId="77777777" w:rsidR="001422BF" w:rsidRDefault="001422BF" w:rsidP="00487277">
      <w:pPr>
        <w:jc w:val="both"/>
        <w:rPr>
          <w:rFonts w:ascii="Helvetica" w:hAnsi="Helvetica" w:cs="Helvetica"/>
        </w:rPr>
      </w:pPr>
    </w:p>
    <w:p w14:paraId="266CBEFD" w14:textId="5E236E94" w:rsidR="00487277" w:rsidRPr="002366E9" w:rsidRDefault="00487277" w:rsidP="00487277">
      <w:pPr>
        <w:jc w:val="both"/>
        <w:rPr>
          <w:rFonts w:ascii="Helvetica" w:hAnsi="Helvetica" w:cs="Helvetica"/>
        </w:rPr>
      </w:pPr>
      <w:r w:rsidRPr="002366E9">
        <w:rPr>
          <w:rFonts w:ascii="Helvetica" w:hAnsi="Helvetica" w:cs="Helvetica"/>
        </w:rPr>
        <w:lastRenderedPageBreak/>
        <w:t>The District implements a process for the receipt and transmission of electronic student transcripts to participating institutions</w:t>
      </w:r>
      <w:r>
        <w:rPr>
          <w:rFonts w:ascii="Helvetica" w:hAnsi="Helvetica" w:cs="Helvetica"/>
        </w:rPr>
        <w:t>.</w:t>
      </w:r>
      <w:r w:rsidR="00A50798">
        <w:rPr>
          <w:rFonts w:ascii="Helvetica" w:hAnsi="Helvetica" w:cs="Helvetica"/>
        </w:rPr>
        <w:t xml:space="preserve"> </w:t>
      </w:r>
      <w:r w:rsidRPr="002366E9">
        <w:rPr>
          <w:rFonts w:ascii="Helvetica" w:hAnsi="Helvetica" w:cs="Helvetica"/>
        </w:rPr>
        <w:t xml:space="preserve">Fees for electronic transcripts shall be consistent with charges for all other transcript orders. </w:t>
      </w:r>
    </w:p>
    <w:p w14:paraId="34E7AB7B" w14:textId="32D9E0E8" w:rsidR="00487277" w:rsidRDefault="00487277" w:rsidP="00487277">
      <w:pPr>
        <w:pStyle w:val="ListParagraph"/>
        <w:tabs>
          <w:tab w:val="left" w:pos="7563"/>
        </w:tabs>
        <w:ind w:left="0"/>
        <w:rPr>
          <w:rFonts w:ascii="Helvetica" w:hAnsi="Helvetica" w:cs="Helvetica"/>
        </w:rPr>
      </w:pPr>
    </w:p>
    <w:p w14:paraId="6B95F2BB" w14:textId="77777777" w:rsidR="001422BF" w:rsidRPr="002366E9" w:rsidRDefault="001422BF" w:rsidP="00487277">
      <w:pPr>
        <w:pStyle w:val="ListParagraph"/>
        <w:tabs>
          <w:tab w:val="left" w:pos="7563"/>
        </w:tabs>
        <w:ind w:left="0"/>
        <w:rPr>
          <w:rFonts w:ascii="Helvetica" w:hAnsi="Helvetica" w:cs="Helvetica"/>
        </w:rPr>
      </w:pPr>
    </w:p>
    <w:p w14:paraId="36AA50AC" w14:textId="77777777" w:rsidR="00487277" w:rsidRPr="002366E9" w:rsidRDefault="00487277" w:rsidP="00487277">
      <w:pPr>
        <w:rPr>
          <w:rFonts w:ascii="Helvetica" w:hAnsi="Helvetica" w:cs="Helvetica"/>
          <w:b/>
        </w:rPr>
      </w:pPr>
      <w:r w:rsidRPr="002366E9">
        <w:rPr>
          <w:rFonts w:ascii="Helvetica" w:hAnsi="Helvetica" w:cs="Helvetica"/>
          <w:b/>
        </w:rPr>
        <w:t>Use of Social Security Numbers</w:t>
      </w:r>
    </w:p>
    <w:p w14:paraId="458816FC" w14:textId="77777777" w:rsidR="001422BF" w:rsidRDefault="001422BF" w:rsidP="00487277">
      <w:pPr>
        <w:rPr>
          <w:rFonts w:ascii="Helvetica" w:hAnsi="Helvetica" w:cs="Helvetica"/>
        </w:rPr>
      </w:pPr>
    </w:p>
    <w:p w14:paraId="3EE598CC" w14:textId="728DD097" w:rsidR="00487277" w:rsidRPr="002366E9" w:rsidRDefault="00487277" w:rsidP="00487277">
      <w:pPr>
        <w:rPr>
          <w:rFonts w:ascii="Helvetica" w:hAnsi="Helvetica" w:cs="Helvetica"/>
        </w:rPr>
      </w:pPr>
      <w:r w:rsidRPr="002366E9">
        <w:rPr>
          <w:rFonts w:ascii="Helvetica" w:hAnsi="Helvetica" w:cs="Helvetica"/>
        </w:rPr>
        <w:t>The District shall not do any of the following:</w:t>
      </w:r>
    </w:p>
    <w:p w14:paraId="09239A70" w14:textId="77777777" w:rsidR="00487277" w:rsidRPr="002366E9" w:rsidRDefault="00487277" w:rsidP="001422BF">
      <w:pPr>
        <w:numPr>
          <w:ilvl w:val="0"/>
          <w:numId w:val="16"/>
        </w:numPr>
        <w:spacing w:before="120"/>
        <w:rPr>
          <w:rFonts w:ascii="Helvetica" w:hAnsi="Helvetica" w:cs="Helvetica"/>
        </w:rPr>
      </w:pPr>
      <w:r w:rsidRPr="002366E9">
        <w:rPr>
          <w:rFonts w:ascii="Helvetica" w:hAnsi="Helvetica" w:cs="Helvetica"/>
        </w:rPr>
        <w:t>Publicly post or publicly display an individual’s social security number;</w:t>
      </w:r>
    </w:p>
    <w:p w14:paraId="35E86360" w14:textId="77777777" w:rsidR="00487277" w:rsidRPr="002366E9" w:rsidRDefault="00487277" w:rsidP="001422BF">
      <w:pPr>
        <w:numPr>
          <w:ilvl w:val="0"/>
          <w:numId w:val="16"/>
        </w:numPr>
        <w:spacing w:before="120"/>
        <w:rPr>
          <w:rFonts w:ascii="Helvetica" w:hAnsi="Helvetica" w:cs="Helvetica"/>
        </w:rPr>
      </w:pPr>
      <w:r w:rsidRPr="002366E9">
        <w:rPr>
          <w:rFonts w:ascii="Helvetica" w:hAnsi="Helvetica" w:cs="Helvetica"/>
        </w:rPr>
        <w:t>Print an individual’s social security number on a card required to access products or services;</w:t>
      </w:r>
    </w:p>
    <w:p w14:paraId="2F39258E" w14:textId="77777777" w:rsidR="00487277" w:rsidRPr="002366E9" w:rsidRDefault="00487277" w:rsidP="001422BF">
      <w:pPr>
        <w:numPr>
          <w:ilvl w:val="0"/>
          <w:numId w:val="16"/>
        </w:numPr>
        <w:spacing w:before="120"/>
        <w:rPr>
          <w:rFonts w:ascii="Helvetica" w:hAnsi="Helvetica" w:cs="Helvetica"/>
        </w:rPr>
      </w:pPr>
      <w:r w:rsidRPr="002366E9">
        <w:rPr>
          <w:rFonts w:ascii="Helvetica" w:hAnsi="Helvetica" w:cs="Helvetica"/>
        </w:rPr>
        <w:t>Require an individual to transmit his/her social security number over the internet using a connection that is not secured or encrypted;</w:t>
      </w:r>
    </w:p>
    <w:p w14:paraId="3E627D98" w14:textId="77777777" w:rsidR="00487277" w:rsidRPr="002366E9" w:rsidRDefault="00487277" w:rsidP="001422BF">
      <w:pPr>
        <w:numPr>
          <w:ilvl w:val="0"/>
          <w:numId w:val="16"/>
        </w:numPr>
        <w:spacing w:before="120"/>
        <w:rPr>
          <w:rFonts w:ascii="Helvetica" w:hAnsi="Helvetica" w:cs="Helvetica"/>
        </w:rPr>
      </w:pPr>
      <w:r w:rsidRPr="002366E9">
        <w:rPr>
          <w:rFonts w:ascii="Helvetica" w:hAnsi="Helvetica" w:cs="Helvetica"/>
        </w:rPr>
        <w:t>Require an individual to use his/her social security number to access an Internet Web site without also requiring a password or unique personal identification number or other authentication devise; or</w:t>
      </w:r>
    </w:p>
    <w:p w14:paraId="63791538" w14:textId="77777777" w:rsidR="00487277" w:rsidRPr="002366E9" w:rsidRDefault="00487277" w:rsidP="001422BF">
      <w:pPr>
        <w:numPr>
          <w:ilvl w:val="0"/>
          <w:numId w:val="16"/>
        </w:numPr>
        <w:spacing w:before="120"/>
        <w:rPr>
          <w:rFonts w:ascii="Helvetica" w:hAnsi="Helvetica" w:cs="Helvetica"/>
        </w:rPr>
      </w:pPr>
      <w:r w:rsidRPr="002366E9">
        <w:rPr>
          <w:rFonts w:ascii="Helvetica" w:hAnsi="Helvetica" w:cs="Helvetica"/>
        </w:rPr>
        <w:t>Print, in whole or in part, an individual’s social security number that is visible on any materials that are mailed to the individual, except those materials used for:</w:t>
      </w:r>
    </w:p>
    <w:p w14:paraId="372FFFDA" w14:textId="77777777" w:rsidR="00487277" w:rsidRPr="002366E9" w:rsidRDefault="00487277" w:rsidP="00CB4B96">
      <w:pPr>
        <w:numPr>
          <w:ilvl w:val="1"/>
          <w:numId w:val="16"/>
        </w:numPr>
        <w:spacing w:before="120"/>
        <w:rPr>
          <w:rFonts w:ascii="Helvetica" w:hAnsi="Helvetica" w:cs="Helvetica"/>
        </w:rPr>
      </w:pPr>
      <w:r w:rsidRPr="002366E9">
        <w:rPr>
          <w:rFonts w:ascii="Helvetica" w:hAnsi="Helvetica" w:cs="Helvetica"/>
        </w:rPr>
        <w:t>Application or enrollment purposes;</w:t>
      </w:r>
    </w:p>
    <w:p w14:paraId="4777275C" w14:textId="77777777" w:rsidR="00487277" w:rsidRPr="002366E9" w:rsidRDefault="00487277" w:rsidP="00CB4B96">
      <w:pPr>
        <w:numPr>
          <w:ilvl w:val="1"/>
          <w:numId w:val="16"/>
        </w:numPr>
        <w:rPr>
          <w:rFonts w:ascii="Helvetica" w:hAnsi="Helvetica" w:cs="Helvetica"/>
        </w:rPr>
      </w:pPr>
      <w:r w:rsidRPr="002366E9">
        <w:rPr>
          <w:rFonts w:ascii="Helvetica" w:hAnsi="Helvetica" w:cs="Helvetica"/>
        </w:rPr>
        <w:t>To establish, amend, or terminate an account, contract, or policy; or</w:t>
      </w:r>
    </w:p>
    <w:p w14:paraId="412DD41B" w14:textId="77777777" w:rsidR="00487277" w:rsidRPr="002366E9" w:rsidRDefault="00487277" w:rsidP="00CB4B96">
      <w:pPr>
        <w:numPr>
          <w:ilvl w:val="1"/>
          <w:numId w:val="16"/>
        </w:numPr>
        <w:rPr>
          <w:rFonts w:ascii="Helvetica" w:hAnsi="Helvetica" w:cs="Helvetica"/>
        </w:rPr>
      </w:pPr>
      <w:r w:rsidRPr="002366E9">
        <w:rPr>
          <w:rFonts w:ascii="Helvetica" w:hAnsi="Helvetica" w:cs="Helvetica"/>
        </w:rPr>
        <w:t>To confirm the accuracy of the social security number.</w:t>
      </w:r>
    </w:p>
    <w:p w14:paraId="162EE7ED" w14:textId="77777777" w:rsidR="00487277" w:rsidRPr="002366E9" w:rsidRDefault="00487277" w:rsidP="00487277">
      <w:pPr>
        <w:rPr>
          <w:rFonts w:ascii="Helvetica" w:hAnsi="Helvetica" w:cs="Helvetica"/>
        </w:rPr>
      </w:pPr>
    </w:p>
    <w:p w14:paraId="208439F4" w14:textId="77777777" w:rsidR="00487277" w:rsidRPr="002366E9" w:rsidRDefault="00487277" w:rsidP="00487277">
      <w:pPr>
        <w:rPr>
          <w:rFonts w:ascii="Helvetica" w:hAnsi="Helvetica" w:cs="Helvetica"/>
        </w:rPr>
      </w:pPr>
      <w:r w:rsidRPr="002366E9">
        <w:rPr>
          <w:rFonts w:ascii="Helvetica" w:hAnsi="Helvetica" w:cs="Helvetica"/>
        </w:rPr>
        <w:t>If the District has, prior to January 1, 2004, used an individual’s social security number in a manner inconsistent with the above restrictions, it may continue using that individual’s social security number in that same manner only if:</w:t>
      </w:r>
    </w:p>
    <w:p w14:paraId="0BB00ABA" w14:textId="77777777" w:rsidR="00487277" w:rsidRPr="002366E9" w:rsidRDefault="00487277" w:rsidP="001422BF">
      <w:pPr>
        <w:numPr>
          <w:ilvl w:val="0"/>
          <w:numId w:val="17"/>
        </w:numPr>
        <w:spacing w:before="120"/>
        <w:rPr>
          <w:rFonts w:ascii="Helvetica" w:hAnsi="Helvetica" w:cs="Helvetica"/>
        </w:rPr>
      </w:pPr>
      <w:r w:rsidRPr="002366E9">
        <w:rPr>
          <w:rFonts w:ascii="Helvetica" w:hAnsi="Helvetica" w:cs="Helvetica"/>
        </w:rPr>
        <w:t>The use of the social security number is continuous;</w:t>
      </w:r>
    </w:p>
    <w:p w14:paraId="7B98472D" w14:textId="77777777" w:rsidR="00487277" w:rsidRPr="002366E9" w:rsidRDefault="00487277" w:rsidP="001422BF">
      <w:pPr>
        <w:numPr>
          <w:ilvl w:val="0"/>
          <w:numId w:val="17"/>
        </w:numPr>
        <w:spacing w:before="120"/>
        <w:rPr>
          <w:rFonts w:ascii="Helvetica" w:hAnsi="Helvetica" w:cs="Helvetica"/>
        </w:rPr>
      </w:pPr>
      <w:r w:rsidRPr="002366E9">
        <w:rPr>
          <w:rFonts w:ascii="Helvetica" w:hAnsi="Helvetica" w:cs="Helvetica"/>
        </w:rPr>
        <w:t>The individual is provided an annual disclosure that informs the individual that he/she has the right to stop the use of his/her social security number in a manner otherwise prohibited;</w:t>
      </w:r>
    </w:p>
    <w:p w14:paraId="1BEF7FBD" w14:textId="77777777" w:rsidR="00487277" w:rsidRPr="002366E9" w:rsidRDefault="00487277" w:rsidP="001422BF">
      <w:pPr>
        <w:numPr>
          <w:ilvl w:val="0"/>
          <w:numId w:val="17"/>
        </w:numPr>
        <w:spacing w:before="120"/>
        <w:rPr>
          <w:rFonts w:ascii="Helvetica" w:hAnsi="Helvetica" w:cs="Helvetica"/>
        </w:rPr>
      </w:pPr>
      <w:r w:rsidRPr="002366E9">
        <w:rPr>
          <w:rFonts w:ascii="Helvetica" w:hAnsi="Helvetica" w:cs="Helvetica"/>
        </w:rPr>
        <w:t>The District agrees to stop the use of an individual’s social security number in a manner otherwise prohibited upon a written request by that individual;</w:t>
      </w:r>
    </w:p>
    <w:p w14:paraId="4E0428D6" w14:textId="77777777" w:rsidR="00487277" w:rsidRPr="002366E9" w:rsidRDefault="00487277" w:rsidP="001422BF">
      <w:pPr>
        <w:numPr>
          <w:ilvl w:val="0"/>
          <w:numId w:val="17"/>
        </w:numPr>
        <w:spacing w:before="120"/>
        <w:rPr>
          <w:rFonts w:ascii="Helvetica" w:hAnsi="Helvetica" w:cs="Helvetica"/>
        </w:rPr>
      </w:pPr>
      <w:r w:rsidRPr="002366E9">
        <w:rPr>
          <w:rFonts w:ascii="Helvetica" w:hAnsi="Helvetica" w:cs="Helvetica"/>
        </w:rPr>
        <w:t>No fee shall be charged for implementing this request; and the District shall not deny services to an individual for making such a request.</w:t>
      </w:r>
    </w:p>
    <w:p w14:paraId="109F75E8" w14:textId="03D87078" w:rsidR="00487277" w:rsidRDefault="00487277" w:rsidP="00487277">
      <w:pPr>
        <w:pStyle w:val="ListParagraph"/>
        <w:tabs>
          <w:tab w:val="left" w:pos="7563"/>
        </w:tabs>
        <w:ind w:left="0"/>
        <w:rPr>
          <w:rFonts w:ascii="Helvetica" w:hAnsi="Helvetica" w:cs="Helvetica"/>
          <w:color w:val="FF0000"/>
          <w:u w:val="single"/>
        </w:rPr>
      </w:pPr>
    </w:p>
    <w:p w14:paraId="215F62AB" w14:textId="63590100" w:rsidR="00AB733F" w:rsidRDefault="00AB733F" w:rsidP="00487277">
      <w:pPr>
        <w:pStyle w:val="ListParagraph"/>
        <w:tabs>
          <w:tab w:val="left" w:pos="7563"/>
        </w:tabs>
        <w:ind w:left="0"/>
        <w:rPr>
          <w:rFonts w:ascii="Helvetica" w:hAnsi="Helvetica" w:cs="Helvetica"/>
          <w:color w:val="FF0000"/>
          <w:u w:val="single"/>
        </w:rPr>
      </w:pPr>
    </w:p>
    <w:p w14:paraId="688856C2" w14:textId="45620F50" w:rsidR="00AB733F" w:rsidRPr="00AB733F" w:rsidRDefault="00AB733F" w:rsidP="00487277">
      <w:pPr>
        <w:pStyle w:val="ListParagraph"/>
        <w:tabs>
          <w:tab w:val="left" w:pos="7563"/>
        </w:tabs>
        <w:ind w:left="0"/>
        <w:rPr>
          <w:rFonts w:ascii="Helvetica" w:hAnsi="Helvetica" w:cs="Helvetica"/>
          <w:b/>
          <w:bCs/>
          <w:color w:val="FF0000"/>
          <w:u w:val="single"/>
        </w:rPr>
      </w:pPr>
      <w:r w:rsidRPr="00AB733F">
        <w:rPr>
          <w:rFonts w:ascii="Helvetica" w:hAnsi="Helvetica" w:cs="Helvetica"/>
          <w:b/>
          <w:bCs/>
          <w:color w:val="FF0000"/>
          <w:u w:val="single"/>
        </w:rPr>
        <w:t>Name</w:t>
      </w:r>
      <w:r>
        <w:rPr>
          <w:rFonts w:ascii="Helvetica" w:hAnsi="Helvetica" w:cs="Helvetica"/>
          <w:b/>
          <w:bCs/>
          <w:color w:val="FF0000"/>
          <w:u w:val="single"/>
        </w:rPr>
        <w:t>, Gender Identity, and</w:t>
      </w:r>
      <w:r w:rsidRPr="00AB733F">
        <w:rPr>
          <w:rFonts w:ascii="Helvetica" w:hAnsi="Helvetica" w:cs="Helvetica"/>
          <w:b/>
          <w:bCs/>
          <w:color w:val="FF0000"/>
          <w:u w:val="single"/>
        </w:rPr>
        <w:t xml:space="preserve"> Gender Changes to Student Records</w:t>
      </w:r>
    </w:p>
    <w:p w14:paraId="3F642A76" w14:textId="00BDC5D7" w:rsidR="00AB733F" w:rsidRDefault="00AB733F" w:rsidP="00487277">
      <w:pPr>
        <w:pStyle w:val="ListParagraph"/>
        <w:tabs>
          <w:tab w:val="left" w:pos="7563"/>
        </w:tabs>
        <w:ind w:left="0"/>
        <w:rPr>
          <w:rFonts w:ascii="Helvetica" w:hAnsi="Helvetica" w:cs="Helvetica"/>
          <w:color w:val="FF0000"/>
          <w:u w:val="single"/>
        </w:rPr>
      </w:pPr>
    </w:p>
    <w:p w14:paraId="55E5EEDD" w14:textId="34068591" w:rsidR="00AB733F" w:rsidRDefault="00AB733F" w:rsidP="00AB733F">
      <w:pPr>
        <w:pStyle w:val="ListParagraph"/>
        <w:tabs>
          <w:tab w:val="left" w:pos="7563"/>
        </w:tabs>
        <w:ind w:left="0"/>
        <w:rPr>
          <w:rFonts w:ascii="Helvetica" w:hAnsi="Helvetica" w:cs="Helvetica"/>
          <w:color w:val="FF0000"/>
          <w:u w:val="single"/>
        </w:rPr>
      </w:pPr>
      <w:r w:rsidRPr="00AB733F">
        <w:rPr>
          <w:rFonts w:ascii="Helvetica" w:hAnsi="Helvetica" w:cs="Helvetica"/>
          <w:color w:val="FF0000"/>
          <w:u w:val="single"/>
        </w:rPr>
        <w:t xml:space="preserve">Current students can declare an affirmed name, gender, or both name and gender identification to be used in their records where legal names are not required by law. Upon the request of a current student, the District shall update any records for the </w:t>
      </w:r>
      <w:r w:rsidRPr="00AB733F">
        <w:rPr>
          <w:rFonts w:ascii="Helvetica" w:hAnsi="Helvetica" w:cs="Helvetica"/>
          <w:color w:val="FF0000"/>
          <w:u w:val="single"/>
        </w:rPr>
        <w:lastRenderedPageBreak/>
        <w:t xml:space="preserve">student to include the affirmed name, gender, or both name and gender identification. The records that shall be updated include but are not limited to District-issued email addresses, student identification cards, class rosters, </w:t>
      </w:r>
      <w:r w:rsidR="00FD6EF3">
        <w:rPr>
          <w:rFonts w:ascii="Helvetica" w:hAnsi="Helvetica" w:cs="Helvetica"/>
          <w:color w:val="FF0000"/>
          <w:u w:val="single"/>
        </w:rPr>
        <w:t xml:space="preserve">unofficial and official </w:t>
      </w:r>
      <w:r w:rsidRPr="00AB733F">
        <w:rPr>
          <w:rFonts w:ascii="Helvetica" w:hAnsi="Helvetica" w:cs="Helvetica"/>
          <w:color w:val="FF0000"/>
          <w:u w:val="single"/>
        </w:rPr>
        <w:t xml:space="preserve">transcripts, </w:t>
      </w:r>
      <w:r w:rsidRPr="005C0101">
        <w:rPr>
          <w:rFonts w:ascii="Helvetica" w:hAnsi="Helvetica" w:cs="Helvetica"/>
          <w:strike/>
          <w:color w:val="0070C0"/>
          <w:u w:val="single"/>
        </w:rPr>
        <w:t>diplomas</w:t>
      </w:r>
      <w:r w:rsidR="00CD7051" w:rsidRPr="00CD7051">
        <w:rPr>
          <w:rFonts w:ascii="Helvetica" w:hAnsi="Helvetica" w:cs="Helvetica"/>
          <w:color w:val="0070C0"/>
          <w:u w:val="single"/>
        </w:rPr>
        <w:t xml:space="preserve"> degrees</w:t>
      </w:r>
      <w:r w:rsidRPr="00AB733F">
        <w:rPr>
          <w:rFonts w:ascii="Helvetica" w:hAnsi="Helvetica" w:cs="Helvetica"/>
          <w:color w:val="FF0000"/>
          <w:u w:val="single"/>
        </w:rPr>
        <w:t>, certificates of completion of courses, or similar records.</w:t>
      </w:r>
      <w:r w:rsidR="00A41D17" w:rsidRPr="00A41D17">
        <w:rPr>
          <w:rFonts w:ascii="Helvetica" w:hAnsi="Helvetica" w:cs="Helvetica"/>
          <w:color w:val="FF0000"/>
          <w:u w:val="single"/>
        </w:rPr>
        <w:t xml:space="preserve"> </w:t>
      </w:r>
      <w:r w:rsidR="00A41D17" w:rsidRPr="00D220BF">
        <w:rPr>
          <w:rFonts w:ascii="Helvetica" w:hAnsi="Helvetica" w:cs="Helvetica"/>
          <w:color w:val="FF0000"/>
          <w:u w:val="single"/>
        </w:rPr>
        <w:t xml:space="preserve">The District </w:t>
      </w:r>
      <w:r w:rsidR="00A41D17">
        <w:rPr>
          <w:rFonts w:ascii="Helvetica" w:hAnsi="Helvetica" w:cs="Helvetica"/>
          <w:color w:val="0070C0"/>
          <w:u w:val="single"/>
        </w:rPr>
        <w:t xml:space="preserve">does not </w:t>
      </w:r>
      <w:r w:rsidR="00A41D17" w:rsidRPr="00D220BF">
        <w:rPr>
          <w:rFonts w:ascii="Helvetica" w:hAnsi="Helvetica" w:cs="Helvetica"/>
          <w:color w:val="FF0000"/>
          <w:u w:val="single"/>
        </w:rPr>
        <w:t>require a current student to provide legal documentation</w:t>
      </w:r>
      <w:r w:rsidR="00524FF1">
        <w:rPr>
          <w:rFonts w:ascii="Helvetica" w:hAnsi="Helvetica" w:cs="Helvetica"/>
          <w:strike/>
          <w:color w:val="FF0000"/>
          <w:u w:val="single"/>
        </w:rPr>
        <w:t xml:space="preserve"> </w:t>
      </w:r>
      <w:r w:rsidR="004E4344">
        <w:rPr>
          <w:rFonts w:ascii="Helvetica" w:hAnsi="Helvetica" w:cs="Helvetica"/>
          <w:color w:val="0070C0"/>
          <w:u w:val="single"/>
        </w:rPr>
        <w:t xml:space="preserve">demonstrating </w:t>
      </w:r>
      <w:r w:rsidR="00A41D17" w:rsidRPr="000877A7">
        <w:rPr>
          <w:rFonts w:ascii="Helvetica" w:hAnsi="Helvetica" w:cs="Helvetica"/>
          <w:color w:val="FF0000"/>
          <w:u w:val="single"/>
        </w:rPr>
        <w:t xml:space="preserve">a legal name or gender </w:t>
      </w:r>
      <w:r w:rsidR="00A41D17" w:rsidRPr="00CC2AC5">
        <w:rPr>
          <w:rFonts w:ascii="Helvetica" w:hAnsi="Helvetica" w:cs="Helvetica"/>
          <w:color w:val="FF0000"/>
          <w:u w:val="single"/>
        </w:rPr>
        <w:t>change in order</w:t>
      </w:r>
      <w:r w:rsidR="00A41D17" w:rsidRPr="00D220BF">
        <w:rPr>
          <w:rFonts w:ascii="Helvetica" w:hAnsi="Helvetica" w:cs="Helvetica"/>
          <w:color w:val="FF0000"/>
          <w:u w:val="single"/>
        </w:rPr>
        <w:t xml:space="preserve"> to have the student’s affirmed name listed on the student’s records.</w:t>
      </w:r>
    </w:p>
    <w:p w14:paraId="6C44BCDF" w14:textId="77777777" w:rsidR="00A27DF3" w:rsidRDefault="00A27DF3" w:rsidP="00AB733F">
      <w:pPr>
        <w:pStyle w:val="ListParagraph"/>
        <w:tabs>
          <w:tab w:val="left" w:pos="7563"/>
        </w:tabs>
        <w:ind w:left="0"/>
        <w:rPr>
          <w:rFonts w:ascii="Helvetica" w:hAnsi="Helvetica" w:cs="Helvetica"/>
          <w:color w:val="FF0000"/>
          <w:u w:val="single"/>
        </w:rPr>
      </w:pPr>
    </w:p>
    <w:p w14:paraId="0B5B7BD6" w14:textId="3CE00EFB" w:rsidR="00AB733F" w:rsidRDefault="00AB733F" w:rsidP="00AB733F">
      <w:pPr>
        <w:pStyle w:val="ListParagraph"/>
        <w:tabs>
          <w:tab w:val="left" w:pos="7563"/>
        </w:tabs>
        <w:ind w:left="0"/>
        <w:rPr>
          <w:rFonts w:ascii="Helvetica" w:hAnsi="Helvetica" w:cs="Helvetica"/>
          <w:color w:val="FF0000"/>
          <w:u w:val="single"/>
        </w:rPr>
      </w:pPr>
      <w:r>
        <w:rPr>
          <w:rFonts w:ascii="Helvetica" w:hAnsi="Helvetica" w:cs="Helvetica"/>
          <w:color w:val="FF0000"/>
          <w:u w:val="single"/>
        </w:rPr>
        <w:t xml:space="preserve">If the District receives </w:t>
      </w:r>
      <w:r w:rsidRPr="00AB733F">
        <w:rPr>
          <w:rFonts w:ascii="Helvetica" w:hAnsi="Helvetica" w:cs="Helvetica"/>
          <w:color w:val="FF0000"/>
          <w:u w:val="single"/>
        </w:rPr>
        <w:t>government-issued documentation, as described below, from a</w:t>
      </w:r>
      <w:r>
        <w:rPr>
          <w:rFonts w:ascii="Helvetica" w:hAnsi="Helvetica" w:cs="Helvetica"/>
          <w:color w:val="FF0000"/>
          <w:u w:val="single"/>
        </w:rPr>
        <w:t xml:space="preserve"> </w:t>
      </w:r>
      <w:r w:rsidRPr="00AB733F">
        <w:rPr>
          <w:rFonts w:ascii="Helvetica" w:hAnsi="Helvetica" w:cs="Helvetica"/>
          <w:color w:val="FF0000"/>
          <w:u w:val="single"/>
        </w:rPr>
        <w:t>former student demonstrating that the former student’s legal name or gender has been</w:t>
      </w:r>
      <w:r>
        <w:rPr>
          <w:rFonts w:ascii="Helvetica" w:hAnsi="Helvetica" w:cs="Helvetica"/>
          <w:color w:val="FF0000"/>
          <w:u w:val="single"/>
        </w:rPr>
        <w:t xml:space="preserve"> </w:t>
      </w:r>
      <w:r w:rsidRPr="00AB733F">
        <w:rPr>
          <w:rFonts w:ascii="Helvetica" w:hAnsi="Helvetica" w:cs="Helvetica"/>
          <w:color w:val="FF0000"/>
          <w:u w:val="single"/>
        </w:rPr>
        <w:t>changed, the District shall update the former student’s records to include the updated</w:t>
      </w:r>
      <w:r>
        <w:rPr>
          <w:rFonts w:ascii="Helvetica" w:hAnsi="Helvetica" w:cs="Helvetica"/>
          <w:color w:val="FF0000"/>
          <w:u w:val="single"/>
        </w:rPr>
        <w:t xml:space="preserve"> </w:t>
      </w:r>
      <w:r w:rsidRPr="00AB733F">
        <w:rPr>
          <w:rFonts w:ascii="Helvetica" w:hAnsi="Helvetica" w:cs="Helvetica"/>
          <w:color w:val="FF0000"/>
          <w:u w:val="single"/>
        </w:rPr>
        <w:t>legal name or gender. If requested by the former student, the District shall reissue any</w:t>
      </w:r>
      <w:r>
        <w:rPr>
          <w:rFonts w:ascii="Helvetica" w:hAnsi="Helvetica" w:cs="Helvetica"/>
          <w:color w:val="FF0000"/>
          <w:u w:val="single"/>
        </w:rPr>
        <w:t xml:space="preserve"> </w:t>
      </w:r>
      <w:r w:rsidRPr="00AB733F">
        <w:rPr>
          <w:rFonts w:ascii="Helvetica" w:hAnsi="Helvetica" w:cs="Helvetica"/>
          <w:color w:val="FF0000"/>
          <w:u w:val="single"/>
        </w:rPr>
        <w:t>documents conferred upon the former student with the former student’s updated legal</w:t>
      </w:r>
      <w:r>
        <w:rPr>
          <w:rFonts w:ascii="Helvetica" w:hAnsi="Helvetica" w:cs="Helvetica"/>
          <w:color w:val="FF0000"/>
          <w:u w:val="single"/>
        </w:rPr>
        <w:t xml:space="preserve"> </w:t>
      </w:r>
      <w:r w:rsidRPr="00AB733F">
        <w:rPr>
          <w:rFonts w:ascii="Helvetica" w:hAnsi="Helvetica" w:cs="Helvetica"/>
          <w:color w:val="FF0000"/>
          <w:u w:val="single"/>
        </w:rPr>
        <w:t>name or gender. Documents that shall be reissued by the District upon request include,</w:t>
      </w:r>
      <w:r>
        <w:rPr>
          <w:rFonts w:ascii="Helvetica" w:hAnsi="Helvetica" w:cs="Helvetica"/>
          <w:color w:val="FF0000"/>
          <w:u w:val="single"/>
        </w:rPr>
        <w:t xml:space="preserve"> </w:t>
      </w:r>
      <w:r w:rsidRPr="00AB733F">
        <w:rPr>
          <w:rFonts w:ascii="Helvetica" w:hAnsi="Helvetica" w:cs="Helvetica"/>
          <w:color w:val="FF0000"/>
          <w:u w:val="single"/>
        </w:rPr>
        <w:t xml:space="preserve">but are not necessarily limited to, a </w:t>
      </w:r>
      <w:r w:rsidRPr="00CD7051">
        <w:rPr>
          <w:rFonts w:ascii="Helvetica" w:hAnsi="Helvetica" w:cs="Helvetica"/>
          <w:strike/>
          <w:color w:val="0070C0"/>
          <w:u w:val="single"/>
        </w:rPr>
        <w:t>diploma</w:t>
      </w:r>
      <w:r w:rsidRPr="00CD7051">
        <w:rPr>
          <w:rFonts w:ascii="Helvetica" w:hAnsi="Helvetica" w:cs="Helvetica"/>
          <w:color w:val="0070C0"/>
          <w:u w:val="single"/>
        </w:rPr>
        <w:t xml:space="preserve"> </w:t>
      </w:r>
      <w:r w:rsidR="00CD7051">
        <w:rPr>
          <w:rFonts w:ascii="Helvetica" w:hAnsi="Helvetica" w:cs="Helvetica"/>
          <w:color w:val="0070C0"/>
          <w:u w:val="single"/>
        </w:rPr>
        <w:t xml:space="preserve">degree or certificate </w:t>
      </w:r>
      <w:r w:rsidRPr="00AB733F">
        <w:rPr>
          <w:rFonts w:ascii="Helvetica" w:hAnsi="Helvetica" w:cs="Helvetica"/>
          <w:color w:val="FF0000"/>
          <w:u w:val="single"/>
        </w:rPr>
        <w:t>conferred by the institution.</w:t>
      </w:r>
    </w:p>
    <w:p w14:paraId="04249CC7" w14:textId="0B9F3585" w:rsidR="00AB733F" w:rsidRPr="00AC0A2F" w:rsidRDefault="00AB733F" w:rsidP="00AB733F">
      <w:pPr>
        <w:pStyle w:val="ListParagraph"/>
        <w:tabs>
          <w:tab w:val="left" w:pos="7563"/>
        </w:tabs>
        <w:ind w:left="0"/>
        <w:rPr>
          <w:rFonts w:ascii="Helvetica" w:hAnsi="Helvetica" w:cs="Helvetica"/>
          <w:strike/>
          <w:color w:val="FF0000"/>
          <w:u w:val="single"/>
        </w:rPr>
      </w:pPr>
    </w:p>
    <w:p w14:paraId="75D4DDC5" w14:textId="3E56576A" w:rsidR="00AB733F" w:rsidRDefault="00AB733F" w:rsidP="00AB733F">
      <w:pPr>
        <w:pStyle w:val="ListParagraph"/>
        <w:tabs>
          <w:tab w:val="left" w:pos="7563"/>
        </w:tabs>
        <w:ind w:left="0"/>
        <w:rPr>
          <w:rFonts w:ascii="Helvetica" w:hAnsi="Helvetica" w:cs="Helvetica"/>
          <w:color w:val="FF0000"/>
          <w:u w:val="single"/>
        </w:rPr>
      </w:pPr>
      <w:r w:rsidRPr="00AB733F">
        <w:rPr>
          <w:rFonts w:ascii="Helvetica" w:hAnsi="Helvetica" w:cs="Helvetica"/>
          <w:color w:val="FF0000"/>
          <w:u w:val="single"/>
        </w:rPr>
        <w:t>The documentation of a former student sufficient to demonstrate a legal name or gender</w:t>
      </w:r>
      <w:r>
        <w:rPr>
          <w:rFonts w:ascii="Helvetica" w:hAnsi="Helvetica" w:cs="Helvetica"/>
          <w:color w:val="FF0000"/>
          <w:u w:val="single"/>
        </w:rPr>
        <w:t xml:space="preserve"> </w:t>
      </w:r>
      <w:r w:rsidRPr="00AB733F">
        <w:rPr>
          <w:rFonts w:ascii="Helvetica" w:hAnsi="Helvetica" w:cs="Helvetica"/>
          <w:color w:val="FF0000"/>
          <w:u w:val="single"/>
        </w:rPr>
        <w:t>change includes, but is not necessarily limited to, any of the following:</w:t>
      </w:r>
    </w:p>
    <w:p w14:paraId="6F3B72AA" w14:textId="1A224CCA" w:rsidR="00AB733F" w:rsidRPr="00AB733F" w:rsidRDefault="00AB733F" w:rsidP="00AB733F">
      <w:pPr>
        <w:pStyle w:val="ListParagraph"/>
        <w:numPr>
          <w:ilvl w:val="0"/>
          <w:numId w:val="22"/>
        </w:numPr>
        <w:tabs>
          <w:tab w:val="left" w:pos="7563"/>
        </w:tabs>
        <w:spacing w:before="120"/>
        <w:contextualSpacing w:val="0"/>
        <w:rPr>
          <w:rFonts w:ascii="Helvetica" w:hAnsi="Helvetica" w:cs="Helvetica"/>
          <w:color w:val="FF0000"/>
          <w:u w:val="single"/>
        </w:rPr>
      </w:pPr>
      <w:r w:rsidRPr="00AB733F">
        <w:rPr>
          <w:rFonts w:ascii="Helvetica" w:hAnsi="Helvetica" w:cs="Helvetica"/>
          <w:color w:val="FF0000"/>
          <w:u w:val="single"/>
        </w:rPr>
        <w:t>State-issued driver’s license or identification card;</w:t>
      </w:r>
    </w:p>
    <w:p w14:paraId="56AAC949" w14:textId="30E89516" w:rsidR="00AB733F" w:rsidRPr="00AB733F" w:rsidRDefault="00AB733F" w:rsidP="00AB733F">
      <w:pPr>
        <w:pStyle w:val="ListParagraph"/>
        <w:numPr>
          <w:ilvl w:val="0"/>
          <w:numId w:val="22"/>
        </w:numPr>
        <w:tabs>
          <w:tab w:val="left" w:pos="7563"/>
        </w:tabs>
        <w:rPr>
          <w:rFonts w:ascii="Helvetica" w:hAnsi="Helvetica" w:cs="Helvetica"/>
          <w:color w:val="FF0000"/>
          <w:u w:val="single"/>
        </w:rPr>
      </w:pPr>
      <w:r w:rsidRPr="00AB733F">
        <w:rPr>
          <w:rFonts w:ascii="Helvetica" w:hAnsi="Helvetica" w:cs="Helvetica"/>
          <w:color w:val="FF0000"/>
          <w:u w:val="single"/>
        </w:rPr>
        <w:t>Birth certificate;</w:t>
      </w:r>
    </w:p>
    <w:p w14:paraId="70F8D427" w14:textId="65AC4435" w:rsidR="00AB733F" w:rsidRPr="00AB733F" w:rsidRDefault="00AB733F" w:rsidP="00AB733F">
      <w:pPr>
        <w:pStyle w:val="ListParagraph"/>
        <w:numPr>
          <w:ilvl w:val="0"/>
          <w:numId w:val="22"/>
        </w:numPr>
        <w:tabs>
          <w:tab w:val="left" w:pos="7563"/>
        </w:tabs>
        <w:rPr>
          <w:rFonts w:ascii="Helvetica" w:hAnsi="Helvetica" w:cs="Helvetica"/>
          <w:color w:val="FF0000"/>
          <w:u w:val="single"/>
        </w:rPr>
      </w:pPr>
      <w:r w:rsidRPr="00AB733F">
        <w:rPr>
          <w:rFonts w:ascii="Helvetica" w:hAnsi="Helvetica" w:cs="Helvetica"/>
          <w:color w:val="FF0000"/>
          <w:u w:val="single"/>
        </w:rPr>
        <w:t>Passport;</w:t>
      </w:r>
    </w:p>
    <w:p w14:paraId="14EFC5D2" w14:textId="1CC18F94" w:rsidR="00AB733F" w:rsidRPr="00AB733F" w:rsidRDefault="00AB733F" w:rsidP="00AB733F">
      <w:pPr>
        <w:pStyle w:val="ListParagraph"/>
        <w:numPr>
          <w:ilvl w:val="0"/>
          <w:numId w:val="22"/>
        </w:numPr>
        <w:tabs>
          <w:tab w:val="left" w:pos="7563"/>
        </w:tabs>
        <w:rPr>
          <w:rFonts w:ascii="Helvetica" w:hAnsi="Helvetica" w:cs="Helvetica"/>
          <w:color w:val="FF0000"/>
          <w:u w:val="single"/>
        </w:rPr>
      </w:pPr>
      <w:r w:rsidRPr="00AB733F">
        <w:rPr>
          <w:rFonts w:ascii="Helvetica" w:hAnsi="Helvetica" w:cs="Helvetica"/>
          <w:color w:val="FF0000"/>
          <w:u w:val="single"/>
        </w:rPr>
        <w:t>Social security card;</w:t>
      </w:r>
    </w:p>
    <w:p w14:paraId="537E1C9F" w14:textId="48ADF0F0" w:rsidR="00AB733F" w:rsidRDefault="00AB733F" w:rsidP="00AB733F">
      <w:pPr>
        <w:pStyle w:val="ListParagraph"/>
        <w:numPr>
          <w:ilvl w:val="0"/>
          <w:numId w:val="22"/>
        </w:numPr>
        <w:tabs>
          <w:tab w:val="left" w:pos="7563"/>
        </w:tabs>
        <w:rPr>
          <w:rFonts w:ascii="Helvetica" w:hAnsi="Helvetica" w:cs="Helvetica"/>
          <w:color w:val="FF0000"/>
          <w:u w:val="single"/>
        </w:rPr>
      </w:pPr>
      <w:r w:rsidRPr="00AB733F">
        <w:rPr>
          <w:rFonts w:ascii="Helvetica" w:hAnsi="Helvetica" w:cs="Helvetica"/>
          <w:color w:val="FF0000"/>
          <w:u w:val="single"/>
        </w:rPr>
        <w:t>Court order indicating a name change or a gender change, or both.</w:t>
      </w:r>
    </w:p>
    <w:p w14:paraId="08703236" w14:textId="5342FACA" w:rsidR="00AB733F" w:rsidRDefault="00AB733F" w:rsidP="00AB733F">
      <w:pPr>
        <w:pStyle w:val="ListParagraph"/>
        <w:tabs>
          <w:tab w:val="left" w:pos="7563"/>
        </w:tabs>
        <w:ind w:left="0"/>
        <w:rPr>
          <w:rFonts w:ascii="Helvetica" w:hAnsi="Helvetica" w:cs="Helvetica"/>
          <w:color w:val="FF0000"/>
          <w:u w:val="single"/>
        </w:rPr>
      </w:pPr>
    </w:p>
    <w:p w14:paraId="4B9BED10" w14:textId="635F0F48" w:rsidR="00AB733F" w:rsidRDefault="00AB733F" w:rsidP="00AB733F">
      <w:pPr>
        <w:pStyle w:val="ListParagraph"/>
        <w:tabs>
          <w:tab w:val="left" w:pos="7563"/>
        </w:tabs>
        <w:ind w:left="0"/>
        <w:rPr>
          <w:rFonts w:ascii="Helvetica" w:hAnsi="Helvetica" w:cs="Helvetica"/>
          <w:color w:val="FF0000"/>
          <w:u w:val="single"/>
        </w:rPr>
      </w:pPr>
      <w:r w:rsidRPr="00AB733F">
        <w:rPr>
          <w:rFonts w:ascii="Helvetica" w:hAnsi="Helvetica" w:cs="Helvetica"/>
          <w:color w:val="FF0000"/>
          <w:u w:val="single"/>
        </w:rPr>
        <w:t>The District is not required to modify records that the former student has not requested</w:t>
      </w:r>
      <w:r>
        <w:rPr>
          <w:rFonts w:ascii="Helvetica" w:hAnsi="Helvetica" w:cs="Helvetica"/>
          <w:color w:val="FF0000"/>
          <w:u w:val="single"/>
        </w:rPr>
        <w:t xml:space="preserve"> </w:t>
      </w:r>
      <w:r w:rsidRPr="00AB733F">
        <w:rPr>
          <w:rFonts w:ascii="Helvetica" w:hAnsi="Helvetica" w:cs="Helvetica"/>
          <w:color w:val="FF0000"/>
          <w:u w:val="single"/>
        </w:rPr>
        <w:t>for modification or reissuance.</w:t>
      </w:r>
    </w:p>
    <w:p w14:paraId="3E30C010" w14:textId="77777777" w:rsidR="003E7048" w:rsidRDefault="003E7048" w:rsidP="003E7048">
      <w:pPr>
        <w:pStyle w:val="ListParagraph"/>
        <w:tabs>
          <w:tab w:val="left" w:pos="7563"/>
        </w:tabs>
        <w:ind w:left="0"/>
        <w:rPr>
          <w:rFonts w:ascii="Helvetica" w:hAnsi="Helvetica" w:cs="Helvetica"/>
          <w:color w:val="FF0000"/>
          <w:u w:val="single"/>
        </w:rPr>
      </w:pPr>
    </w:p>
    <w:p w14:paraId="6F4507F7" w14:textId="77777777" w:rsidR="003E7048" w:rsidRDefault="003E7048" w:rsidP="003E7048">
      <w:pPr>
        <w:pStyle w:val="ListParagraph"/>
        <w:tabs>
          <w:tab w:val="left" w:pos="7563"/>
        </w:tabs>
        <w:ind w:left="0"/>
        <w:rPr>
          <w:rFonts w:ascii="Helvetica" w:hAnsi="Helvetica" w:cs="Helvetica"/>
          <w:color w:val="FF0000"/>
          <w:u w:val="single"/>
        </w:rPr>
      </w:pPr>
      <w:r w:rsidRPr="00AB733F">
        <w:rPr>
          <w:rFonts w:ascii="Helvetica" w:hAnsi="Helvetica" w:cs="Helvetica"/>
          <w:color w:val="FF0000"/>
          <w:u w:val="single"/>
        </w:rPr>
        <w:t>The District shall not charge a higher fee for correcting, updating, or reissuing a document</w:t>
      </w:r>
      <w:r>
        <w:rPr>
          <w:rFonts w:ascii="Helvetica" w:hAnsi="Helvetica" w:cs="Helvetica"/>
          <w:color w:val="FF0000"/>
          <w:u w:val="single"/>
        </w:rPr>
        <w:t xml:space="preserve"> or record </w:t>
      </w:r>
      <w:r w:rsidRPr="00AB733F">
        <w:rPr>
          <w:rFonts w:ascii="Helvetica" w:hAnsi="Helvetica" w:cs="Helvetica"/>
          <w:color w:val="FF0000"/>
          <w:u w:val="single"/>
        </w:rPr>
        <w:t>based on a</w:t>
      </w:r>
      <w:r>
        <w:rPr>
          <w:rFonts w:ascii="Helvetica" w:hAnsi="Helvetica" w:cs="Helvetica"/>
          <w:color w:val="FF0000"/>
          <w:u w:val="single"/>
        </w:rPr>
        <w:t>n affirmed name, gender identification, or</w:t>
      </w:r>
      <w:r w:rsidRPr="00AB733F">
        <w:rPr>
          <w:rFonts w:ascii="Helvetica" w:hAnsi="Helvetica" w:cs="Helvetica"/>
          <w:color w:val="FF0000"/>
          <w:u w:val="single"/>
        </w:rPr>
        <w:t xml:space="preserve"> legal name or gender change than the fee it charges for correcting, updating,</w:t>
      </w:r>
      <w:r>
        <w:rPr>
          <w:rFonts w:ascii="Helvetica" w:hAnsi="Helvetica" w:cs="Helvetica"/>
          <w:color w:val="FF0000"/>
          <w:u w:val="single"/>
        </w:rPr>
        <w:t xml:space="preserve"> </w:t>
      </w:r>
      <w:r w:rsidRPr="00AB733F">
        <w:rPr>
          <w:rFonts w:ascii="Helvetica" w:hAnsi="Helvetica" w:cs="Helvetica"/>
          <w:color w:val="FF0000"/>
          <w:u w:val="single"/>
        </w:rPr>
        <w:t xml:space="preserve">or reissuing that document </w:t>
      </w:r>
      <w:r>
        <w:rPr>
          <w:rFonts w:ascii="Helvetica" w:hAnsi="Helvetica" w:cs="Helvetica"/>
          <w:color w:val="FF0000"/>
          <w:u w:val="single"/>
        </w:rPr>
        <w:t xml:space="preserve">or record </w:t>
      </w:r>
      <w:r w:rsidRPr="00AB733F">
        <w:rPr>
          <w:rFonts w:ascii="Helvetica" w:hAnsi="Helvetica" w:cs="Helvetica"/>
          <w:color w:val="FF0000"/>
          <w:u w:val="single"/>
        </w:rPr>
        <w:t>generally.</w:t>
      </w:r>
    </w:p>
    <w:p w14:paraId="464F8CFC" w14:textId="77777777" w:rsidR="003E7048" w:rsidRDefault="003E7048" w:rsidP="003E7048">
      <w:pPr>
        <w:pStyle w:val="ListParagraph"/>
        <w:tabs>
          <w:tab w:val="left" w:pos="7563"/>
        </w:tabs>
        <w:ind w:left="0"/>
        <w:rPr>
          <w:rFonts w:ascii="Helvetica" w:hAnsi="Helvetica" w:cs="Helvetica"/>
          <w:color w:val="FF0000"/>
          <w:u w:val="single"/>
        </w:rPr>
      </w:pPr>
    </w:p>
    <w:p w14:paraId="74E07BEE" w14:textId="77777777" w:rsidR="003E7048" w:rsidRPr="000F0318" w:rsidRDefault="003E7048" w:rsidP="003E7048">
      <w:pPr>
        <w:autoSpaceDE w:val="0"/>
        <w:autoSpaceDN w:val="0"/>
        <w:adjustRightInd w:val="0"/>
        <w:rPr>
          <w:rFonts w:ascii="Helvetica" w:hAnsi="Helvetica" w:cs="Helvetica"/>
          <w:color w:val="FF0000"/>
          <w:u w:val="single"/>
        </w:rPr>
      </w:pPr>
      <w:r>
        <w:rPr>
          <w:rFonts w:ascii="Helvetica" w:hAnsi="Helvetica" w:cs="Helvetica"/>
          <w:color w:val="0070C0"/>
          <w:u w:val="single"/>
        </w:rPr>
        <w:t>Notwithstanding any other law in conflict with this paragraph, t</w:t>
      </w:r>
      <w:r w:rsidRPr="00A01065">
        <w:rPr>
          <w:rFonts w:ascii="Helvetica" w:hAnsi="Helvetica" w:cs="Helvetica"/>
          <w:color w:val="FF0000"/>
          <w:u w:val="single"/>
        </w:rPr>
        <w:t>he District may use a student’s gender or legal name as indicated in a government</w:t>
      </w:r>
      <w:r>
        <w:rPr>
          <w:rFonts w:ascii="Helvetica" w:hAnsi="Helvetica" w:cs="Helvetica"/>
          <w:color w:val="FF0000"/>
          <w:u w:val="single"/>
        </w:rPr>
        <w:t>-</w:t>
      </w:r>
      <w:r w:rsidRPr="00A01065">
        <w:rPr>
          <w:rFonts w:ascii="Helvetica" w:hAnsi="Helvetica" w:cs="Helvetica"/>
          <w:color w:val="FF0000"/>
          <w:u w:val="single"/>
        </w:rPr>
        <w:t>issued</w:t>
      </w:r>
      <w:r>
        <w:rPr>
          <w:rFonts w:ascii="Helvetica" w:hAnsi="Helvetica" w:cs="Helvetica"/>
          <w:color w:val="FF0000"/>
          <w:u w:val="single"/>
        </w:rPr>
        <w:t xml:space="preserve"> </w:t>
      </w:r>
      <w:r w:rsidRPr="00A01065">
        <w:rPr>
          <w:rFonts w:ascii="Helvetica" w:hAnsi="Helvetica" w:cs="Helvetica"/>
          <w:color w:val="FF0000"/>
          <w:u w:val="single"/>
        </w:rPr>
        <w:t>identification document only if it is necessary to meet a legally mandated</w:t>
      </w:r>
      <w:r>
        <w:rPr>
          <w:rFonts w:ascii="Helvetica" w:hAnsi="Helvetica" w:cs="Helvetica"/>
          <w:color w:val="FF0000"/>
          <w:u w:val="single"/>
        </w:rPr>
        <w:t xml:space="preserve"> </w:t>
      </w:r>
      <w:r w:rsidRPr="00A01065">
        <w:rPr>
          <w:rFonts w:ascii="Helvetica" w:hAnsi="Helvetica" w:cs="Helvetica"/>
          <w:color w:val="FF0000"/>
          <w:u w:val="single"/>
        </w:rPr>
        <w:t>obligation, but otherwise shall identify the student in accordance with the student’s gender</w:t>
      </w:r>
      <w:r>
        <w:rPr>
          <w:rFonts w:ascii="Helvetica" w:hAnsi="Helvetica" w:cs="Helvetica"/>
          <w:color w:val="FF0000"/>
          <w:u w:val="single"/>
        </w:rPr>
        <w:t xml:space="preserve"> </w:t>
      </w:r>
      <w:r w:rsidRPr="00A01065">
        <w:rPr>
          <w:rFonts w:ascii="Helvetica" w:hAnsi="Helvetica" w:cs="Helvetica"/>
          <w:color w:val="FF0000"/>
          <w:u w:val="single"/>
        </w:rPr>
        <w:t>identity and affirmed name.</w:t>
      </w:r>
    </w:p>
    <w:p w14:paraId="507B08CA" w14:textId="4FAA7318" w:rsidR="00487277" w:rsidRDefault="00487277" w:rsidP="00487277">
      <w:pPr>
        <w:tabs>
          <w:tab w:val="left" w:pos="1440"/>
        </w:tabs>
        <w:rPr>
          <w:rFonts w:ascii="Helvetica" w:hAnsi="Helvetica" w:cs="Helvetica"/>
        </w:rPr>
      </w:pPr>
    </w:p>
    <w:p w14:paraId="590E4775" w14:textId="77777777" w:rsidR="00AB733F" w:rsidRPr="002366E9" w:rsidRDefault="00AB733F" w:rsidP="00487277">
      <w:pPr>
        <w:tabs>
          <w:tab w:val="left" w:pos="1440"/>
        </w:tabs>
        <w:rPr>
          <w:rFonts w:ascii="Helvetica" w:hAnsi="Helvetica" w:cs="Helvetica"/>
        </w:rPr>
      </w:pPr>
    </w:p>
    <w:p w14:paraId="1B0D207A" w14:textId="576E1C46" w:rsidR="00487277" w:rsidRPr="002366E9" w:rsidRDefault="00487277" w:rsidP="00AF55BB">
      <w:pPr>
        <w:ind w:left="1440" w:hanging="1440"/>
        <w:rPr>
          <w:rFonts w:ascii="Helvetica" w:hAnsi="Helvetica" w:cs="Helvetica"/>
        </w:rPr>
      </w:pPr>
      <w:r w:rsidRPr="002366E9">
        <w:rPr>
          <w:rFonts w:ascii="Helvetica" w:hAnsi="Helvetica" w:cs="Helvetica"/>
        </w:rPr>
        <w:t>References:</w:t>
      </w:r>
      <w:r w:rsidRPr="002366E9">
        <w:rPr>
          <w:rFonts w:ascii="Helvetica" w:hAnsi="Helvetica" w:cs="Helvetica"/>
        </w:rPr>
        <w:tab/>
        <w:t xml:space="preserve">Education Code Sections </w:t>
      </w:r>
      <w:r w:rsidR="00AF55BB">
        <w:rPr>
          <w:rFonts w:ascii="Helvetica" w:hAnsi="Helvetica" w:cs="Helvetica"/>
          <w:color w:val="FF0000"/>
          <w:u w:val="single"/>
        </w:rPr>
        <w:t xml:space="preserve">66093.3, 66271.4 et seq. </w:t>
      </w:r>
      <w:r w:rsidRPr="009733EE">
        <w:rPr>
          <w:rFonts w:ascii="Helvetica" w:hAnsi="Helvetica" w:cs="Helvetica"/>
          <w:strike/>
          <w:color w:val="FF0000"/>
        </w:rPr>
        <w:t xml:space="preserve">71091 </w:t>
      </w:r>
      <w:r w:rsidRPr="002366E9">
        <w:rPr>
          <w:rFonts w:ascii="Helvetica" w:hAnsi="Helvetica" w:cs="Helvetica"/>
        </w:rPr>
        <w:t>and 76200 et seq.;</w:t>
      </w:r>
    </w:p>
    <w:p w14:paraId="61A39BCB" w14:textId="47646D39" w:rsidR="00487277" w:rsidRPr="002366E9" w:rsidRDefault="00487277" w:rsidP="00487277">
      <w:pPr>
        <w:ind w:left="720" w:firstLine="720"/>
        <w:rPr>
          <w:rFonts w:ascii="Helvetica" w:hAnsi="Helvetica" w:cs="Helvetica"/>
        </w:rPr>
      </w:pPr>
      <w:r w:rsidRPr="002366E9">
        <w:rPr>
          <w:rFonts w:ascii="Helvetica" w:hAnsi="Helvetica" w:cs="Helvetica"/>
        </w:rPr>
        <w:t>Title 5 Sections 54600 et seq.</w:t>
      </w:r>
      <w:r w:rsidR="00AF55BB">
        <w:rPr>
          <w:rFonts w:ascii="Helvetica" w:hAnsi="Helvetica" w:cs="Helvetica"/>
          <w:color w:val="FF0000"/>
          <w:u w:val="single"/>
        </w:rPr>
        <w:t xml:space="preserve"> and 59410</w:t>
      </w:r>
      <w:r w:rsidRPr="002366E9">
        <w:rPr>
          <w:rFonts w:ascii="Helvetica" w:hAnsi="Helvetica" w:cs="Helvetica"/>
        </w:rPr>
        <w:t>;</w:t>
      </w:r>
    </w:p>
    <w:p w14:paraId="02837C0D" w14:textId="3B3C73C7" w:rsidR="00487277" w:rsidRDefault="00487277" w:rsidP="00487277">
      <w:pPr>
        <w:ind w:left="720" w:firstLine="720"/>
        <w:rPr>
          <w:rFonts w:ascii="Helvetica" w:hAnsi="Helvetica" w:cs="Helvetica"/>
          <w:color w:val="FF0000"/>
          <w:u w:val="single"/>
        </w:rPr>
      </w:pPr>
      <w:r w:rsidRPr="002366E9">
        <w:rPr>
          <w:rFonts w:ascii="Helvetica" w:hAnsi="Helvetica" w:cs="Helvetica"/>
        </w:rPr>
        <w:t>Civil Code Section</w:t>
      </w:r>
      <w:r w:rsidR="00AF55BB">
        <w:rPr>
          <w:rFonts w:ascii="Helvetica" w:hAnsi="Helvetica" w:cs="Helvetica"/>
          <w:color w:val="FF0000"/>
          <w:u w:val="single"/>
        </w:rPr>
        <w:t>s 1788.90 et seq. and</w:t>
      </w:r>
      <w:r w:rsidRPr="002366E9">
        <w:rPr>
          <w:rFonts w:ascii="Helvetica" w:hAnsi="Helvetica" w:cs="Helvetica"/>
        </w:rPr>
        <w:t xml:space="preserve"> 1798.85</w:t>
      </w:r>
      <w:r w:rsidR="00AF55BB">
        <w:rPr>
          <w:rFonts w:ascii="Helvetica" w:hAnsi="Helvetica" w:cs="Helvetica"/>
          <w:color w:val="FF0000"/>
          <w:u w:val="single"/>
        </w:rPr>
        <w:t>;</w:t>
      </w:r>
    </w:p>
    <w:p w14:paraId="19325BC2" w14:textId="3D638B0C" w:rsidR="00AF55BB" w:rsidRPr="00AF55BB" w:rsidRDefault="00AF55BB" w:rsidP="00487277">
      <w:pPr>
        <w:ind w:left="720" w:firstLine="720"/>
        <w:rPr>
          <w:rFonts w:ascii="Helvetica" w:hAnsi="Helvetica" w:cs="Helvetica"/>
          <w:color w:val="FF0000"/>
          <w:u w:val="single"/>
        </w:rPr>
      </w:pPr>
      <w:r w:rsidRPr="00AF55BB">
        <w:rPr>
          <w:rFonts w:ascii="Helvetica" w:hAnsi="Helvetica" w:cs="Helvetica"/>
          <w:color w:val="FF0000"/>
          <w:u w:val="single"/>
        </w:rPr>
        <w:lastRenderedPageBreak/>
        <w:t>10 U.S. Code Section</w:t>
      </w:r>
      <w:r w:rsidR="00A93E8D">
        <w:rPr>
          <w:rFonts w:ascii="Helvetica" w:hAnsi="Helvetica" w:cs="Helvetica"/>
          <w:color w:val="0070C0"/>
          <w:u w:val="single"/>
        </w:rPr>
        <w:t>s</w:t>
      </w:r>
      <w:r w:rsidRPr="00AF55BB">
        <w:rPr>
          <w:rFonts w:ascii="Helvetica" w:hAnsi="Helvetica" w:cs="Helvetica"/>
          <w:color w:val="FF0000"/>
          <w:u w:val="single"/>
        </w:rPr>
        <w:t xml:space="preserve"> 503</w:t>
      </w:r>
      <w:r w:rsidR="00A93E8D">
        <w:rPr>
          <w:rFonts w:ascii="Helvetica" w:hAnsi="Helvetica" w:cs="Helvetica"/>
          <w:color w:val="0070C0"/>
          <w:u w:val="single"/>
        </w:rPr>
        <w:t xml:space="preserve"> and 983</w:t>
      </w:r>
      <w:r w:rsidRPr="00AF55BB">
        <w:rPr>
          <w:rFonts w:ascii="Helvetica" w:hAnsi="Helvetica" w:cs="Helvetica"/>
          <w:color w:val="FF0000"/>
          <w:u w:val="single"/>
        </w:rPr>
        <w:t>;</w:t>
      </w:r>
    </w:p>
    <w:p w14:paraId="74956447" w14:textId="11A0158A" w:rsidR="00AF55BB" w:rsidRPr="00AF55BB" w:rsidRDefault="00AF55BB" w:rsidP="00487277">
      <w:pPr>
        <w:ind w:left="720" w:firstLine="720"/>
        <w:rPr>
          <w:rFonts w:ascii="Helvetica" w:hAnsi="Helvetica" w:cs="Helvetica"/>
          <w:color w:val="FF0000"/>
          <w:u w:val="single"/>
        </w:rPr>
      </w:pPr>
      <w:r w:rsidRPr="00AF55BB">
        <w:rPr>
          <w:rFonts w:ascii="Helvetica" w:hAnsi="Helvetica" w:cs="Helvetica"/>
          <w:color w:val="FF0000"/>
          <w:u w:val="single"/>
        </w:rPr>
        <w:t>20 U.S. Code Section 1232g subdivision (j) (</w:t>
      </w:r>
      <w:r w:rsidRPr="00854053">
        <w:rPr>
          <w:rFonts w:ascii="Helvetica" w:hAnsi="Helvetica" w:cs="Helvetica"/>
          <w:u w:val="single"/>
        </w:rPr>
        <w:t>U.S. Patriot Act</w:t>
      </w:r>
      <w:r w:rsidRPr="00AF55BB">
        <w:rPr>
          <w:rFonts w:ascii="Helvetica" w:hAnsi="Helvetica" w:cs="Helvetica"/>
          <w:color w:val="FF0000"/>
          <w:u w:val="single"/>
        </w:rPr>
        <w:t>);</w:t>
      </w:r>
    </w:p>
    <w:p w14:paraId="456718A3" w14:textId="27AAC8AB" w:rsidR="00AF55BB" w:rsidRPr="00AF55BB" w:rsidRDefault="00AF55BB" w:rsidP="00487277">
      <w:pPr>
        <w:ind w:left="720" w:firstLine="720"/>
        <w:rPr>
          <w:rFonts w:ascii="Helvetica" w:hAnsi="Helvetica" w:cs="Helvetica"/>
          <w:color w:val="FF0000"/>
          <w:u w:val="single"/>
        </w:rPr>
      </w:pPr>
      <w:r w:rsidRPr="00AF55BB">
        <w:rPr>
          <w:rFonts w:ascii="Helvetica" w:hAnsi="Helvetica" w:cs="Helvetica"/>
          <w:color w:val="FF0000"/>
          <w:u w:val="single"/>
        </w:rPr>
        <w:t>ACCJC Accreditation Standard 2</w:t>
      </w:r>
    </w:p>
    <w:p w14:paraId="093AA697" w14:textId="77777777" w:rsidR="00487277" w:rsidRPr="00E4546A" w:rsidRDefault="00487277" w:rsidP="00487277">
      <w:pPr>
        <w:rPr>
          <w:rFonts w:ascii="Helvetica" w:hAnsi="Helvetica" w:cs="Helvetica"/>
        </w:rPr>
      </w:pPr>
    </w:p>
    <w:p w14:paraId="2A159440" w14:textId="77777777" w:rsidR="00487277" w:rsidRDefault="00487277" w:rsidP="00487277">
      <w:pPr>
        <w:tabs>
          <w:tab w:val="left" w:pos="1440"/>
        </w:tabs>
        <w:ind w:left="1440" w:hanging="1440"/>
        <w:rPr>
          <w:rFonts w:ascii="Helvetica" w:hAnsi="Helvetica" w:cs="Helvetica"/>
        </w:rPr>
      </w:pPr>
      <w:r>
        <w:rPr>
          <w:rFonts w:ascii="Helvetica" w:hAnsi="Helvetica" w:cs="Helvetica"/>
        </w:rPr>
        <w:t>Approved:</w:t>
      </w:r>
      <w:r>
        <w:rPr>
          <w:rFonts w:ascii="Helvetica" w:hAnsi="Helvetica" w:cs="Helvetica"/>
        </w:rPr>
        <w:tab/>
        <w:t>11/18/14</w:t>
      </w:r>
    </w:p>
    <w:p w14:paraId="6DA369BF" w14:textId="77777777" w:rsidR="00487277" w:rsidRPr="00926950" w:rsidRDefault="00487277" w:rsidP="00487277">
      <w:pPr>
        <w:rPr>
          <w:rFonts w:ascii="Helvetica" w:hAnsi="Helvetica" w:cs="Helvetica"/>
        </w:rPr>
      </w:pPr>
    </w:p>
    <w:p w14:paraId="311CAFFC" w14:textId="77777777" w:rsidR="00487277" w:rsidRPr="00926950" w:rsidRDefault="00487277" w:rsidP="00487277">
      <w:pPr>
        <w:rPr>
          <w:rFonts w:ascii="Helvetica" w:hAnsi="Helvetica" w:cs="Helvetica"/>
        </w:rPr>
      </w:pPr>
    </w:p>
    <w:p w14:paraId="34982A18" w14:textId="77777777" w:rsidR="00487277" w:rsidRDefault="00487277" w:rsidP="00487277">
      <w:pPr>
        <w:pStyle w:val="Footer"/>
        <w:tabs>
          <w:tab w:val="clear" w:pos="4680"/>
          <w:tab w:val="clear" w:pos="9360"/>
          <w:tab w:val="left" w:pos="1440"/>
        </w:tabs>
        <w:spacing w:after="120"/>
        <w:ind w:left="1440" w:hanging="1440"/>
        <w:rPr>
          <w:rFonts w:ascii="Helvetica" w:hAnsi="Helvetica" w:cs="Helvetica"/>
          <w:sz w:val="20"/>
          <w:szCs w:val="20"/>
        </w:rPr>
      </w:pPr>
      <w:r>
        <w:rPr>
          <w:rFonts w:ascii="Helvetica" w:hAnsi="Helvetica" w:cs="Helvetica"/>
          <w:sz w:val="20"/>
          <w:szCs w:val="20"/>
        </w:rPr>
        <w:t>END OF DRAFT TEXT</w:t>
      </w:r>
    </w:p>
    <w:p w14:paraId="4C93A280" w14:textId="77777777" w:rsidR="00487277" w:rsidRPr="00CE0164" w:rsidRDefault="00487277" w:rsidP="00487277">
      <w:pPr>
        <w:pBdr>
          <w:top w:val="single" w:sz="4" w:space="1" w:color="D9D9D9" w:themeColor="background1" w:themeShade="D9"/>
        </w:pBdr>
        <w:rPr>
          <w:rFonts w:ascii="Helvetica" w:hAnsi="Helvetica" w:cs="Helvetica"/>
          <w:sz w:val="20"/>
          <w:szCs w:val="20"/>
        </w:rPr>
      </w:pPr>
    </w:p>
    <w:p w14:paraId="56CDE2CA" w14:textId="77777777" w:rsidR="00487277" w:rsidRPr="00CE0164" w:rsidRDefault="00487277" w:rsidP="00487277">
      <w:pPr>
        <w:rPr>
          <w:rFonts w:ascii="Helvetica" w:hAnsi="Helvetica" w:cs="Helvetica"/>
          <w:i/>
          <w:iCs/>
          <w:sz w:val="20"/>
          <w:szCs w:val="20"/>
        </w:rPr>
      </w:pPr>
      <w:r w:rsidRPr="00CE0164">
        <w:rPr>
          <w:rFonts w:ascii="Helvetica" w:hAnsi="Helvetica" w:cs="Helvetica"/>
          <w:i/>
          <w:iCs/>
          <w:sz w:val="20"/>
          <w:szCs w:val="20"/>
        </w:rPr>
        <w:t>Review information</w:t>
      </w:r>
      <w:r>
        <w:rPr>
          <w:rFonts w:ascii="Helvetica" w:hAnsi="Helvetica" w:cs="Helvetica"/>
          <w:i/>
          <w:iCs/>
          <w:sz w:val="20"/>
          <w:szCs w:val="20"/>
        </w:rPr>
        <w:t>, process notes</w:t>
      </w:r>
      <w:r w:rsidRPr="00CE0164">
        <w:rPr>
          <w:rFonts w:ascii="Helvetica" w:hAnsi="Helvetica" w:cs="Helvetica"/>
          <w:i/>
          <w:iCs/>
          <w:sz w:val="20"/>
          <w:szCs w:val="20"/>
        </w:rPr>
        <w:t xml:space="preserve"> and legal citations section begin</w:t>
      </w:r>
      <w:r>
        <w:rPr>
          <w:rFonts w:ascii="Helvetica" w:hAnsi="Helvetica" w:cs="Helvetica"/>
          <w:i/>
          <w:iCs/>
          <w:sz w:val="20"/>
          <w:szCs w:val="20"/>
        </w:rPr>
        <w:t>s</w:t>
      </w:r>
      <w:r w:rsidRPr="00CE0164">
        <w:rPr>
          <w:rFonts w:ascii="Helvetica" w:hAnsi="Helvetica" w:cs="Helvetica"/>
          <w:i/>
          <w:iCs/>
          <w:sz w:val="20"/>
          <w:szCs w:val="20"/>
        </w:rPr>
        <w:t xml:space="preserve"> on the next page.</w:t>
      </w:r>
    </w:p>
    <w:p w14:paraId="0C78C058" w14:textId="77777777" w:rsidR="00062ADF" w:rsidRDefault="00062ADF">
      <w:pPr>
        <w:spacing w:after="160" w:line="259" w:lineRule="auto"/>
        <w:rPr>
          <w:rFonts w:ascii="Helvetica" w:hAnsi="Helvetica" w:cs="Helvetica"/>
        </w:rPr>
      </w:pPr>
      <w:r>
        <w:rPr>
          <w:rFonts w:ascii="Helvetica" w:hAnsi="Helvetica" w:cs="Helvetica"/>
        </w:rPr>
        <w:br w:type="page"/>
      </w: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1795"/>
        <w:gridCol w:w="7565"/>
      </w:tblGrid>
      <w:tr w:rsidR="00487277" w:rsidRPr="00015A04" w14:paraId="5AFD3C89" w14:textId="77777777" w:rsidTr="0064109B">
        <w:trPr>
          <w:trHeight w:val="317"/>
        </w:trPr>
        <w:tc>
          <w:tcPr>
            <w:tcW w:w="9360" w:type="dxa"/>
            <w:gridSpan w:val="2"/>
            <w:shd w:val="clear" w:color="auto" w:fill="808080" w:themeFill="background1" w:themeFillShade="80"/>
            <w:tcMar>
              <w:top w:w="0" w:type="dxa"/>
              <w:left w:w="115" w:type="dxa"/>
              <w:bottom w:w="0" w:type="dxa"/>
              <w:right w:w="115" w:type="dxa"/>
            </w:tcMar>
            <w:vAlign w:val="center"/>
          </w:tcPr>
          <w:p w14:paraId="2360FE01" w14:textId="77777777" w:rsidR="00487277" w:rsidRPr="00015A04" w:rsidRDefault="00487277" w:rsidP="0064109B">
            <w:pPr>
              <w:tabs>
                <w:tab w:val="right" w:pos="8550"/>
              </w:tabs>
              <w:rPr>
                <w:rFonts w:ascii="Helvetica" w:hAnsi="Helvetica" w:cs="Helvetica"/>
                <w:color w:val="FFFFFF" w:themeColor="background1"/>
                <w:sz w:val="20"/>
                <w:szCs w:val="20"/>
              </w:rPr>
            </w:pPr>
            <w:bookmarkStart w:id="2" w:name="_Hlk176527129"/>
            <w:r>
              <w:rPr>
                <w:rFonts w:ascii="Helvetica" w:hAnsi="Helvetica" w:cs="Helvetica"/>
                <w:color w:val="FFFFFF" w:themeColor="background1"/>
                <w:sz w:val="20"/>
                <w:szCs w:val="20"/>
              </w:rPr>
              <w:lastRenderedPageBreak/>
              <w:t>Review information</w:t>
            </w:r>
          </w:p>
        </w:tc>
      </w:tr>
      <w:tr w:rsidR="00487277" w:rsidRPr="00201C66" w14:paraId="39CD048D" w14:textId="77777777" w:rsidTr="0064109B">
        <w:trPr>
          <w:trHeight w:val="288"/>
        </w:trPr>
        <w:tc>
          <w:tcPr>
            <w:tcW w:w="9360" w:type="dxa"/>
            <w:gridSpan w:val="2"/>
            <w:tcMar>
              <w:top w:w="115" w:type="dxa"/>
              <w:left w:w="115" w:type="dxa"/>
              <w:bottom w:w="115" w:type="dxa"/>
              <w:right w:w="115" w:type="dxa"/>
            </w:tcMar>
          </w:tcPr>
          <w:p w14:paraId="40083B3F" w14:textId="77777777" w:rsidR="00487277" w:rsidRDefault="00487277" w:rsidP="0064109B">
            <w:pPr>
              <w:spacing w:after="120"/>
              <w:rPr>
                <w:rFonts w:ascii="Helvetica" w:hAnsi="Helvetica" w:cs="Helvetica"/>
                <w:i/>
                <w:iCs/>
                <w:sz w:val="20"/>
                <w:szCs w:val="20"/>
              </w:rPr>
            </w:pPr>
            <w:r w:rsidRPr="00890DA6">
              <w:rPr>
                <w:rFonts w:ascii="Helvetica" w:hAnsi="Helvetica" w:cs="Helvetica"/>
                <w:b/>
                <w:i/>
                <w:iCs/>
                <w:sz w:val="20"/>
                <w:szCs w:val="20"/>
              </w:rPr>
              <w:t>General information</w:t>
            </w:r>
            <w:r>
              <w:rPr>
                <w:rFonts w:ascii="Helvetica" w:hAnsi="Helvetica" w:cs="Helvetica"/>
                <w:b/>
                <w:i/>
                <w:iCs/>
                <w:sz w:val="20"/>
                <w:szCs w:val="20"/>
              </w:rPr>
              <w:t>:</w:t>
            </w:r>
            <w:r w:rsidRPr="00201C66">
              <w:rPr>
                <w:rFonts w:ascii="Helvetica" w:hAnsi="Helvetica" w:cs="Helvetica"/>
                <w:bCs/>
                <w:i/>
                <w:iCs/>
                <w:sz w:val="20"/>
                <w:szCs w:val="20"/>
              </w:rPr>
              <w:t xml:space="preserve"> </w:t>
            </w:r>
            <w:r>
              <w:rPr>
                <w:rFonts w:ascii="Helvetica" w:hAnsi="Helvetica" w:cs="Helvetica"/>
                <w:i/>
                <w:iCs/>
                <w:sz w:val="20"/>
                <w:szCs w:val="20"/>
              </w:rPr>
              <w:t>The Office of Institutional Research, Policy &amp; Grants (“OIRPG”) is the Superintendent/President’s designee with oversight of the review process. Review information is provided for draft review purposes only and will be removed when the AP is approved.</w:t>
            </w:r>
          </w:p>
          <w:p w14:paraId="16D5B3CF" w14:textId="77777777" w:rsidR="00487277" w:rsidRDefault="00487277" w:rsidP="0064109B">
            <w:pPr>
              <w:spacing w:after="120"/>
              <w:rPr>
                <w:rFonts w:ascii="Helvetica" w:hAnsi="Helvetica" w:cs="Helvetica"/>
                <w:bCs/>
                <w:i/>
                <w:iCs/>
                <w:sz w:val="20"/>
                <w:szCs w:val="20"/>
              </w:rPr>
            </w:pPr>
            <w:r w:rsidRPr="00201C66">
              <w:rPr>
                <w:rFonts w:ascii="Helvetica" w:hAnsi="Helvetica" w:cs="Helvetica"/>
                <w:bCs/>
                <w:i/>
                <w:iCs/>
                <w:sz w:val="20"/>
                <w:szCs w:val="20"/>
              </w:rPr>
              <w:t>Each chapter is under the purview of a primary administrative office</w:t>
            </w:r>
            <w:r>
              <w:rPr>
                <w:rFonts w:ascii="Helvetica" w:hAnsi="Helvetica" w:cs="Helvetica"/>
                <w:bCs/>
                <w:i/>
                <w:iCs/>
                <w:sz w:val="20"/>
                <w:szCs w:val="20"/>
              </w:rPr>
              <w:t xml:space="preserve">. The senior administrator’s </w:t>
            </w:r>
            <w:r w:rsidRPr="00201C66">
              <w:rPr>
                <w:rFonts w:ascii="Helvetica" w:hAnsi="Helvetica" w:cs="Helvetica"/>
                <w:bCs/>
                <w:i/>
                <w:iCs/>
                <w:sz w:val="20"/>
                <w:szCs w:val="20"/>
              </w:rPr>
              <w:t xml:space="preserve">review of the </w:t>
            </w:r>
            <w:r>
              <w:rPr>
                <w:rFonts w:ascii="Helvetica" w:hAnsi="Helvetica" w:cs="Helvetica"/>
                <w:bCs/>
                <w:i/>
                <w:iCs/>
                <w:sz w:val="20"/>
                <w:szCs w:val="20"/>
              </w:rPr>
              <w:t>A</w:t>
            </w:r>
            <w:r w:rsidRPr="00201C66">
              <w:rPr>
                <w:rFonts w:ascii="Helvetica" w:hAnsi="Helvetica" w:cs="Helvetica"/>
                <w:bCs/>
                <w:i/>
                <w:iCs/>
                <w:sz w:val="20"/>
                <w:szCs w:val="20"/>
              </w:rPr>
              <w:t xml:space="preserve">P is required. (Note: Ch. 3 </w:t>
            </w:r>
            <w:r>
              <w:rPr>
                <w:rFonts w:ascii="Helvetica" w:hAnsi="Helvetica" w:cs="Helvetica"/>
                <w:bCs/>
                <w:i/>
                <w:iCs/>
                <w:sz w:val="20"/>
                <w:szCs w:val="20"/>
              </w:rPr>
              <w:t>A</w:t>
            </w:r>
            <w:r w:rsidRPr="00201C66">
              <w:rPr>
                <w:rFonts w:ascii="Helvetica" w:hAnsi="Helvetica" w:cs="Helvetica"/>
                <w:bCs/>
                <w:i/>
                <w:iCs/>
                <w:sz w:val="20"/>
                <w:szCs w:val="20"/>
              </w:rPr>
              <w:t xml:space="preserve">Ps are assigned individually by subject area.) Other administrators and managers whose work should inform </w:t>
            </w:r>
            <w:r>
              <w:rPr>
                <w:rFonts w:ascii="Helvetica" w:hAnsi="Helvetica" w:cs="Helvetica"/>
                <w:bCs/>
                <w:i/>
                <w:iCs/>
                <w:sz w:val="20"/>
                <w:szCs w:val="20"/>
              </w:rPr>
              <w:t>A</w:t>
            </w:r>
            <w:r w:rsidRPr="00201C66">
              <w:rPr>
                <w:rFonts w:ascii="Helvetica" w:hAnsi="Helvetica" w:cs="Helvetica"/>
                <w:bCs/>
                <w:i/>
                <w:iCs/>
                <w:sz w:val="20"/>
                <w:szCs w:val="20"/>
              </w:rPr>
              <w:t xml:space="preserve">P recommendations provide advisory input. If the </w:t>
            </w:r>
            <w:r>
              <w:rPr>
                <w:rFonts w:ascii="Helvetica" w:hAnsi="Helvetica" w:cs="Helvetica"/>
                <w:bCs/>
                <w:i/>
                <w:iCs/>
                <w:sz w:val="20"/>
                <w:szCs w:val="20"/>
              </w:rPr>
              <w:t>A</w:t>
            </w:r>
            <w:r w:rsidRPr="00201C66">
              <w:rPr>
                <w:rFonts w:ascii="Helvetica" w:hAnsi="Helvetica" w:cs="Helvetica"/>
                <w:bCs/>
                <w:i/>
                <w:iCs/>
                <w:sz w:val="20"/>
                <w:szCs w:val="20"/>
              </w:rPr>
              <w:t>P is designated 10+2, then Academic Senate review is required. If substantive modifications are made to language that is legally required or advised, then CCLC recommends review by District legal counsel. Per AP 2410, non-substantive edits may be made without further institutional review.</w:t>
            </w:r>
          </w:p>
          <w:p w14:paraId="1F5FD076" w14:textId="77777777" w:rsidR="00487277" w:rsidRPr="00201C66" w:rsidRDefault="00487277" w:rsidP="0064109B">
            <w:pPr>
              <w:rPr>
                <w:rFonts w:ascii="Helvetica" w:hAnsi="Helvetica" w:cs="Helvetica"/>
                <w:i/>
                <w:iCs/>
                <w:sz w:val="20"/>
                <w:szCs w:val="20"/>
              </w:rPr>
            </w:pPr>
            <w:r>
              <w:rPr>
                <w:rFonts w:ascii="Helvetica" w:hAnsi="Helvetica" w:cs="Helvetica"/>
                <w:b/>
                <w:i/>
                <w:iCs/>
                <w:sz w:val="20"/>
                <w:szCs w:val="20"/>
              </w:rPr>
              <w:t xml:space="preserve">Specific </w:t>
            </w:r>
            <w:r w:rsidRPr="00890DA6">
              <w:rPr>
                <w:rFonts w:ascii="Helvetica" w:hAnsi="Helvetica" w:cs="Helvetica"/>
                <w:b/>
                <w:i/>
                <w:iCs/>
                <w:sz w:val="20"/>
                <w:szCs w:val="20"/>
              </w:rPr>
              <w:t>information</w:t>
            </w:r>
            <w:r>
              <w:rPr>
                <w:rFonts w:ascii="Helvetica" w:hAnsi="Helvetica" w:cs="Helvetica"/>
                <w:b/>
                <w:i/>
                <w:iCs/>
                <w:sz w:val="20"/>
                <w:szCs w:val="20"/>
              </w:rPr>
              <w:t>:</w:t>
            </w:r>
          </w:p>
        </w:tc>
      </w:tr>
      <w:tr w:rsidR="00487277" w:rsidRPr="00F20CAA" w14:paraId="2AF272BD" w14:textId="77777777" w:rsidTr="0064109B">
        <w:trPr>
          <w:trHeight w:val="288"/>
        </w:trPr>
        <w:tc>
          <w:tcPr>
            <w:tcW w:w="1795" w:type="dxa"/>
          </w:tcPr>
          <w:p w14:paraId="09346C38" w14:textId="77777777" w:rsidR="00487277" w:rsidRPr="00336C11" w:rsidRDefault="00487277" w:rsidP="0064109B">
            <w:pPr>
              <w:rPr>
                <w:rFonts w:ascii="Helvetica" w:hAnsi="Helvetica" w:cs="Helvetica"/>
                <w:sz w:val="20"/>
                <w:szCs w:val="20"/>
              </w:rPr>
            </w:pPr>
            <w:r>
              <w:rPr>
                <w:rFonts w:ascii="Helvetica" w:hAnsi="Helvetica" w:cs="Helvetica"/>
                <w:sz w:val="20"/>
                <w:szCs w:val="20"/>
              </w:rPr>
              <w:t>Chapter</w:t>
            </w:r>
          </w:p>
        </w:tc>
        <w:tc>
          <w:tcPr>
            <w:tcW w:w="7565" w:type="dxa"/>
            <w:tcMar>
              <w:left w:w="115" w:type="dxa"/>
              <w:bottom w:w="115" w:type="dxa"/>
              <w:right w:w="115" w:type="dxa"/>
            </w:tcMar>
          </w:tcPr>
          <w:p w14:paraId="3B284F66" w14:textId="77777777" w:rsidR="00487277" w:rsidRDefault="00635CF5" w:rsidP="0064109B">
            <w:pPr>
              <w:rPr>
                <w:rFonts w:ascii="Helvetica" w:hAnsi="Helvetica" w:cs="Helvetica"/>
                <w:sz w:val="20"/>
                <w:szCs w:val="20"/>
              </w:rPr>
            </w:pPr>
            <w:sdt>
              <w:sdtPr>
                <w:rPr>
                  <w:rFonts w:ascii="Helvetica" w:eastAsia="MS Gothic" w:hAnsi="Helvetica" w:cs="Helvetica"/>
                  <w:sz w:val="20"/>
                  <w:szCs w:val="20"/>
                </w:rPr>
                <w:id w:val="-391429000"/>
                <w14:checkbox>
                  <w14:checked w14:val="0"/>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w:t>
            </w:r>
            <w:r w:rsidR="00487277">
              <w:rPr>
                <w:rFonts w:ascii="Helvetica" w:hAnsi="Helvetica" w:cs="Helvetica"/>
                <w:sz w:val="20"/>
                <w:szCs w:val="20"/>
              </w:rPr>
              <w:t xml:space="preserve">1-The District   </w:t>
            </w:r>
            <w:sdt>
              <w:sdtPr>
                <w:rPr>
                  <w:rFonts w:ascii="Helvetica" w:eastAsia="MS Gothic" w:hAnsi="Helvetica" w:cs="Helvetica"/>
                  <w:sz w:val="20"/>
                  <w:szCs w:val="20"/>
                </w:rPr>
                <w:id w:val="-268617777"/>
                <w14:checkbox>
                  <w14:checked w14:val="0"/>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w:t>
            </w:r>
            <w:r w:rsidR="00487277">
              <w:rPr>
                <w:rFonts w:ascii="Helvetica" w:hAnsi="Helvetica" w:cs="Helvetica"/>
                <w:sz w:val="20"/>
                <w:szCs w:val="20"/>
              </w:rPr>
              <w:t>2-Governing Board</w:t>
            </w:r>
            <w:r w:rsidR="00487277" w:rsidRPr="00F83445">
              <w:rPr>
                <w:rFonts w:ascii="Helvetica" w:hAnsi="Helvetica" w:cs="Helvetica"/>
                <w:sz w:val="20"/>
                <w:szCs w:val="20"/>
              </w:rPr>
              <w:t xml:space="preserve">   </w:t>
            </w:r>
            <w:sdt>
              <w:sdtPr>
                <w:rPr>
                  <w:rFonts w:ascii="Helvetica" w:eastAsia="MS Gothic" w:hAnsi="Helvetica" w:cs="Helvetica"/>
                  <w:sz w:val="20"/>
                  <w:szCs w:val="20"/>
                </w:rPr>
                <w:id w:val="1640000110"/>
                <w14:checkbox>
                  <w14:checked w14:val="0"/>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w:t>
            </w:r>
            <w:r w:rsidR="00487277">
              <w:rPr>
                <w:rFonts w:ascii="Helvetica" w:hAnsi="Helvetica" w:cs="Helvetica"/>
                <w:sz w:val="20"/>
                <w:szCs w:val="20"/>
              </w:rPr>
              <w:t>3-General Institution</w:t>
            </w:r>
          </w:p>
          <w:p w14:paraId="147AD898" w14:textId="064E248E" w:rsidR="00487277" w:rsidRDefault="00635CF5" w:rsidP="0064109B">
            <w:pPr>
              <w:rPr>
                <w:rFonts w:ascii="Helvetica" w:hAnsi="Helvetica" w:cs="Helvetica"/>
                <w:sz w:val="20"/>
                <w:szCs w:val="20"/>
              </w:rPr>
            </w:pPr>
            <w:sdt>
              <w:sdtPr>
                <w:rPr>
                  <w:rFonts w:ascii="Helvetica" w:eastAsia="MS Gothic" w:hAnsi="Helvetica" w:cs="Helvetica"/>
                  <w:sz w:val="20"/>
                  <w:szCs w:val="20"/>
                </w:rPr>
                <w:id w:val="1355620143"/>
                <w14:checkbox>
                  <w14:checked w14:val="0"/>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w:t>
            </w:r>
            <w:r w:rsidR="00487277">
              <w:rPr>
                <w:rFonts w:ascii="Helvetica" w:hAnsi="Helvetica" w:cs="Helvetica"/>
                <w:sz w:val="20"/>
                <w:szCs w:val="20"/>
              </w:rPr>
              <w:t xml:space="preserve">4-Instruction   </w:t>
            </w:r>
            <w:sdt>
              <w:sdtPr>
                <w:rPr>
                  <w:rFonts w:ascii="Helvetica" w:eastAsia="MS Gothic" w:hAnsi="Helvetica" w:cs="Helvetica"/>
                  <w:sz w:val="20"/>
                  <w:szCs w:val="20"/>
                </w:rPr>
                <w:id w:val="-1362433771"/>
                <w14:checkbox>
                  <w14:checked w14:val="1"/>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w:t>
            </w:r>
            <w:r w:rsidR="00487277">
              <w:rPr>
                <w:rFonts w:ascii="Helvetica" w:hAnsi="Helvetica" w:cs="Helvetica"/>
                <w:sz w:val="20"/>
                <w:szCs w:val="20"/>
              </w:rPr>
              <w:t xml:space="preserve">5-Student Services   </w:t>
            </w:r>
            <w:sdt>
              <w:sdtPr>
                <w:rPr>
                  <w:rFonts w:ascii="Helvetica" w:eastAsia="MS Gothic" w:hAnsi="Helvetica" w:cs="Helvetica"/>
                  <w:sz w:val="20"/>
                  <w:szCs w:val="20"/>
                </w:rPr>
                <w:id w:val="1197275342"/>
                <w14:checkbox>
                  <w14:checked w14:val="0"/>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w:t>
            </w:r>
            <w:r w:rsidR="00487277">
              <w:rPr>
                <w:rFonts w:ascii="Helvetica" w:hAnsi="Helvetica" w:cs="Helvetica"/>
                <w:sz w:val="20"/>
                <w:szCs w:val="20"/>
              </w:rPr>
              <w:t>6-Business and Fiscal Affairs</w:t>
            </w:r>
          </w:p>
          <w:p w14:paraId="47D3FF35" w14:textId="77777777" w:rsidR="00487277" w:rsidRPr="00F83445" w:rsidRDefault="00635CF5" w:rsidP="0064109B">
            <w:pPr>
              <w:rPr>
                <w:rFonts w:ascii="Helvetica" w:hAnsi="Helvetica" w:cs="Helvetica"/>
                <w:sz w:val="20"/>
                <w:szCs w:val="20"/>
              </w:rPr>
            </w:pPr>
            <w:sdt>
              <w:sdtPr>
                <w:rPr>
                  <w:rFonts w:ascii="Helvetica" w:eastAsia="MS Gothic" w:hAnsi="Helvetica" w:cs="Helvetica"/>
                  <w:sz w:val="20"/>
                  <w:szCs w:val="20"/>
                </w:rPr>
                <w:id w:val="1991283534"/>
                <w14:checkbox>
                  <w14:checked w14:val="0"/>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w:t>
            </w:r>
            <w:r w:rsidR="00487277">
              <w:rPr>
                <w:rFonts w:ascii="Helvetica" w:hAnsi="Helvetica" w:cs="Helvetica"/>
                <w:sz w:val="20"/>
                <w:szCs w:val="20"/>
              </w:rPr>
              <w:t>7-Human Resources</w:t>
            </w:r>
          </w:p>
        </w:tc>
      </w:tr>
      <w:tr w:rsidR="00487277" w:rsidRPr="00F20CAA" w14:paraId="1DB9B56D" w14:textId="77777777" w:rsidTr="0064109B">
        <w:trPr>
          <w:trHeight w:val="288"/>
        </w:trPr>
        <w:tc>
          <w:tcPr>
            <w:tcW w:w="1795" w:type="dxa"/>
          </w:tcPr>
          <w:p w14:paraId="32289860" w14:textId="77777777" w:rsidR="00487277" w:rsidRPr="00336C11" w:rsidRDefault="00487277" w:rsidP="0064109B">
            <w:pPr>
              <w:rPr>
                <w:rFonts w:ascii="Helvetica" w:hAnsi="Helvetica" w:cs="Helvetica"/>
                <w:sz w:val="20"/>
                <w:szCs w:val="20"/>
              </w:rPr>
            </w:pPr>
            <w:r>
              <w:rPr>
                <w:rFonts w:ascii="Helvetica" w:hAnsi="Helvetica" w:cs="Helvetica"/>
                <w:sz w:val="20"/>
                <w:szCs w:val="20"/>
              </w:rPr>
              <w:t>AP d</w:t>
            </w:r>
            <w:r w:rsidRPr="00336C11">
              <w:rPr>
                <w:rFonts w:ascii="Helvetica" w:hAnsi="Helvetica" w:cs="Helvetica"/>
                <w:sz w:val="20"/>
                <w:szCs w:val="20"/>
              </w:rPr>
              <w:t>esignation</w:t>
            </w:r>
            <w:r>
              <w:rPr>
                <w:rFonts w:ascii="Helvetica" w:hAnsi="Helvetica" w:cs="Helvetica"/>
                <w:sz w:val="20"/>
                <w:szCs w:val="20"/>
              </w:rPr>
              <w:t>(s)</w:t>
            </w:r>
          </w:p>
        </w:tc>
        <w:tc>
          <w:tcPr>
            <w:tcW w:w="7565" w:type="dxa"/>
            <w:tcMar>
              <w:left w:w="115" w:type="dxa"/>
              <w:bottom w:w="115" w:type="dxa"/>
              <w:right w:w="115" w:type="dxa"/>
            </w:tcMar>
          </w:tcPr>
          <w:p w14:paraId="5A6A5AF0" w14:textId="77F1FFD9" w:rsidR="00487277" w:rsidRDefault="00635CF5" w:rsidP="0064109B">
            <w:pPr>
              <w:rPr>
                <w:rFonts w:ascii="Helvetica" w:hAnsi="Helvetica" w:cs="Helvetica"/>
                <w:sz w:val="20"/>
                <w:szCs w:val="20"/>
              </w:rPr>
            </w:pPr>
            <w:sdt>
              <w:sdtPr>
                <w:rPr>
                  <w:rFonts w:ascii="Helvetica" w:eastAsia="MS Gothic" w:hAnsi="Helvetica" w:cs="Helvetica"/>
                  <w:sz w:val="20"/>
                  <w:szCs w:val="20"/>
                </w:rPr>
                <w:id w:val="1799495708"/>
                <w14:checkbox>
                  <w14:checked w14:val="1"/>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Legally required</w:t>
            </w:r>
            <w:r w:rsidR="00487277">
              <w:rPr>
                <w:rFonts w:ascii="Helvetica" w:hAnsi="Helvetica" w:cs="Helvetica"/>
                <w:sz w:val="20"/>
                <w:szCs w:val="20"/>
              </w:rPr>
              <w:t xml:space="preserve">   </w:t>
            </w:r>
            <w:sdt>
              <w:sdtPr>
                <w:rPr>
                  <w:rFonts w:ascii="Helvetica" w:eastAsia="MS Gothic" w:hAnsi="Helvetica" w:cs="Helvetica"/>
                  <w:sz w:val="20"/>
                  <w:szCs w:val="20"/>
                </w:rPr>
                <w:id w:val="442198164"/>
                <w14:checkbox>
                  <w14:checked w14:val="0"/>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Legally advised   </w:t>
            </w:r>
            <w:sdt>
              <w:sdtPr>
                <w:rPr>
                  <w:rFonts w:ascii="Helvetica" w:eastAsia="MS Gothic" w:hAnsi="Helvetica" w:cs="Helvetica"/>
                  <w:sz w:val="20"/>
                  <w:szCs w:val="20"/>
                </w:rPr>
                <w:id w:val="1392306640"/>
                <w14:checkbox>
                  <w14:checked w14:val="1"/>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w:t>
            </w:r>
            <w:r w:rsidR="00487277">
              <w:rPr>
                <w:rFonts w:ascii="Helvetica" w:hAnsi="Helvetica" w:cs="Helvetica"/>
                <w:sz w:val="20"/>
                <w:szCs w:val="20"/>
              </w:rPr>
              <w:t>Accreditation Standard/ER</w:t>
            </w:r>
          </w:p>
          <w:p w14:paraId="3D2F8EA4" w14:textId="77777777" w:rsidR="00487277" w:rsidRDefault="00635CF5" w:rsidP="0064109B">
            <w:pPr>
              <w:rPr>
                <w:rFonts w:ascii="Helvetica" w:hAnsi="Helvetica" w:cs="Helvetica"/>
                <w:sz w:val="20"/>
                <w:szCs w:val="20"/>
              </w:rPr>
            </w:pPr>
            <w:sdt>
              <w:sdtPr>
                <w:rPr>
                  <w:rFonts w:ascii="Helvetica" w:eastAsia="MS Gothic" w:hAnsi="Helvetica" w:cs="Helvetica"/>
                  <w:sz w:val="20"/>
                  <w:szCs w:val="20"/>
                </w:rPr>
                <w:id w:val="1168214739"/>
                <w14:checkbox>
                  <w14:checked w14:val="0"/>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Suggested</w:t>
            </w:r>
            <w:r w:rsidR="00487277">
              <w:rPr>
                <w:rFonts w:ascii="Helvetica" w:hAnsi="Helvetica" w:cs="Helvetica"/>
                <w:sz w:val="20"/>
                <w:szCs w:val="20"/>
              </w:rPr>
              <w:t xml:space="preserve"> as good practice (optional)   </w:t>
            </w:r>
            <w:sdt>
              <w:sdtPr>
                <w:rPr>
                  <w:rFonts w:ascii="Helvetica" w:eastAsia="MS Gothic" w:hAnsi="Helvetica" w:cs="Helvetica"/>
                  <w:sz w:val="20"/>
                  <w:szCs w:val="20"/>
                </w:rPr>
                <w:id w:val="534709904"/>
                <w14:checkbox>
                  <w14:checked w14:val="0"/>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w:t>
            </w:r>
            <w:r w:rsidR="00487277">
              <w:rPr>
                <w:rFonts w:ascii="Helvetica" w:hAnsi="Helvetica" w:cs="Helvetica"/>
                <w:sz w:val="20"/>
                <w:szCs w:val="20"/>
              </w:rPr>
              <w:t>Chaffey specific</w:t>
            </w:r>
          </w:p>
          <w:p w14:paraId="6480012B" w14:textId="4514392A" w:rsidR="00487277" w:rsidRPr="00F83445" w:rsidRDefault="00635CF5" w:rsidP="0064109B">
            <w:pPr>
              <w:rPr>
                <w:rFonts w:ascii="Helvetica" w:hAnsi="Helvetica" w:cs="Helvetica"/>
                <w:sz w:val="20"/>
                <w:szCs w:val="20"/>
              </w:rPr>
            </w:pPr>
            <w:sdt>
              <w:sdtPr>
                <w:rPr>
                  <w:rFonts w:ascii="Helvetica" w:eastAsia="MS Gothic" w:hAnsi="Helvetica" w:cs="Helvetica"/>
                  <w:sz w:val="20"/>
                  <w:szCs w:val="20"/>
                </w:rPr>
                <w:id w:val="-63494524"/>
                <w14:checkbox>
                  <w14:checked w14:val="1"/>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w:t>
            </w:r>
            <w:r w:rsidR="00487277">
              <w:rPr>
                <w:rFonts w:ascii="Helvetica" w:hAnsi="Helvetica" w:cs="Helvetica"/>
                <w:sz w:val="20"/>
                <w:szCs w:val="20"/>
              </w:rPr>
              <w:t>10+2</w:t>
            </w:r>
          </w:p>
        </w:tc>
      </w:tr>
      <w:tr w:rsidR="00487277" w:rsidRPr="00F20CAA" w14:paraId="7D03D376" w14:textId="77777777" w:rsidTr="0064109B">
        <w:trPr>
          <w:trHeight w:val="720"/>
        </w:trPr>
        <w:tc>
          <w:tcPr>
            <w:tcW w:w="1795" w:type="dxa"/>
          </w:tcPr>
          <w:p w14:paraId="7871D22A" w14:textId="77777777" w:rsidR="00487277" w:rsidRPr="00336C11" w:rsidRDefault="00487277" w:rsidP="0064109B">
            <w:pPr>
              <w:rPr>
                <w:rFonts w:ascii="Helvetica" w:hAnsi="Helvetica" w:cs="Helvetica"/>
                <w:sz w:val="20"/>
                <w:szCs w:val="20"/>
              </w:rPr>
            </w:pPr>
            <w:r>
              <w:rPr>
                <w:rFonts w:ascii="Helvetica" w:hAnsi="Helvetica" w:cs="Helvetica"/>
                <w:sz w:val="20"/>
                <w:szCs w:val="20"/>
              </w:rPr>
              <w:t>Primary administrative office</w:t>
            </w:r>
          </w:p>
        </w:tc>
        <w:tc>
          <w:tcPr>
            <w:tcW w:w="7565" w:type="dxa"/>
            <w:tcMar>
              <w:left w:w="115" w:type="dxa"/>
              <w:bottom w:w="115" w:type="dxa"/>
              <w:right w:w="115" w:type="dxa"/>
            </w:tcMar>
          </w:tcPr>
          <w:p w14:paraId="41987E9B" w14:textId="77777777" w:rsidR="00487277" w:rsidRDefault="00635CF5" w:rsidP="0064109B">
            <w:pPr>
              <w:rPr>
                <w:rFonts w:ascii="Helvetica" w:hAnsi="Helvetica" w:cs="Helvetica"/>
                <w:sz w:val="20"/>
                <w:szCs w:val="20"/>
              </w:rPr>
            </w:pPr>
            <w:sdt>
              <w:sdtPr>
                <w:rPr>
                  <w:rFonts w:ascii="Helvetica" w:hAnsi="Helvetica" w:cs="Helvetica"/>
                  <w:sz w:val="20"/>
                  <w:szCs w:val="20"/>
                </w:rPr>
                <w:id w:val="-322509419"/>
                <w14:checkbox>
                  <w14:checked w14:val="0"/>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Sup</w:t>
            </w:r>
            <w:r w:rsidR="00487277">
              <w:rPr>
                <w:rFonts w:ascii="Helvetica" w:hAnsi="Helvetica" w:cs="Helvetica"/>
                <w:sz w:val="20"/>
                <w:szCs w:val="20"/>
              </w:rPr>
              <w:t>erintendent</w:t>
            </w:r>
            <w:r w:rsidR="00487277" w:rsidRPr="00F83445">
              <w:rPr>
                <w:rFonts w:ascii="Helvetica" w:hAnsi="Helvetica" w:cs="Helvetica"/>
                <w:sz w:val="20"/>
                <w:szCs w:val="20"/>
              </w:rPr>
              <w:t>/President</w:t>
            </w:r>
            <w:r w:rsidR="00487277">
              <w:rPr>
                <w:rFonts w:ascii="Helvetica" w:hAnsi="Helvetica" w:cs="Helvetica"/>
                <w:sz w:val="20"/>
                <w:szCs w:val="20"/>
              </w:rPr>
              <w:t xml:space="preserve"> (Ch 1, 2, 3)</w:t>
            </w:r>
          </w:p>
          <w:p w14:paraId="123DE923" w14:textId="77777777" w:rsidR="00487277" w:rsidRDefault="00635CF5" w:rsidP="0064109B">
            <w:pPr>
              <w:rPr>
                <w:rFonts w:ascii="Helvetica" w:hAnsi="Helvetica" w:cs="Helvetica"/>
                <w:sz w:val="20"/>
                <w:szCs w:val="20"/>
              </w:rPr>
            </w:pPr>
            <w:sdt>
              <w:sdtPr>
                <w:rPr>
                  <w:rFonts w:ascii="Helvetica" w:hAnsi="Helvetica" w:cs="Helvetica"/>
                  <w:sz w:val="20"/>
                  <w:szCs w:val="20"/>
                </w:rPr>
                <w:id w:val="-143585642"/>
                <w14:checkbox>
                  <w14:checked w14:val="0"/>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w:t>
            </w:r>
            <w:r w:rsidR="00487277">
              <w:rPr>
                <w:rFonts w:ascii="Helvetica" w:hAnsi="Helvetica" w:cs="Helvetica"/>
                <w:sz w:val="20"/>
                <w:szCs w:val="20"/>
              </w:rPr>
              <w:t xml:space="preserve">AS </w:t>
            </w:r>
            <w:r w:rsidR="00487277" w:rsidRPr="00F83445">
              <w:rPr>
                <w:rFonts w:ascii="Helvetica" w:hAnsi="Helvetica" w:cs="Helvetica"/>
                <w:sz w:val="20"/>
                <w:szCs w:val="20"/>
              </w:rPr>
              <w:t>Admin</w:t>
            </w:r>
            <w:r w:rsidR="00487277">
              <w:rPr>
                <w:rFonts w:ascii="Helvetica" w:hAnsi="Helvetica" w:cs="Helvetica"/>
                <w:sz w:val="20"/>
                <w:szCs w:val="20"/>
              </w:rPr>
              <w:t>istrative</w:t>
            </w:r>
            <w:r w:rsidR="00487277" w:rsidRPr="00F83445">
              <w:rPr>
                <w:rFonts w:ascii="Helvetica" w:hAnsi="Helvetica" w:cs="Helvetica"/>
                <w:sz w:val="20"/>
                <w:szCs w:val="20"/>
              </w:rPr>
              <w:t xml:space="preserve"> Services</w:t>
            </w:r>
            <w:r w:rsidR="00487277">
              <w:rPr>
                <w:rFonts w:ascii="Helvetica" w:hAnsi="Helvetica" w:cs="Helvetica"/>
                <w:sz w:val="20"/>
                <w:szCs w:val="20"/>
              </w:rPr>
              <w:t xml:space="preserve"> and Emergency Operations (Ch 3)</w:t>
            </w:r>
          </w:p>
          <w:p w14:paraId="6C259B9C" w14:textId="77777777" w:rsidR="00487277" w:rsidRDefault="00635CF5" w:rsidP="0064109B">
            <w:pPr>
              <w:rPr>
                <w:rFonts w:ascii="Helvetica" w:hAnsi="Helvetica" w:cs="Helvetica"/>
                <w:sz w:val="20"/>
                <w:szCs w:val="20"/>
              </w:rPr>
            </w:pPr>
            <w:sdt>
              <w:sdtPr>
                <w:rPr>
                  <w:rFonts w:ascii="Helvetica" w:hAnsi="Helvetica" w:cs="Helvetica"/>
                  <w:sz w:val="20"/>
                  <w:szCs w:val="20"/>
                </w:rPr>
                <w:id w:val="-547766861"/>
                <w14:checkbox>
                  <w14:checked w14:val="0"/>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w:t>
            </w:r>
            <w:r w:rsidR="00487277">
              <w:rPr>
                <w:rFonts w:ascii="Helvetica" w:hAnsi="Helvetica" w:cs="Helvetica"/>
                <w:sz w:val="20"/>
                <w:szCs w:val="20"/>
              </w:rPr>
              <w:t xml:space="preserve">AS </w:t>
            </w:r>
            <w:r w:rsidR="00487277" w:rsidRPr="00F83445">
              <w:rPr>
                <w:rFonts w:ascii="Helvetica" w:hAnsi="Helvetica" w:cs="Helvetica"/>
                <w:sz w:val="20"/>
                <w:szCs w:val="20"/>
              </w:rPr>
              <w:t>Business</w:t>
            </w:r>
            <w:r w:rsidR="00487277">
              <w:rPr>
                <w:rFonts w:ascii="Helvetica" w:hAnsi="Helvetica" w:cs="Helvetica"/>
                <w:sz w:val="20"/>
                <w:szCs w:val="20"/>
              </w:rPr>
              <w:t xml:space="preserve"> Services and Economic Development (Ch 3, 6, 7)</w:t>
            </w:r>
          </w:p>
          <w:p w14:paraId="79CF9CD7" w14:textId="77777777" w:rsidR="00487277" w:rsidRDefault="00635CF5" w:rsidP="0064109B">
            <w:pPr>
              <w:rPr>
                <w:rFonts w:ascii="Helvetica" w:hAnsi="Helvetica" w:cs="Helvetica"/>
                <w:sz w:val="20"/>
                <w:szCs w:val="20"/>
              </w:rPr>
            </w:pPr>
            <w:sdt>
              <w:sdtPr>
                <w:rPr>
                  <w:rFonts w:ascii="Helvetica" w:hAnsi="Helvetica" w:cs="Helvetica"/>
                  <w:sz w:val="20"/>
                  <w:szCs w:val="20"/>
                </w:rPr>
                <w:id w:val="-333537731"/>
                <w14:checkbox>
                  <w14:checked w14:val="0"/>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w:t>
            </w:r>
            <w:r w:rsidR="00487277">
              <w:rPr>
                <w:rFonts w:ascii="Helvetica" w:hAnsi="Helvetica" w:cs="Helvetica"/>
                <w:sz w:val="20"/>
                <w:szCs w:val="20"/>
              </w:rPr>
              <w:t xml:space="preserve">AS </w:t>
            </w:r>
            <w:r w:rsidR="00487277" w:rsidRPr="00F83445">
              <w:rPr>
                <w:rFonts w:ascii="Helvetica" w:hAnsi="Helvetica" w:cs="Helvetica"/>
                <w:sz w:val="20"/>
                <w:szCs w:val="20"/>
              </w:rPr>
              <w:t>Instruction</w:t>
            </w:r>
            <w:r w:rsidR="00487277">
              <w:rPr>
                <w:rFonts w:ascii="Helvetica" w:hAnsi="Helvetica" w:cs="Helvetica"/>
                <w:sz w:val="20"/>
                <w:szCs w:val="20"/>
              </w:rPr>
              <w:t xml:space="preserve"> and Institutional Effectiveness (Ch 3, 4)</w:t>
            </w:r>
          </w:p>
          <w:p w14:paraId="2CC0D6F9" w14:textId="54828877" w:rsidR="00487277" w:rsidRPr="00F83445" w:rsidRDefault="00635CF5" w:rsidP="0064109B">
            <w:pPr>
              <w:rPr>
                <w:rFonts w:ascii="Helvetica" w:eastAsia="MS Gothic" w:hAnsi="Helvetica" w:cs="Helvetica"/>
                <w:sz w:val="20"/>
                <w:szCs w:val="20"/>
              </w:rPr>
            </w:pPr>
            <w:sdt>
              <w:sdtPr>
                <w:rPr>
                  <w:rFonts w:ascii="Helvetica" w:hAnsi="Helvetica" w:cs="Helvetica"/>
                  <w:sz w:val="20"/>
                  <w:szCs w:val="20"/>
                </w:rPr>
                <w:id w:val="-561021365"/>
                <w14:checkbox>
                  <w14:checked w14:val="1"/>
                  <w14:checkedState w14:val="2612" w14:font="MS Gothic"/>
                  <w14:uncheckedState w14:val="2610" w14:font="MS Gothic"/>
                </w14:checkbox>
              </w:sdtPr>
              <w:sdtEndPr/>
              <w:sdtContent>
                <w:r w:rsidR="00487277">
                  <w:rPr>
                    <w:rFonts w:ascii="MS Gothic" w:eastAsia="MS Gothic" w:hAnsi="MS Gothic" w:cs="Helvetica" w:hint="eastAsia"/>
                    <w:sz w:val="20"/>
                    <w:szCs w:val="20"/>
                  </w:rPr>
                  <w:t>☒</w:t>
                </w:r>
              </w:sdtContent>
            </w:sdt>
            <w:r w:rsidR="00487277" w:rsidRPr="00F83445">
              <w:rPr>
                <w:rFonts w:ascii="Helvetica" w:hAnsi="Helvetica" w:cs="Helvetica"/>
                <w:sz w:val="20"/>
                <w:szCs w:val="20"/>
              </w:rPr>
              <w:t xml:space="preserve"> </w:t>
            </w:r>
            <w:r w:rsidR="00487277">
              <w:rPr>
                <w:rFonts w:ascii="Helvetica" w:hAnsi="Helvetica" w:cs="Helvetica"/>
                <w:sz w:val="20"/>
                <w:szCs w:val="20"/>
              </w:rPr>
              <w:t xml:space="preserve">AS </w:t>
            </w:r>
            <w:r w:rsidR="00487277" w:rsidRPr="00F83445">
              <w:rPr>
                <w:rFonts w:ascii="Helvetica" w:hAnsi="Helvetica" w:cs="Helvetica"/>
                <w:sz w:val="20"/>
                <w:szCs w:val="20"/>
              </w:rPr>
              <w:t>Student Services</w:t>
            </w:r>
            <w:r w:rsidR="00487277">
              <w:rPr>
                <w:rFonts w:ascii="Helvetica" w:hAnsi="Helvetica" w:cs="Helvetica"/>
                <w:sz w:val="20"/>
                <w:szCs w:val="20"/>
              </w:rPr>
              <w:t xml:space="preserve"> and Strategic Communications (Ch 3, 5)</w:t>
            </w:r>
          </w:p>
        </w:tc>
      </w:tr>
      <w:tr w:rsidR="00487277" w:rsidRPr="00F20CAA" w14:paraId="46810CB7" w14:textId="77777777" w:rsidTr="0064109B">
        <w:trPr>
          <w:trHeight w:val="288"/>
        </w:trPr>
        <w:tc>
          <w:tcPr>
            <w:tcW w:w="1795" w:type="dxa"/>
          </w:tcPr>
          <w:p w14:paraId="16D4613D" w14:textId="77777777" w:rsidR="00487277" w:rsidRDefault="00487277" w:rsidP="0064109B">
            <w:pPr>
              <w:rPr>
                <w:rFonts w:ascii="Helvetica" w:hAnsi="Helvetica" w:cs="Helvetica"/>
                <w:sz w:val="20"/>
                <w:szCs w:val="20"/>
              </w:rPr>
            </w:pPr>
            <w:r>
              <w:rPr>
                <w:rFonts w:ascii="Helvetica" w:hAnsi="Helvetica" w:cs="Helvetica"/>
                <w:sz w:val="20"/>
                <w:szCs w:val="20"/>
              </w:rPr>
              <w:t>Advisory office(s)</w:t>
            </w:r>
          </w:p>
        </w:tc>
        <w:tc>
          <w:tcPr>
            <w:tcW w:w="7565" w:type="dxa"/>
            <w:tcMar>
              <w:left w:w="115" w:type="dxa"/>
              <w:bottom w:w="115" w:type="dxa"/>
              <w:right w:w="115" w:type="dxa"/>
            </w:tcMar>
          </w:tcPr>
          <w:p w14:paraId="6CA30EF0" w14:textId="0D8F1042" w:rsidR="00487277" w:rsidRDefault="00AF55BB" w:rsidP="0064109B">
            <w:pPr>
              <w:rPr>
                <w:rFonts w:ascii="Helvetica" w:hAnsi="Helvetica" w:cs="Helvetica"/>
                <w:sz w:val="20"/>
                <w:szCs w:val="20"/>
              </w:rPr>
            </w:pPr>
            <w:r>
              <w:rPr>
                <w:rFonts w:ascii="Helvetica" w:hAnsi="Helvetica" w:cs="Helvetica"/>
                <w:sz w:val="20"/>
                <w:szCs w:val="20"/>
              </w:rPr>
              <w:t>Admissions &amp; Records</w:t>
            </w:r>
          </w:p>
        </w:tc>
      </w:tr>
      <w:tr w:rsidR="00487277" w:rsidRPr="00F20CAA" w14:paraId="0172A084" w14:textId="77777777" w:rsidTr="0064109B">
        <w:trPr>
          <w:trHeight w:val="288"/>
        </w:trPr>
        <w:tc>
          <w:tcPr>
            <w:tcW w:w="1795" w:type="dxa"/>
          </w:tcPr>
          <w:p w14:paraId="5FD1A850" w14:textId="77777777" w:rsidR="00487277" w:rsidRDefault="00487277" w:rsidP="0064109B">
            <w:pPr>
              <w:rPr>
                <w:rFonts w:ascii="Helvetica" w:hAnsi="Helvetica" w:cs="Helvetica"/>
                <w:sz w:val="20"/>
                <w:szCs w:val="20"/>
              </w:rPr>
            </w:pPr>
            <w:bookmarkStart w:id="3" w:name="_Hlk176526320"/>
            <w:r>
              <w:rPr>
                <w:rFonts w:ascii="Helvetica" w:hAnsi="Helvetica" w:cs="Helvetica"/>
                <w:sz w:val="20"/>
                <w:szCs w:val="20"/>
              </w:rPr>
              <w:t>CCLC update</w:t>
            </w:r>
          </w:p>
        </w:tc>
        <w:tc>
          <w:tcPr>
            <w:tcW w:w="7565" w:type="dxa"/>
            <w:tcMar>
              <w:left w:w="115" w:type="dxa"/>
              <w:bottom w:w="115" w:type="dxa"/>
              <w:right w:w="115" w:type="dxa"/>
            </w:tcMar>
          </w:tcPr>
          <w:p w14:paraId="0932EB1E" w14:textId="7557575C" w:rsidR="00487277" w:rsidRDefault="00487277" w:rsidP="0064109B">
            <w:pPr>
              <w:spacing w:after="60"/>
              <w:rPr>
                <w:rFonts w:ascii="Helvetica" w:hAnsi="Helvetica" w:cs="Helvetica"/>
                <w:sz w:val="20"/>
                <w:szCs w:val="20"/>
              </w:rPr>
            </w:pPr>
            <w:r>
              <w:rPr>
                <w:rFonts w:ascii="Helvetica" w:hAnsi="Helvetica" w:cs="Helvetica"/>
                <w:bCs/>
                <w:sz w:val="20"/>
                <w:szCs w:val="20"/>
              </w:rPr>
              <w:t xml:space="preserve">Checked for any legally required or advised language issued by the CCLC Policy Subscriber Service through: </w:t>
            </w:r>
            <w:r w:rsidR="008A0E44">
              <w:rPr>
                <w:rFonts w:ascii="Helvetica" w:hAnsi="Helvetica" w:cs="Helvetica"/>
                <w:bCs/>
                <w:sz w:val="20"/>
                <w:szCs w:val="20"/>
              </w:rPr>
              <w:t xml:space="preserve">April 2025 legal update (checked 4/3/25 – no </w:t>
            </w:r>
            <w:r w:rsidR="00787120">
              <w:rPr>
                <w:rFonts w:ascii="Helvetica" w:hAnsi="Helvetica" w:cs="Helvetica"/>
                <w:bCs/>
                <w:sz w:val="20"/>
                <w:szCs w:val="20"/>
              </w:rPr>
              <w:t xml:space="preserve">further </w:t>
            </w:r>
            <w:r w:rsidR="008A0E44">
              <w:rPr>
                <w:rFonts w:ascii="Helvetica" w:hAnsi="Helvetica" w:cs="Helvetica"/>
                <w:bCs/>
                <w:sz w:val="20"/>
                <w:szCs w:val="20"/>
              </w:rPr>
              <w:t>updates)</w:t>
            </w:r>
          </w:p>
        </w:tc>
      </w:tr>
      <w:tr w:rsidR="00487277" w:rsidRPr="00F20CAA" w14:paraId="7FFDCAB8" w14:textId="77777777" w:rsidTr="0064109B">
        <w:trPr>
          <w:trHeight w:val="288"/>
        </w:trPr>
        <w:tc>
          <w:tcPr>
            <w:tcW w:w="1795" w:type="dxa"/>
          </w:tcPr>
          <w:p w14:paraId="2584876D" w14:textId="77777777" w:rsidR="00487277" w:rsidRDefault="00487277" w:rsidP="0064109B">
            <w:pPr>
              <w:rPr>
                <w:rFonts w:ascii="Helvetica" w:hAnsi="Helvetica" w:cs="Helvetica"/>
                <w:sz w:val="20"/>
                <w:szCs w:val="20"/>
              </w:rPr>
            </w:pPr>
            <w:r>
              <w:rPr>
                <w:rFonts w:ascii="Helvetica" w:hAnsi="Helvetica" w:cs="Helvetica"/>
                <w:sz w:val="20"/>
                <w:szCs w:val="20"/>
              </w:rPr>
              <w:t>References</w:t>
            </w:r>
          </w:p>
        </w:tc>
        <w:tc>
          <w:tcPr>
            <w:tcW w:w="7565" w:type="dxa"/>
            <w:tcMar>
              <w:left w:w="115" w:type="dxa"/>
              <w:bottom w:w="115" w:type="dxa"/>
              <w:right w:w="115" w:type="dxa"/>
            </w:tcMar>
          </w:tcPr>
          <w:p w14:paraId="65406918" w14:textId="2D45AE4D" w:rsidR="008B69DB" w:rsidRDefault="008B69DB" w:rsidP="008B69DB">
            <w:pPr>
              <w:rPr>
                <w:rFonts w:ascii="Helvetica" w:hAnsi="Helvetica" w:cs="Helvetica"/>
                <w:sz w:val="20"/>
                <w:szCs w:val="20"/>
              </w:rPr>
            </w:pPr>
            <w:r>
              <w:rPr>
                <w:rFonts w:ascii="Helvetica" w:hAnsi="Helvetica" w:cs="Helvetica"/>
                <w:bCs/>
                <w:sz w:val="20"/>
                <w:szCs w:val="20"/>
              </w:rPr>
              <w:t xml:space="preserve">Legal text attached: </w:t>
            </w:r>
            <w:sdt>
              <w:sdtPr>
                <w:rPr>
                  <w:rFonts w:ascii="Helvetica" w:eastAsia="MS Gothic" w:hAnsi="Helvetica" w:cs="Helvetica"/>
                  <w:sz w:val="20"/>
                  <w:szCs w:val="20"/>
                </w:rPr>
                <w:id w:val="62538618"/>
                <w14:checkbox>
                  <w14:checked w14:val="1"/>
                  <w14:checkedState w14:val="2612" w14:font="MS Gothic"/>
                  <w14:uncheckedState w14:val="2610" w14:font="MS Gothic"/>
                </w14:checkbox>
              </w:sdtPr>
              <w:sdtEndPr/>
              <w:sdtContent>
                <w:r w:rsidR="002F1401">
                  <w:rPr>
                    <w:rFonts w:ascii="MS Gothic" w:eastAsia="MS Gothic" w:hAnsi="MS Gothic" w:cs="Helvetica" w:hint="eastAsia"/>
                    <w:sz w:val="20"/>
                    <w:szCs w:val="20"/>
                  </w:rPr>
                  <w:t>☒</w:t>
                </w:r>
              </w:sdtContent>
            </w:sdt>
            <w:r w:rsidRPr="00F83445">
              <w:rPr>
                <w:rFonts w:ascii="Helvetica" w:hAnsi="Helvetica" w:cs="Helvetica"/>
                <w:sz w:val="20"/>
                <w:szCs w:val="20"/>
              </w:rPr>
              <w:t xml:space="preserve"> </w:t>
            </w:r>
            <w:r w:rsidR="00E15ACB">
              <w:rPr>
                <w:rFonts w:ascii="Helvetica" w:hAnsi="Helvetica" w:cs="Helvetica"/>
                <w:sz w:val="20"/>
                <w:szCs w:val="20"/>
              </w:rPr>
              <w:t xml:space="preserve">Yes, </w:t>
            </w:r>
            <w:r w:rsidR="00E15ACB" w:rsidRPr="00262067">
              <w:rPr>
                <w:rFonts w:ascii="Helvetica" w:hAnsi="Helvetica" w:cs="Helvetica"/>
                <w:i/>
                <w:iCs/>
                <w:sz w:val="20"/>
                <w:szCs w:val="20"/>
              </w:rPr>
              <w:t>in part</w:t>
            </w:r>
            <w:r w:rsidR="00E15ACB">
              <w:rPr>
                <w:rFonts w:ascii="Helvetica" w:hAnsi="Helvetica" w:cs="Helvetica"/>
                <w:sz w:val="20"/>
                <w:szCs w:val="20"/>
              </w:rPr>
              <w:t xml:space="preserve">   </w:t>
            </w:r>
            <w:sdt>
              <w:sdtPr>
                <w:rPr>
                  <w:rFonts w:ascii="Helvetica" w:eastAsia="MS Gothic" w:hAnsi="Helvetica" w:cs="Helvetica"/>
                  <w:sz w:val="20"/>
                  <w:szCs w:val="20"/>
                </w:rPr>
                <w:id w:val="41497142"/>
                <w14:checkbox>
                  <w14:checked w14:val="0"/>
                  <w14:checkedState w14:val="2612" w14:font="MS Gothic"/>
                  <w14:uncheckedState w14:val="2610" w14:font="MS Gothic"/>
                </w14:checkbox>
              </w:sdtPr>
              <w:sdtEndPr/>
              <w:sdtContent>
                <w:r w:rsidR="002F1401">
                  <w:rPr>
                    <w:rFonts w:ascii="MS Gothic" w:eastAsia="MS Gothic" w:hAnsi="MS Gothic" w:cs="Helvetica" w:hint="eastAsia"/>
                    <w:sz w:val="20"/>
                    <w:szCs w:val="20"/>
                  </w:rPr>
                  <w:t>☐</w:t>
                </w:r>
              </w:sdtContent>
            </w:sdt>
            <w:r w:rsidRPr="00F83445">
              <w:rPr>
                <w:rFonts w:ascii="Helvetica" w:hAnsi="Helvetica" w:cs="Helvetica"/>
                <w:sz w:val="20"/>
                <w:szCs w:val="20"/>
              </w:rPr>
              <w:t xml:space="preserve"> </w:t>
            </w:r>
            <w:r>
              <w:rPr>
                <w:rFonts w:ascii="Helvetica" w:hAnsi="Helvetica" w:cs="Helvetica"/>
                <w:sz w:val="20"/>
                <w:szCs w:val="20"/>
              </w:rPr>
              <w:t>No</w:t>
            </w:r>
          </w:p>
          <w:p w14:paraId="4B5466EF" w14:textId="5C6A6C6D" w:rsidR="008B69DB" w:rsidRDefault="008B69DB" w:rsidP="008B69DB">
            <w:pPr>
              <w:spacing w:after="120"/>
              <w:rPr>
                <w:rFonts w:ascii="Helvetica" w:hAnsi="Helvetica" w:cs="Helvetica"/>
                <w:sz w:val="20"/>
                <w:szCs w:val="20"/>
              </w:rPr>
            </w:pPr>
            <w:r>
              <w:rPr>
                <w:rFonts w:ascii="Helvetica" w:hAnsi="Helvetica" w:cs="Helvetica"/>
                <w:sz w:val="20"/>
                <w:szCs w:val="20"/>
              </w:rPr>
              <w:t>File: 5040</w:t>
            </w:r>
            <w:r w:rsidRPr="00663C80">
              <w:rPr>
                <w:rFonts w:ascii="Helvetica" w:hAnsi="Helvetica" w:cs="Helvetica"/>
                <w:sz w:val="20"/>
                <w:szCs w:val="20"/>
              </w:rPr>
              <w:t>_</w:t>
            </w:r>
            <w:r>
              <w:rPr>
                <w:rFonts w:ascii="Helvetica" w:hAnsi="Helvetica" w:cs="Helvetica"/>
                <w:sz w:val="20"/>
                <w:szCs w:val="20"/>
              </w:rPr>
              <w:t>A</w:t>
            </w:r>
            <w:r w:rsidRPr="00663C80">
              <w:rPr>
                <w:rFonts w:ascii="Helvetica" w:hAnsi="Helvetica" w:cs="Helvetica"/>
                <w:sz w:val="20"/>
                <w:szCs w:val="20"/>
              </w:rPr>
              <w:t xml:space="preserve">P Legal Citations OIRPG </w:t>
            </w:r>
            <w:r>
              <w:rPr>
                <w:rFonts w:ascii="Helvetica" w:hAnsi="Helvetica" w:cs="Helvetica"/>
                <w:sz w:val="20"/>
                <w:szCs w:val="20"/>
              </w:rPr>
              <w:t>531</w:t>
            </w:r>
            <w:r w:rsidRPr="00663C80">
              <w:rPr>
                <w:rFonts w:ascii="Helvetica" w:hAnsi="Helvetica" w:cs="Helvetica"/>
                <w:sz w:val="20"/>
                <w:szCs w:val="20"/>
              </w:rPr>
              <w:t>.pdf</w:t>
            </w:r>
            <w:r>
              <w:rPr>
                <w:rFonts w:ascii="Helvetica" w:hAnsi="Helvetica" w:cs="Helvetica"/>
                <w:sz w:val="20"/>
                <w:szCs w:val="20"/>
              </w:rPr>
              <w:t xml:space="preserve"> </w:t>
            </w:r>
          </w:p>
        </w:tc>
      </w:tr>
      <w:bookmarkEnd w:id="2"/>
      <w:bookmarkEnd w:id="3"/>
    </w:tbl>
    <w:p w14:paraId="4656E443" w14:textId="77777777" w:rsidR="00487277" w:rsidRDefault="00487277" w:rsidP="00487277">
      <w:pPr>
        <w:rPr>
          <w:rFonts w:ascii="Helvetica" w:hAnsi="Helvetica" w:cs="Helvetica"/>
          <w:sz w:val="20"/>
          <w:szCs w:val="20"/>
        </w:rPr>
      </w:pP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1075"/>
        <w:gridCol w:w="8285"/>
      </w:tblGrid>
      <w:tr w:rsidR="00487277" w:rsidRPr="00351275" w14:paraId="555F07A8" w14:textId="77777777" w:rsidTr="0064109B">
        <w:trPr>
          <w:trHeight w:val="317"/>
          <w:tblHeader/>
        </w:trPr>
        <w:tc>
          <w:tcPr>
            <w:tcW w:w="9360" w:type="dxa"/>
            <w:gridSpan w:val="2"/>
            <w:shd w:val="clear" w:color="auto" w:fill="D9D9D9" w:themeFill="background1" w:themeFillShade="D9"/>
            <w:vAlign w:val="center"/>
          </w:tcPr>
          <w:p w14:paraId="0E7FBC14" w14:textId="77777777" w:rsidR="00487277" w:rsidRPr="00351275" w:rsidRDefault="00487277" w:rsidP="0064109B">
            <w:pPr>
              <w:rPr>
                <w:rFonts w:ascii="Helvetica" w:hAnsi="Helvetica" w:cs="Helvetica"/>
                <w:sz w:val="20"/>
                <w:szCs w:val="20"/>
              </w:rPr>
            </w:pPr>
            <w:bookmarkStart w:id="4" w:name="_Hlk176526482"/>
            <w:r>
              <w:rPr>
                <w:rFonts w:ascii="Helvetica" w:hAnsi="Helvetica" w:cs="Helvetica"/>
                <w:sz w:val="20"/>
                <w:szCs w:val="20"/>
              </w:rPr>
              <w:t>Process notes</w:t>
            </w:r>
          </w:p>
        </w:tc>
      </w:tr>
      <w:tr w:rsidR="00487277" w:rsidRPr="00201C66" w14:paraId="07FA0F0C" w14:textId="77777777" w:rsidTr="0064109B">
        <w:trPr>
          <w:trHeight w:val="288"/>
        </w:trPr>
        <w:tc>
          <w:tcPr>
            <w:tcW w:w="9360" w:type="dxa"/>
            <w:gridSpan w:val="2"/>
            <w:tcMar>
              <w:top w:w="115" w:type="dxa"/>
              <w:left w:w="115" w:type="dxa"/>
              <w:bottom w:w="115" w:type="dxa"/>
              <w:right w:w="115" w:type="dxa"/>
            </w:tcMar>
          </w:tcPr>
          <w:p w14:paraId="39B5A14E" w14:textId="77777777" w:rsidR="00487277" w:rsidRPr="00201C66" w:rsidRDefault="00487277" w:rsidP="0064109B">
            <w:pPr>
              <w:spacing w:after="120"/>
              <w:rPr>
                <w:rFonts w:ascii="Helvetica" w:hAnsi="Helvetica" w:cs="Helvetica"/>
                <w:i/>
                <w:iCs/>
                <w:sz w:val="20"/>
                <w:szCs w:val="20"/>
              </w:rPr>
            </w:pPr>
            <w:r w:rsidRPr="00890DA6">
              <w:rPr>
                <w:rFonts w:ascii="Helvetica" w:hAnsi="Helvetica" w:cs="Helvetica"/>
                <w:b/>
                <w:bCs/>
                <w:i/>
                <w:iCs/>
                <w:sz w:val="20"/>
                <w:szCs w:val="20"/>
              </w:rPr>
              <w:t>Standard AP review sequence per AP 2410</w:t>
            </w:r>
            <w:r>
              <w:rPr>
                <w:rFonts w:ascii="Helvetica" w:hAnsi="Helvetica" w:cs="Helvetica"/>
                <w:b/>
                <w:bCs/>
                <w:i/>
                <w:iCs/>
                <w:sz w:val="20"/>
                <w:szCs w:val="20"/>
              </w:rPr>
              <w:t>:</w:t>
            </w:r>
            <w:r w:rsidRPr="00201C66">
              <w:rPr>
                <w:rFonts w:ascii="Helvetica" w:hAnsi="Helvetica" w:cs="Helvetica"/>
                <w:i/>
                <w:iCs/>
                <w:sz w:val="20"/>
                <w:szCs w:val="20"/>
              </w:rPr>
              <w:t xml:space="preserve"> Initial review</w:t>
            </w:r>
            <w:r>
              <w:rPr>
                <w:rFonts w:ascii="Helvetica" w:hAnsi="Helvetica" w:cs="Helvetica"/>
                <w:i/>
                <w:iCs/>
                <w:sz w:val="20"/>
                <w:szCs w:val="20"/>
              </w:rPr>
              <w:t xml:space="preserve"> (by OIRPG)</w:t>
            </w:r>
            <w:r w:rsidRPr="00201C66">
              <w:rPr>
                <w:rFonts w:ascii="Helvetica" w:hAnsi="Helvetica" w:cs="Helvetica"/>
                <w:i/>
                <w:iCs/>
                <w:sz w:val="20"/>
                <w:szCs w:val="20"/>
              </w:rPr>
              <w:t xml:space="preserve"> | Administrator | Faculty 10+2 if required | </w:t>
            </w:r>
            <w:r>
              <w:rPr>
                <w:rFonts w:ascii="Helvetica" w:hAnsi="Helvetica" w:cs="Helvetica"/>
                <w:i/>
                <w:iCs/>
                <w:sz w:val="20"/>
                <w:szCs w:val="20"/>
              </w:rPr>
              <w:t xml:space="preserve">President’s </w:t>
            </w:r>
            <w:r w:rsidRPr="00201C66">
              <w:rPr>
                <w:rFonts w:ascii="Helvetica" w:hAnsi="Helvetica" w:cs="Helvetica"/>
                <w:i/>
                <w:iCs/>
                <w:sz w:val="20"/>
                <w:szCs w:val="20"/>
              </w:rPr>
              <w:t>Cabinet (1</w:t>
            </w:r>
            <w:r w:rsidRPr="00201C66">
              <w:rPr>
                <w:rFonts w:ascii="Helvetica" w:hAnsi="Helvetica" w:cs="Helvetica"/>
                <w:i/>
                <w:iCs/>
                <w:sz w:val="20"/>
                <w:szCs w:val="20"/>
                <w:vertAlign w:val="superscript"/>
              </w:rPr>
              <w:t>st</w:t>
            </w:r>
            <w:r w:rsidRPr="00201C66">
              <w:rPr>
                <w:rFonts w:ascii="Helvetica" w:hAnsi="Helvetica" w:cs="Helvetica"/>
                <w:i/>
                <w:iCs/>
                <w:sz w:val="20"/>
                <w:szCs w:val="20"/>
              </w:rPr>
              <w:t xml:space="preserve"> reading</w:t>
            </w:r>
            <w:r>
              <w:rPr>
                <w:rFonts w:ascii="Helvetica" w:hAnsi="Helvetica" w:cs="Helvetica"/>
                <w:i/>
                <w:iCs/>
                <w:sz w:val="20"/>
                <w:szCs w:val="20"/>
              </w:rPr>
              <w:t xml:space="preserve"> and information;</w:t>
            </w:r>
            <w:r w:rsidRPr="00201C66">
              <w:rPr>
                <w:rFonts w:ascii="Helvetica" w:hAnsi="Helvetica" w:cs="Helvetica"/>
                <w:i/>
                <w:iCs/>
                <w:sz w:val="20"/>
                <w:szCs w:val="20"/>
              </w:rPr>
              <w:t xml:space="preserve"> sunshine</w:t>
            </w:r>
            <w:r>
              <w:rPr>
                <w:rFonts w:ascii="Helvetica" w:hAnsi="Helvetica" w:cs="Helvetica"/>
                <w:i/>
                <w:iCs/>
                <w:sz w:val="20"/>
                <w:szCs w:val="20"/>
              </w:rPr>
              <w:t xml:space="preserve"> with participatory governance groups for input;</w:t>
            </w:r>
            <w:r w:rsidRPr="00201C66">
              <w:rPr>
                <w:rFonts w:ascii="Helvetica" w:hAnsi="Helvetica" w:cs="Helvetica"/>
                <w:i/>
                <w:iCs/>
                <w:sz w:val="20"/>
                <w:szCs w:val="20"/>
              </w:rPr>
              <w:t xml:space="preserve"> 2</w:t>
            </w:r>
            <w:r w:rsidRPr="00201C66">
              <w:rPr>
                <w:rFonts w:ascii="Helvetica" w:hAnsi="Helvetica" w:cs="Helvetica"/>
                <w:i/>
                <w:iCs/>
                <w:sz w:val="20"/>
                <w:szCs w:val="20"/>
                <w:vertAlign w:val="superscript"/>
              </w:rPr>
              <w:t>nd</w:t>
            </w:r>
            <w:r w:rsidRPr="00201C66">
              <w:rPr>
                <w:rFonts w:ascii="Helvetica" w:hAnsi="Helvetica" w:cs="Helvetica"/>
                <w:i/>
                <w:iCs/>
                <w:sz w:val="20"/>
                <w:szCs w:val="20"/>
              </w:rPr>
              <w:t xml:space="preserve"> reading</w:t>
            </w:r>
            <w:r>
              <w:rPr>
                <w:rFonts w:ascii="Helvetica" w:hAnsi="Helvetica" w:cs="Helvetica"/>
                <w:i/>
                <w:iCs/>
                <w:sz w:val="20"/>
                <w:szCs w:val="20"/>
              </w:rPr>
              <w:t xml:space="preserve"> and approval</w:t>
            </w:r>
            <w:r w:rsidRPr="00201C66">
              <w:rPr>
                <w:rFonts w:ascii="Helvetica" w:hAnsi="Helvetica" w:cs="Helvetica"/>
                <w:i/>
                <w:iCs/>
                <w:sz w:val="20"/>
                <w:szCs w:val="20"/>
              </w:rPr>
              <w:t>)</w:t>
            </w:r>
            <w:r>
              <w:rPr>
                <w:rFonts w:ascii="Helvetica" w:hAnsi="Helvetica" w:cs="Helvetica"/>
                <w:i/>
                <w:iCs/>
                <w:sz w:val="20"/>
                <w:szCs w:val="20"/>
              </w:rPr>
              <w:t>.</w:t>
            </w:r>
          </w:p>
        </w:tc>
      </w:tr>
      <w:tr w:rsidR="00487277" w:rsidRPr="00800359" w14:paraId="340E6CC5" w14:textId="77777777" w:rsidTr="0064109B">
        <w:trPr>
          <w:trHeight w:val="20"/>
        </w:trPr>
        <w:tc>
          <w:tcPr>
            <w:tcW w:w="1075" w:type="dxa"/>
            <w:shd w:val="clear" w:color="auto" w:fill="auto"/>
          </w:tcPr>
          <w:p w14:paraId="1F1FED71" w14:textId="77777777" w:rsidR="00487277" w:rsidRDefault="00487277" w:rsidP="0064109B">
            <w:pPr>
              <w:rPr>
                <w:rFonts w:ascii="Helvetica" w:hAnsi="Helvetica" w:cs="Helvetica"/>
                <w:sz w:val="20"/>
                <w:szCs w:val="20"/>
              </w:rPr>
            </w:pPr>
            <w:r>
              <w:rPr>
                <w:rFonts w:ascii="Helvetica" w:hAnsi="Helvetica" w:cs="Helvetica"/>
                <w:sz w:val="20"/>
                <w:szCs w:val="20"/>
              </w:rPr>
              <w:t>Date</w:t>
            </w:r>
          </w:p>
        </w:tc>
        <w:tc>
          <w:tcPr>
            <w:tcW w:w="8285" w:type="dxa"/>
            <w:shd w:val="clear" w:color="auto" w:fill="auto"/>
            <w:tcMar>
              <w:left w:w="115" w:type="dxa"/>
              <w:bottom w:w="115" w:type="dxa"/>
              <w:right w:w="115" w:type="dxa"/>
            </w:tcMar>
          </w:tcPr>
          <w:p w14:paraId="26E4D6BA" w14:textId="77777777" w:rsidR="00487277" w:rsidRPr="00800359" w:rsidRDefault="00487277" w:rsidP="0064109B">
            <w:pPr>
              <w:rPr>
                <w:rFonts w:ascii="Helvetica" w:hAnsi="Helvetica" w:cs="Helvetica"/>
                <w:sz w:val="20"/>
                <w:szCs w:val="20"/>
              </w:rPr>
            </w:pPr>
            <w:r>
              <w:rPr>
                <w:rFonts w:ascii="Helvetica" w:hAnsi="Helvetica" w:cs="Helvetica"/>
                <w:sz w:val="20"/>
                <w:szCs w:val="20"/>
              </w:rPr>
              <w:t>Review Step</w:t>
            </w:r>
          </w:p>
        </w:tc>
      </w:tr>
      <w:tr w:rsidR="00487277" w:rsidRPr="00800359" w14:paraId="2AF61BDC" w14:textId="77777777" w:rsidTr="0064109B">
        <w:trPr>
          <w:trHeight w:val="288"/>
        </w:trPr>
        <w:tc>
          <w:tcPr>
            <w:tcW w:w="1075" w:type="dxa"/>
            <w:shd w:val="clear" w:color="auto" w:fill="auto"/>
          </w:tcPr>
          <w:p w14:paraId="286F9B2F" w14:textId="4144969F" w:rsidR="00487277" w:rsidRDefault="00A26C92" w:rsidP="0064109B">
            <w:pPr>
              <w:rPr>
                <w:rFonts w:ascii="Helvetica" w:hAnsi="Helvetica" w:cs="Helvetica"/>
                <w:sz w:val="20"/>
                <w:szCs w:val="20"/>
              </w:rPr>
            </w:pPr>
            <w:r>
              <w:rPr>
                <w:rFonts w:ascii="Helvetica" w:hAnsi="Helvetica" w:cs="Helvetica"/>
                <w:sz w:val="20"/>
                <w:szCs w:val="20"/>
              </w:rPr>
              <w:t>2/7/25</w:t>
            </w:r>
          </w:p>
        </w:tc>
        <w:tc>
          <w:tcPr>
            <w:tcW w:w="8285" w:type="dxa"/>
            <w:shd w:val="clear" w:color="auto" w:fill="auto"/>
            <w:tcMar>
              <w:left w:w="115" w:type="dxa"/>
              <w:bottom w:w="115" w:type="dxa"/>
              <w:right w:w="115" w:type="dxa"/>
            </w:tcMar>
          </w:tcPr>
          <w:p w14:paraId="773711A6" w14:textId="77777777" w:rsidR="00235058" w:rsidRDefault="00235058" w:rsidP="00235058">
            <w:pPr>
              <w:rPr>
                <w:rFonts w:ascii="Helvetica" w:hAnsi="Helvetica" w:cs="Helvetica"/>
                <w:sz w:val="20"/>
                <w:szCs w:val="20"/>
              </w:rPr>
            </w:pPr>
            <w:r>
              <w:rPr>
                <w:rFonts w:ascii="Helvetica" w:hAnsi="Helvetica" w:cs="Helvetica"/>
                <w:sz w:val="20"/>
                <w:szCs w:val="20"/>
              </w:rPr>
              <w:t>Initial review | OIRPG</w:t>
            </w:r>
          </w:p>
          <w:p w14:paraId="16ACFBD4" w14:textId="77777777" w:rsidR="00235058" w:rsidRDefault="00235058" w:rsidP="00235058">
            <w:pPr>
              <w:rPr>
                <w:rFonts w:ascii="Helvetica" w:hAnsi="Helvetica" w:cs="Helvetica"/>
                <w:sz w:val="20"/>
                <w:szCs w:val="20"/>
              </w:rPr>
            </w:pPr>
          </w:p>
          <w:p w14:paraId="5CA116D7" w14:textId="616A25B0" w:rsidR="00487277" w:rsidRPr="007D78C6" w:rsidRDefault="00235058" w:rsidP="004553C2">
            <w:pPr>
              <w:spacing w:after="120"/>
              <w:rPr>
                <w:rFonts w:ascii="Helvetica" w:hAnsi="Helvetica" w:cs="Helvetica"/>
                <w:sz w:val="20"/>
                <w:szCs w:val="20"/>
              </w:rPr>
            </w:pPr>
            <w:r>
              <w:rPr>
                <w:rFonts w:ascii="Helvetica" w:hAnsi="Helvetica" w:cs="Helvetica"/>
                <w:sz w:val="20"/>
                <w:szCs w:val="20"/>
              </w:rPr>
              <w:t xml:space="preserve">Revised by Melissa Christian (Exec Dir), Trinity Kealoha (Rsch &amp; Policy Spec): CCLC; directory information </w:t>
            </w:r>
            <w:r w:rsidR="004553C2">
              <w:rPr>
                <w:rFonts w:ascii="Helvetica" w:hAnsi="Helvetica" w:cs="Helvetica"/>
                <w:sz w:val="20"/>
                <w:szCs w:val="20"/>
              </w:rPr>
              <w:t xml:space="preserve">categories </w:t>
            </w:r>
            <w:r>
              <w:rPr>
                <w:rFonts w:ascii="Helvetica" w:hAnsi="Helvetica" w:cs="Helvetica"/>
                <w:sz w:val="20"/>
                <w:szCs w:val="20"/>
              </w:rPr>
              <w:t>per executive team/Ryan Church</w:t>
            </w:r>
            <w:r w:rsidR="004553C2">
              <w:rPr>
                <w:rFonts w:ascii="Helvetica" w:hAnsi="Helvetica" w:cs="Helvetica"/>
                <w:sz w:val="20"/>
                <w:szCs w:val="20"/>
              </w:rPr>
              <w:t>; references; clarifying language from EDC, USC</w:t>
            </w:r>
            <w:r>
              <w:rPr>
                <w:rFonts w:ascii="Helvetica" w:hAnsi="Helvetica" w:cs="Helvetica"/>
                <w:sz w:val="20"/>
                <w:szCs w:val="20"/>
              </w:rPr>
              <w:t>.</w:t>
            </w:r>
          </w:p>
        </w:tc>
      </w:tr>
      <w:tr w:rsidR="00235058" w:rsidRPr="007864DB" w14:paraId="724C6B90" w14:textId="77777777" w:rsidTr="0064109B">
        <w:trPr>
          <w:trHeight w:val="288"/>
        </w:trPr>
        <w:tc>
          <w:tcPr>
            <w:tcW w:w="1075" w:type="dxa"/>
            <w:shd w:val="clear" w:color="auto" w:fill="auto"/>
          </w:tcPr>
          <w:p w14:paraId="3E979406" w14:textId="139DC39E" w:rsidR="00235058" w:rsidRPr="007864DB" w:rsidRDefault="00235058" w:rsidP="00235058">
            <w:pPr>
              <w:rPr>
                <w:rFonts w:ascii="Helvetica" w:hAnsi="Helvetica" w:cs="Helvetica"/>
                <w:sz w:val="20"/>
                <w:szCs w:val="20"/>
              </w:rPr>
            </w:pPr>
            <w:r>
              <w:rPr>
                <w:rFonts w:ascii="Helvetica" w:hAnsi="Helvetica" w:cs="Helvetica"/>
                <w:sz w:val="20"/>
                <w:szCs w:val="20"/>
              </w:rPr>
              <w:t>3/1</w:t>
            </w:r>
            <w:r w:rsidR="000E6262">
              <w:rPr>
                <w:rFonts w:ascii="Helvetica" w:hAnsi="Helvetica" w:cs="Helvetica"/>
                <w:sz w:val="20"/>
                <w:szCs w:val="20"/>
              </w:rPr>
              <w:t>1</w:t>
            </w:r>
            <w:r>
              <w:rPr>
                <w:rFonts w:ascii="Helvetica" w:hAnsi="Helvetica" w:cs="Helvetica"/>
                <w:sz w:val="20"/>
                <w:szCs w:val="20"/>
              </w:rPr>
              <w:t>/25</w:t>
            </w:r>
          </w:p>
        </w:tc>
        <w:tc>
          <w:tcPr>
            <w:tcW w:w="8285" w:type="dxa"/>
            <w:shd w:val="clear" w:color="auto" w:fill="auto"/>
            <w:tcMar>
              <w:left w:w="115" w:type="dxa"/>
              <w:bottom w:w="115" w:type="dxa"/>
              <w:right w:w="115" w:type="dxa"/>
            </w:tcMar>
          </w:tcPr>
          <w:p w14:paraId="59637952" w14:textId="77777777" w:rsidR="00235058" w:rsidRDefault="00235058" w:rsidP="00235058">
            <w:pPr>
              <w:rPr>
                <w:rFonts w:ascii="Helvetica" w:hAnsi="Helvetica" w:cs="Helvetica"/>
                <w:sz w:val="20"/>
                <w:szCs w:val="20"/>
              </w:rPr>
            </w:pPr>
            <w:r w:rsidRPr="00A555FD">
              <w:rPr>
                <w:rFonts w:ascii="Helvetica" w:hAnsi="Helvetica" w:cs="Helvetica"/>
                <w:sz w:val="20"/>
                <w:szCs w:val="20"/>
              </w:rPr>
              <w:t>Admin review</w:t>
            </w:r>
            <w:r>
              <w:rPr>
                <w:rFonts w:ascii="Helvetica" w:hAnsi="Helvetica" w:cs="Helvetica"/>
                <w:sz w:val="20"/>
                <w:szCs w:val="20"/>
              </w:rPr>
              <w:t xml:space="preserve"> | Student Services, Legal</w:t>
            </w:r>
          </w:p>
          <w:p w14:paraId="58322182" w14:textId="77777777" w:rsidR="00235058" w:rsidRDefault="00235058" w:rsidP="00235058">
            <w:pPr>
              <w:rPr>
                <w:rFonts w:ascii="Helvetica" w:hAnsi="Helvetica" w:cs="Helvetica"/>
                <w:sz w:val="20"/>
                <w:szCs w:val="20"/>
              </w:rPr>
            </w:pPr>
          </w:p>
          <w:p w14:paraId="5816807F" w14:textId="7EF8D481" w:rsidR="00235058" w:rsidRPr="007864DB" w:rsidRDefault="007D62D6" w:rsidP="00235058">
            <w:pPr>
              <w:spacing w:after="120"/>
              <w:rPr>
                <w:rFonts w:ascii="Helvetica" w:hAnsi="Helvetica" w:cs="Helvetica"/>
                <w:sz w:val="20"/>
                <w:szCs w:val="20"/>
              </w:rPr>
            </w:pPr>
            <w:r>
              <w:rPr>
                <w:rFonts w:ascii="Helvetica" w:hAnsi="Helvetica" w:cs="Helvetica"/>
                <w:sz w:val="20"/>
                <w:szCs w:val="20"/>
              </w:rPr>
              <w:lastRenderedPageBreak/>
              <w:t xml:space="preserve">3/10 </w:t>
            </w:r>
            <w:r w:rsidR="00235058">
              <w:rPr>
                <w:rFonts w:ascii="Helvetica" w:hAnsi="Helvetica" w:cs="Helvetica"/>
                <w:sz w:val="20"/>
                <w:szCs w:val="20"/>
              </w:rPr>
              <w:t>OIRPG reviewed and revised with Alisha Rosas (Sr Admin), Tomeika Carter (Acting Exec Dir, Student Support Services), Hugo Flores (Dir, A&amp;R); Ryan Church (Chief Legal Officer)</w:t>
            </w:r>
            <w:r>
              <w:rPr>
                <w:rFonts w:ascii="Helvetica" w:hAnsi="Helvetica" w:cs="Helvetica"/>
                <w:sz w:val="20"/>
                <w:szCs w:val="20"/>
              </w:rPr>
              <w:t xml:space="preserve"> | 3/11 </w:t>
            </w:r>
            <w:r w:rsidR="005026C6">
              <w:rPr>
                <w:rFonts w:ascii="Helvetica" w:hAnsi="Helvetica" w:cs="Helvetica"/>
                <w:sz w:val="20"/>
                <w:szCs w:val="20"/>
              </w:rPr>
              <w:t xml:space="preserve">Revised </w:t>
            </w:r>
            <w:r w:rsidR="00A7571A">
              <w:rPr>
                <w:rFonts w:ascii="Helvetica" w:hAnsi="Helvetica" w:cs="Helvetica"/>
                <w:sz w:val="20"/>
                <w:szCs w:val="20"/>
              </w:rPr>
              <w:t>to align with</w:t>
            </w:r>
            <w:r w:rsidR="005026C6">
              <w:rPr>
                <w:rFonts w:ascii="Helvetica" w:hAnsi="Helvetica" w:cs="Helvetica"/>
                <w:sz w:val="20"/>
                <w:szCs w:val="20"/>
              </w:rPr>
              <w:t xml:space="preserve"> </w:t>
            </w:r>
            <w:r>
              <w:rPr>
                <w:rFonts w:ascii="Helvetica" w:hAnsi="Helvetica" w:cs="Helvetica"/>
                <w:sz w:val="20"/>
                <w:szCs w:val="20"/>
              </w:rPr>
              <w:t>EDC 76240 (c).</w:t>
            </w:r>
          </w:p>
        </w:tc>
      </w:tr>
      <w:tr w:rsidR="00235058" w:rsidRPr="005D037D" w14:paraId="5D724F40" w14:textId="77777777" w:rsidTr="0064109B">
        <w:trPr>
          <w:trHeight w:val="288"/>
        </w:trPr>
        <w:tc>
          <w:tcPr>
            <w:tcW w:w="1075" w:type="dxa"/>
            <w:shd w:val="clear" w:color="auto" w:fill="auto"/>
          </w:tcPr>
          <w:p w14:paraId="78C774EF" w14:textId="105F0957" w:rsidR="00235058" w:rsidRPr="005D037D" w:rsidRDefault="005D037D" w:rsidP="00235058">
            <w:pPr>
              <w:rPr>
                <w:rFonts w:ascii="Helvetica" w:hAnsi="Helvetica" w:cs="Helvetica"/>
                <w:sz w:val="20"/>
                <w:szCs w:val="20"/>
              </w:rPr>
            </w:pPr>
            <w:r>
              <w:rPr>
                <w:rFonts w:ascii="Helvetica" w:hAnsi="Helvetica" w:cs="Helvetica"/>
                <w:sz w:val="20"/>
                <w:szCs w:val="20"/>
              </w:rPr>
              <w:lastRenderedPageBreak/>
              <w:t>4/8/25</w:t>
            </w:r>
          </w:p>
        </w:tc>
        <w:tc>
          <w:tcPr>
            <w:tcW w:w="8285" w:type="dxa"/>
            <w:shd w:val="clear" w:color="auto" w:fill="auto"/>
            <w:tcMar>
              <w:left w:w="115" w:type="dxa"/>
              <w:bottom w:w="115" w:type="dxa"/>
              <w:right w:w="115" w:type="dxa"/>
            </w:tcMar>
          </w:tcPr>
          <w:p w14:paraId="16DDFE52" w14:textId="2D88F0E1" w:rsidR="00235058" w:rsidRPr="005D037D" w:rsidRDefault="006108E4" w:rsidP="00235058">
            <w:pPr>
              <w:rPr>
                <w:rFonts w:ascii="Helvetica" w:hAnsi="Helvetica" w:cs="Helvetica"/>
                <w:sz w:val="20"/>
                <w:szCs w:val="20"/>
              </w:rPr>
            </w:pPr>
            <w:r w:rsidRPr="00AE49E4">
              <w:rPr>
                <w:rFonts w:ascii="Helvetica" w:hAnsi="Helvetica" w:cs="Helvetica"/>
                <w:sz w:val="20"/>
                <w:szCs w:val="20"/>
              </w:rPr>
              <w:t>Faculty 10+2 – review required | Approved as drafted</w:t>
            </w:r>
          </w:p>
        </w:tc>
      </w:tr>
      <w:tr w:rsidR="00235058" w:rsidRPr="00235058" w14:paraId="1EB3CC60" w14:textId="77777777" w:rsidTr="0064109B">
        <w:trPr>
          <w:trHeight w:val="288"/>
        </w:trPr>
        <w:tc>
          <w:tcPr>
            <w:tcW w:w="1075" w:type="dxa"/>
            <w:shd w:val="clear" w:color="auto" w:fill="auto"/>
          </w:tcPr>
          <w:p w14:paraId="055744B0" w14:textId="42387DF7" w:rsidR="00235058" w:rsidRPr="006108E4" w:rsidRDefault="00235058" w:rsidP="00235058">
            <w:pPr>
              <w:rPr>
                <w:rFonts w:ascii="Helvetica" w:hAnsi="Helvetica" w:cs="Helvetica"/>
                <w:sz w:val="20"/>
                <w:szCs w:val="20"/>
              </w:rPr>
            </w:pPr>
          </w:p>
        </w:tc>
        <w:tc>
          <w:tcPr>
            <w:tcW w:w="8285" w:type="dxa"/>
            <w:shd w:val="clear" w:color="auto" w:fill="auto"/>
            <w:tcMar>
              <w:left w:w="115" w:type="dxa"/>
              <w:bottom w:w="115" w:type="dxa"/>
              <w:right w:w="115" w:type="dxa"/>
            </w:tcMar>
          </w:tcPr>
          <w:p w14:paraId="79CDB0AB" w14:textId="77777777" w:rsidR="00763070" w:rsidRDefault="00763070" w:rsidP="00763070">
            <w:pPr>
              <w:rPr>
                <w:rFonts w:ascii="Helvetica" w:hAnsi="Helvetica" w:cs="Helvetica"/>
                <w:sz w:val="20"/>
                <w:szCs w:val="20"/>
              </w:rPr>
            </w:pPr>
            <w:r w:rsidRPr="00413BDE">
              <w:rPr>
                <w:rFonts w:ascii="Helvetica" w:hAnsi="Helvetica" w:cs="Helvetica"/>
                <w:sz w:val="20"/>
                <w:szCs w:val="20"/>
              </w:rPr>
              <w:t>Cabinet</w:t>
            </w:r>
            <w:r>
              <w:rPr>
                <w:rFonts w:ascii="Helvetica" w:hAnsi="Helvetica" w:cs="Helvetica"/>
                <w:sz w:val="20"/>
                <w:szCs w:val="20"/>
              </w:rPr>
              <w:t xml:space="preserve"> | Tentatively scheduled</w:t>
            </w:r>
          </w:p>
          <w:p w14:paraId="62FF8D40" w14:textId="77777777" w:rsidR="00763070" w:rsidRDefault="00763070" w:rsidP="00763070">
            <w:pPr>
              <w:rPr>
                <w:rFonts w:ascii="Helvetica" w:hAnsi="Helvetica" w:cs="Helvetica"/>
                <w:sz w:val="20"/>
                <w:szCs w:val="20"/>
              </w:rPr>
            </w:pPr>
          </w:p>
          <w:p w14:paraId="312D68B9" w14:textId="10553F59" w:rsidR="00897C8C" w:rsidRDefault="00897C8C" w:rsidP="00897C8C">
            <w:pPr>
              <w:rPr>
                <w:rFonts w:ascii="Helvetica" w:hAnsi="Helvetica" w:cs="Helvetica"/>
                <w:sz w:val="20"/>
                <w:szCs w:val="20"/>
              </w:rPr>
            </w:pPr>
            <w:r>
              <w:rPr>
                <w:rFonts w:ascii="Helvetica" w:hAnsi="Helvetica" w:cs="Helvetica"/>
                <w:sz w:val="20"/>
                <w:szCs w:val="20"/>
              </w:rPr>
              <w:t>April 15 – 1</w:t>
            </w:r>
            <w:r w:rsidRPr="00074E5C">
              <w:rPr>
                <w:rFonts w:ascii="Helvetica" w:hAnsi="Helvetica" w:cs="Helvetica"/>
                <w:sz w:val="20"/>
                <w:szCs w:val="20"/>
                <w:vertAlign w:val="superscript"/>
              </w:rPr>
              <w:t>st</w:t>
            </w:r>
            <w:r>
              <w:rPr>
                <w:rFonts w:ascii="Helvetica" w:hAnsi="Helvetica" w:cs="Helvetica"/>
                <w:sz w:val="20"/>
                <w:szCs w:val="20"/>
              </w:rPr>
              <w:t xml:space="preserve"> reading and information</w:t>
            </w:r>
            <w:r w:rsidR="004154A2">
              <w:rPr>
                <w:rFonts w:ascii="Helvetica" w:hAnsi="Helvetica" w:cs="Helvetica"/>
                <w:sz w:val="20"/>
                <w:szCs w:val="20"/>
              </w:rPr>
              <w:t>: r</w:t>
            </w:r>
            <w:r w:rsidR="00963688">
              <w:rPr>
                <w:rFonts w:ascii="Helvetica" w:hAnsi="Helvetica" w:cs="Helvetica"/>
                <w:sz w:val="20"/>
                <w:szCs w:val="20"/>
              </w:rPr>
              <w:t>evised during meeting to change “diploma” to “degree”</w:t>
            </w:r>
          </w:p>
          <w:p w14:paraId="36175E1E" w14:textId="16BCCE1D" w:rsidR="00897C8C" w:rsidRDefault="00897C8C" w:rsidP="00897C8C">
            <w:pPr>
              <w:rPr>
                <w:rFonts w:ascii="Helvetica" w:hAnsi="Helvetica" w:cs="Helvetica"/>
                <w:sz w:val="20"/>
                <w:szCs w:val="20"/>
              </w:rPr>
            </w:pPr>
            <w:r>
              <w:rPr>
                <w:rFonts w:ascii="Helvetica" w:hAnsi="Helvetica" w:cs="Helvetica"/>
                <w:sz w:val="20"/>
                <w:szCs w:val="20"/>
              </w:rPr>
              <w:t xml:space="preserve">May 13 – sunshine </w:t>
            </w:r>
            <w:r w:rsidR="000328D0">
              <w:rPr>
                <w:rFonts w:ascii="Helvetica" w:hAnsi="Helvetica" w:cs="Helvetica"/>
                <w:sz w:val="20"/>
                <w:szCs w:val="20"/>
              </w:rPr>
              <w:t>completion</w:t>
            </w:r>
          </w:p>
          <w:p w14:paraId="398287BB" w14:textId="77777777" w:rsidR="00897C8C" w:rsidRDefault="00897C8C" w:rsidP="00897C8C">
            <w:pPr>
              <w:rPr>
                <w:rFonts w:ascii="Helvetica" w:hAnsi="Helvetica" w:cs="Helvetica"/>
                <w:sz w:val="20"/>
                <w:szCs w:val="20"/>
              </w:rPr>
            </w:pPr>
            <w:r>
              <w:rPr>
                <w:rFonts w:ascii="Helvetica" w:hAnsi="Helvetica" w:cs="Helvetica"/>
                <w:sz w:val="20"/>
                <w:szCs w:val="20"/>
              </w:rPr>
              <w:t>May 20 – 2</w:t>
            </w:r>
            <w:r w:rsidRPr="00A93666">
              <w:rPr>
                <w:rFonts w:ascii="Helvetica" w:hAnsi="Helvetica" w:cs="Helvetica"/>
                <w:sz w:val="20"/>
                <w:szCs w:val="20"/>
                <w:vertAlign w:val="superscript"/>
              </w:rPr>
              <w:t>nd</w:t>
            </w:r>
            <w:r>
              <w:rPr>
                <w:rFonts w:ascii="Helvetica" w:hAnsi="Helvetica" w:cs="Helvetica"/>
                <w:sz w:val="20"/>
                <w:szCs w:val="20"/>
              </w:rPr>
              <w:t xml:space="preserve"> reading and approval</w:t>
            </w:r>
          </w:p>
          <w:p w14:paraId="7FF2BFC4" w14:textId="40924859" w:rsidR="00235058" w:rsidRPr="00897C8C" w:rsidRDefault="00235058" w:rsidP="00235058">
            <w:pPr>
              <w:rPr>
                <w:rFonts w:ascii="Helvetica" w:hAnsi="Helvetica" w:cs="Helvetica"/>
                <w:sz w:val="20"/>
                <w:szCs w:val="20"/>
              </w:rPr>
            </w:pPr>
          </w:p>
        </w:tc>
      </w:tr>
      <w:bookmarkEnd w:id="4"/>
    </w:tbl>
    <w:p w14:paraId="72B43040" w14:textId="77777777" w:rsidR="00487277" w:rsidRDefault="00487277" w:rsidP="00487277">
      <w:pPr>
        <w:rPr>
          <w:rFonts w:ascii="Helvetica" w:hAnsi="Helvetica" w:cs="Helvetica"/>
          <w:sz w:val="20"/>
          <w:szCs w:val="20"/>
        </w:rPr>
      </w:pPr>
    </w:p>
    <w:tbl>
      <w:tblPr>
        <w:tblStyle w:val="TableGrid"/>
        <w:tblW w:w="9360" w:type="dxa"/>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620" w:firstRow="1" w:lastRow="0" w:firstColumn="0" w:lastColumn="0" w:noHBand="1" w:noVBand="1"/>
      </w:tblPr>
      <w:tblGrid>
        <w:gridCol w:w="9360"/>
      </w:tblGrid>
      <w:tr w:rsidR="00487277" w:rsidRPr="00351275" w14:paraId="31EEF2C0" w14:textId="77777777" w:rsidTr="0064109B">
        <w:trPr>
          <w:trHeight w:val="317"/>
        </w:trPr>
        <w:tc>
          <w:tcPr>
            <w:tcW w:w="9360" w:type="dxa"/>
            <w:shd w:val="clear" w:color="auto" w:fill="D9D9D9" w:themeFill="background1" w:themeFillShade="D9"/>
            <w:vAlign w:val="center"/>
          </w:tcPr>
          <w:p w14:paraId="05ABFBFE" w14:textId="77777777" w:rsidR="00487277" w:rsidRPr="00351275" w:rsidRDefault="00487277" w:rsidP="0064109B">
            <w:pPr>
              <w:rPr>
                <w:rFonts w:ascii="Helvetica" w:hAnsi="Helvetica" w:cs="Helvetica"/>
                <w:sz w:val="20"/>
                <w:szCs w:val="20"/>
              </w:rPr>
            </w:pPr>
            <w:bookmarkStart w:id="5" w:name="_Hlk176527153"/>
            <w:r>
              <w:rPr>
                <w:rFonts w:ascii="Helvetica" w:hAnsi="Helvetica" w:cs="Helvetica"/>
                <w:sz w:val="20"/>
                <w:szCs w:val="20"/>
              </w:rPr>
              <w:t>Legal citations</w:t>
            </w:r>
          </w:p>
        </w:tc>
      </w:tr>
      <w:tr w:rsidR="00487277" w:rsidRPr="00351275" w14:paraId="50E8E5A0" w14:textId="77777777" w:rsidTr="0064109B">
        <w:trPr>
          <w:trHeight w:val="317"/>
        </w:trPr>
        <w:tc>
          <w:tcPr>
            <w:tcW w:w="9360" w:type="dxa"/>
            <w:shd w:val="clear" w:color="auto" w:fill="auto"/>
            <w:vAlign w:val="center"/>
          </w:tcPr>
          <w:p w14:paraId="71DE01D8" w14:textId="31A34C87" w:rsidR="00117A6A" w:rsidRDefault="00117A6A" w:rsidP="00117A6A">
            <w:pPr>
              <w:rPr>
                <w:rFonts w:ascii="Helvetica" w:hAnsi="Helvetica" w:cs="Helvetica"/>
                <w:sz w:val="20"/>
                <w:szCs w:val="20"/>
              </w:rPr>
            </w:pPr>
            <w:r>
              <w:rPr>
                <w:rFonts w:ascii="Helvetica" w:hAnsi="Helvetica" w:cs="Helvetica"/>
                <w:sz w:val="20"/>
                <w:szCs w:val="20"/>
              </w:rPr>
              <w:t xml:space="preserve">EDC §§ </w:t>
            </w:r>
            <w:hyperlink r:id="rId11" w:history="1">
              <w:r w:rsidRPr="00CF67B2">
                <w:rPr>
                  <w:rStyle w:val="Hyperlink"/>
                  <w:rFonts w:ascii="Helvetica" w:hAnsi="Helvetica" w:cs="Helvetica"/>
                  <w:sz w:val="20"/>
                  <w:szCs w:val="20"/>
                </w:rPr>
                <w:t>66093.3</w:t>
              </w:r>
            </w:hyperlink>
            <w:r w:rsidRPr="00CF67B2">
              <w:rPr>
                <w:rFonts w:ascii="Helvetica" w:hAnsi="Helvetica" w:cs="Helvetica"/>
                <w:sz w:val="20"/>
                <w:szCs w:val="20"/>
              </w:rPr>
              <w:t>,</w:t>
            </w:r>
            <w:r w:rsidR="00457B80">
              <w:rPr>
                <w:rFonts w:ascii="Helvetica" w:hAnsi="Helvetica" w:cs="Helvetica"/>
                <w:sz w:val="20"/>
                <w:szCs w:val="20"/>
              </w:rPr>
              <w:t xml:space="preserve"> </w:t>
            </w:r>
            <w:hyperlink r:id="rId12" w:history="1">
              <w:r w:rsidRPr="00CF67B2">
                <w:rPr>
                  <w:rStyle w:val="Hyperlink"/>
                  <w:rFonts w:ascii="Helvetica" w:hAnsi="Helvetica" w:cs="Helvetica"/>
                  <w:sz w:val="20"/>
                  <w:szCs w:val="20"/>
                </w:rPr>
                <w:t>66271.4 et seq.</w:t>
              </w:r>
            </w:hyperlink>
            <w:r>
              <w:rPr>
                <w:rFonts w:ascii="Helvetica" w:hAnsi="Helvetica" w:cs="Helvetica"/>
                <w:sz w:val="20"/>
                <w:szCs w:val="20"/>
              </w:rPr>
              <w:t xml:space="preserve">, </w:t>
            </w:r>
            <w:hyperlink r:id="rId13" w:history="1">
              <w:r w:rsidRPr="00CF67B2">
                <w:rPr>
                  <w:rStyle w:val="Hyperlink"/>
                  <w:rFonts w:ascii="Helvetica" w:hAnsi="Helvetica" w:cs="Helvetica"/>
                  <w:sz w:val="20"/>
                  <w:szCs w:val="20"/>
                </w:rPr>
                <w:t>76200 et seq.</w:t>
              </w:r>
            </w:hyperlink>
            <w:r>
              <w:rPr>
                <w:rFonts w:ascii="Helvetica" w:hAnsi="Helvetica" w:cs="Helvetica"/>
                <w:sz w:val="20"/>
                <w:szCs w:val="20"/>
              </w:rPr>
              <w:t xml:space="preserve"> | </w:t>
            </w:r>
            <w:r w:rsidRPr="00CF67B2">
              <w:rPr>
                <w:rFonts w:ascii="Helvetica" w:hAnsi="Helvetica" w:cs="Helvetica"/>
                <w:sz w:val="20"/>
                <w:szCs w:val="20"/>
              </w:rPr>
              <w:t xml:space="preserve">Title 5 </w:t>
            </w:r>
            <w:r>
              <w:rPr>
                <w:rFonts w:ascii="Helvetica" w:hAnsi="Helvetica" w:cs="Helvetica"/>
                <w:sz w:val="20"/>
                <w:szCs w:val="20"/>
              </w:rPr>
              <w:t xml:space="preserve">§§ </w:t>
            </w:r>
            <w:hyperlink r:id="rId14" w:history="1">
              <w:r w:rsidRPr="006B5BFA">
                <w:rPr>
                  <w:rStyle w:val="Hyperlink"/>
                  <w:rFonts w:ascii="Helvetica" w:hAnsi="Helvetica" w:cs="Helvetica"/>
                  <w:sz w:val="20"/>
                  <w:szCs w:val="20"/>
                </w:rPr>
                <w:t>54600 et seq.</w:t>
              </w:r>
            </w:hyperlink>
            <w:r>
              <w:rPr>
                <w:rFonts w:ascii="Helvetica" w:hAnsi="Helvetica" w:cs="Helvetica"/>
                <w:sz w:val="20"/>
                <w:szCs w:val="20"/>
              </w:rPr>
              <w:t xml:space="preserve"> </w:t>
            </w:r>
            <w:r w:rsidR="00020621">
              <w:rPr>
                <w:rFonts w:ascii="Helvetica" w:hAnsi="Helvetica" w:cs="Helvetica"/>
                <w:sz w:val="20"/>
                <w:szCs w:val="20"/>
              </w:rPr>
              <w:t xml:space="preserve">and </w:t>
            </w:r>
            <w:hyperlink r:id="rId15" w:history="1">
              <w:r w:rsidR="00020621" w:rsidRPr="00020621">
                <w:rPr>
                  <w:rStyle w:val="Hyperlink"/>
                  <w:rFonts w:ascii="Helvetica" w:hAnsi="Helvetica" w:cs="Helvetica"/>
                  <w:sz w:val="20"/>
                  <w:szCs w:val="20"/>
                </w:rPr>
                <w:t>59410</w:t>
              </w:r>
            </w:hyperlink>
            <w:r w:rsidR="00020621">
              <w:rPr>
                <w:rFonts w:ascii="Helvetica" w:hAnsi="Helvetica" w:cs="Helvetica"/>
                <w:sz w:val="20"/>
                <w:szCs w:val="20"/>
              </w:rPr>
              <w:t xml:space="preserve"> </w:t>
            </w:r>
            <w:r>
              <w:rPr>
                <w:rFonts w:ascii="Helvetica" w:hAnsi="Helvetica" w:cs="Helvetica"/>
                <w:sz w:val="20"/>
                <w:szCs w:val="20"/>
              </w:rPr>
              <w:t xml:space="preserve">| </w:t>
            </w:r>
            <w:r w:rsidR="002A12CD">
              <w:rPr>
                <w:rFonts w:ascii="Helvetica" w:hAnsi="Helvetica" w:cs="Helvetica"/>
                <w:sz w:val="20"/>
                <w:szCs w:val="20"/>
              </w:rPr>
              <w:t>CIV</w:t>
            </w:r>
            <w:r w:rsidR="00191851">
              <w:rPr>
                <w:rFonts w:ascii="Helvetica" w:hAnsi="Helvetica" w:cs="Helvetica"/>
                <w:sz w:val="20"/>
                <w:szCs w:val="20"/>
              </w:rPr>
              <w:t xml:space="preserve"> §§</w:t>
            </w:r>
            <w:r w:rsidR="002A12CD">
              <w:rPr>
                <w:rFonts w:ascii="Helvetica" w:hAnsi="Helvetica" w:cs="Helvetica"/>
                <w:sz w:val="20"/>
                <w:szCs w:val="20"/>
              </w:rPr>
              <w:t xml:space="preserve"> </w:t>
            </w:r>
            <w:hyperlink r:id="rId16" w:history="1">
              <w:r w:rsidR="002A12CD" w:rsidRPr="00EC55EF">
                <w:rPr>
                  <w:rStyle w:val="Hyperlink"/>
                  <w:rFonts w:ascii="Helvetica" w:hAnsi="Helvetica" w:cs="Helvetica"/>
                  <w:sz w:val="20"/>
                  <w:szCs w:val="20"/>
                </w:rPr>
                <w:t>1788.9</w:t>
              </w:r>
              <w:r w:rsidR="00365F42" w:rsidRPr="00EC55EF">
                <w:rPr>
                  <w:rStyle w:val="Hyperlink"/>
                  <w:rFonts w:ascii="Helvetica" w:hAnsi="Helvetica" w:cs="Helvetica"/>
                  <w:sz w:val="20"/>
                  <w:szCs w:val="20"/>
                </w:rPr>
                <w:t>0 et seq</w:t>
              </w:r>
            </w:hyperlink>
            <w:r w:rsidR="00365F42">
              <w:rPr>
                <w:rFonts w:ascii="Helvetica" w:hAnsi="Helvetica" w:cs="Helvetica"/>
                <w:sz w:val="20"/>
                <w:szCs w:val="20"/>
              </w:rPr>
              <w:t xml:space="preserve">. and </w:t>
            </w:r>
            <w:hyperlink r:id="rId17" w:history="1">
              <w:r w:rsidR="00365F42" w:rsidRPr="00A854A5">
                <w:rPr>
                  <w:rStyle w:val="Hyperlink"/>
                  <w:rFonts w:ascii="Helvetica" w:hAnsi="Helvetica" w:cs="Helvetica"/>
                  <w:sz w:val="20"/>
                  <w:szCs w:val="20"/>
                </w:rPr>
                <w:t>1798.85</w:t>
              </w:r>
            </w:hyperlink>
            <w:r w:rsidR="00365F42">
              <w:rPr>
                <w:rFonts w:ascii="Helvetica" w:hAnsi="Helvetica" w:cs="Helvetica"/>
                <w:sz w:val="20"/>
                <w:szCs w:val="20"/>
              </w:rPr>
              <w:t xml:space="preserve"> | 10 USC </w:t>
            </w:r>
            <w:r w:rsidR="005A6E5C">
              <w:rPr>
                <w:rFonts w:ascii="Helvetica" w:hAnsi="Helvetica" w:cs="Helvetica"/>
                <w:sz w:val="20"/>
                <w:szCs w:val="20"/>
              </w:rPr>
              <w:t>§</w:t>
            </w:r>
            <w:r w:rsidR="00365F42">
              <w:rPr>
                <w:rFonts w:ascii="Helvetica" w:hAnsi="Helvetica" w:cs="Helvetica"/>
                <w:sz w:val="20"/>
                <w:szCs w:val="20"/>
              </w:rPr>
              <w:t xml:space="preserve">§ </w:t>
            </w:r>
            <w:hyperlink r:id="rId18" w:history="1">
              <w:r w:rsidR="00365F42" w:rsidRPr="00CE07BF">
                <w:rPr>
                  <w:rStyle w:val="Hyperlink"/>
                  <w:rFonts w:ascii="Helvetica" w:hAnsi="Helvetica" w:cs="Helvetica"/>
                  <w:sz w:val="20"/>
                  <w:szCs w:val="20"/>
                </w:rPr>
                <w:t>503</w:t>
              </w:r>
            </w:hyperlink>
            <w:r w:rsidR="00365F42">
              <w:rPr>
                <w:rFonts w:ascii="Helvetica" w:hAnsi="Helvetica" w:cs="Helvetica"/>
                <w:sz w:val="20"/>
                <w:szCs w:val="20"/>
              </w:rPr>
              <w:t xml:space="preserve"> </w:t>
            </w:r>
            <w:r w:rsidR="00FC6D8A">
              <w:rPr>
                <w:rFonts w:ascii="Helvetica" w:hAnsi="Helvetica" w:cs="Helvetica"/>
                <w:sz w:val="20"/>
                <w:szCs w:val="20"/>
              </w:rPr>
              <w:t xml:space="preserve"> and </w:t>
            </w:r>
            <w:hyperlink r:id="rId19" w:history="1">
              <w:r w:rsidR="00FC6D8A" w:rsidRPr="00FC6D8A">
                <w:rPr>
                  <w:rStyle w:val="Hyperlink"/>
                  <w:rFonts w:ascii="Helvetica" w:hAnsi="Helvetica" w:cs="Helvetica"/>
                  <w:sz w:val="20"/>
                  <w:szCs w:val="20"/>
                </w:rPr>
                <w:t>983</w:t>
              </w:r>
            </w:hyperlink>
            <w:r w:rsidR="00FC6D8A">
              <w:rPr>
                <w:rFonts w:ascii="Helvetica" w:hAnsi="Helvetica" w:cs="Helvetica"/>
                <w:sz w:val="20"/>
                <w:szCs w:val="20"/>
              </w:rPr>
              <w:t xml:space="preserve"> </w:t>
            </w:r>
            <w:r w:rsidR="00365F42">
              <w:rPr>
                <w:rFonts w:ascii="Helvetica" w:hAnsi="Helvetica" w:cs="Helvetica"/>
                <w:sz w:val="20"/>
                <w:szCs w:val="20"/>
              </w:rPr>
              <w:t xml:space="preserve">| </w:t>
            </w:r>
            <w:r w:rsidRPr="00CF67B2">
              <w:rPr>
                <w:rFonts w:ascii="Helvetica" w:hAnsi="Helvetica" w:cs="Helvetica"/>
                <w:sz w:val="20"/>
                <w:szCs w:val="20"/>
              </w:rPr>
              <w:t xml:space="preserve">20 </w:t>
            </w:r>
            <w:r>
              <w:rPr>
                <w:rFonts w:ascii="Helvetica" w:hAnsi="Helvetica" w:cs="Helvetica"/>
                <w:sz w:val="20"/>
                <w:szCs w:val="20"/>
              </w:rPr>
              <w:t xml:space="preserve">USC § </w:t>
            </w:r>
            <w:hyperlink r:id="rId20" w:history="1">
              <w:r w:rsidRPr="00EA5295">
                <w:rPr>
                  <w:rStyle w:val="Hyperlink"/>
                  <w:rFonts w:ascii="Helvetica" w:hAnsi="Helvetica" w:cs="Helvetica"/>
                  <w:sz w:val="20"/>
                  <w:szCs w:val="20"/>
                </w:rPr>
                <w:t>1232g</w:t>
              </w:r>
            </w:hyperlink>
            <w:r w:rsidRPr="00EA5295">
              <w:rPr>
                <w:rFonts w:ascii="Helvetica" w:hAnsi="Helvetica" w:cs="Helvetica"/>
                <w:sz w:val="20"/>
                <w:szCs w:val="20"/>
              </w:rPr>
              <w:t xml:space="preserve"> (j)</w:t>
            </w:r>
            <w:r>
              <w:rPr>
                <w:rFonts w:ascii="Helvetica" w:hAnsi="Helvetica" w:cs="Helvetica"/>
                <w:sz w:val="20"/>
                <w:szCs w:val="20"/>
              </w:rPr>
              <w:t xml:space="preserve"> | </w:t>
            </w:r>
            <w:hyperlink r:id="rId21" w:history="1">
              <w:r w:rsidRPr="000D334C">
                <w:rPr>
                  <w:rStyle w:val="Hyperlink"/>
                  <w:rFonts w:ascii="Helvetica" w:hAnsi="Helvetica" w:cs="Helvetica"/>
                  <w:sz w:val="20"/>
                  <w:szCs w:val="20"/>
                </w:rPr>
                <w:t>ACCJC</w:t>
              </w:r>
            </w:hyperlink>
            <w:r w:rsidRPr="00CF67B2">
              <w:rPr>
                <w:rFonts w:ascii="Helvetica" w:hAnsi="Helvetica" w:cs="Helvetica"/>
                <w:sz w:val="20"/>
                <w:szCs w:val="20"/>
              </w:rPr>
              <w:t xml:space="preserve"> Accreditation Standard 2</w:t>
            </w:r>
          </w:p>
          <w:p w14:paraId="36E3816C" w14:textId="63348BA4" w:rsidR="00487277" w:rsidRDefault="00487277" w:rsidP="0064109B">
            <w:pPr>
              <w:rPr>
                <w:rFonts w:ascii="Helvetica" w:hAnsi="Helvetica" w:cs="Helvetica"/>
                <w:sz w:val="20"/>
                <w:szCs w:val="20"/>
              </w:rPr>
            </w:pPr>
          </w:p>
        </w:tc>
      </w:tr>
    </w:tbl>
    <w:p w14:paraId="11BDF95A" w14:textId="77777777" w:rsidR="00487277" w:rsidRDefault="00487277" w:rsidP="00487277">
      <w:pPr>
        <w:tabs>
          <w:tab w:val="right" w:pos="8550"/>
        </w:tabs>
        <w:rPr>
          <w:rFonts w:ascii="Helvetica" w:hAnsi="Helvetica" w:cs="Helvetica"/>
          <w:sz w:val="20"/>
          <w:szCs w:val="20"/>
        </w:rPr>
      </w:pPr>
      <w:bookmarkStart w:id="6" w:name="_Hlk176526718"/>
      <w:bookmarkEnd w:id="5"/>
      <w:bookmarkEnd w:id="6"/>
    </w:p>
    <w:p w14:paraId="53CB55C7" w14:textId="24BA9FB1" w:rsidR="00BC7F40" w:rsidRPr="00AF2B11" w:rsidRDefault="00BC7F40" w:rsidP="00BC7F40">
      <w:pPr>
        <w:tabs>
          <w:tab w:val="right" w:pos="8550"/>
        </w:tabs>
        <w:rPr>
          <w:rFonts w:ascii="Helvetica" w:hAnsi="Helvetica" w:cs="Helvetica"/>
          <w:i/>
          <w:iCs/>
          <w:sz w:val="20"/>
          <w:szCs w:val="20"/>
        </w:rPr>
      </w:pPr>
      <w:bookmarkStart w:id="7" w:name="_Hlk189667498"/>
      <w:r w:rsidRPr="00262067">
        <w:rPr>
          <w:rFonts w:ascii="Helvetica" w:hAnsi="Helvetica" w:cs="Helvetica"/>
          <w:b/>
          <w:bCs/>
          <w:i/>
          <w:iCs/>
          <w:sz w:val="20"/>
          <w:szCs w:val="20"/>
        </w:rPr>
        <w:t xml:space="preserve">NOTE: </w:t>
      </w:r>
      <w:r w:rsidR="00C70526">
        <w:rPr>
          <w:rFonts w:ascii="Helvetica" w:hAnsi="Helvetica" w:cs="Helvetica"/>
          <w:b/>
          <w:bCs/>
          <w:i/>
          <w:iCs/>
          <w:sz w:val="20"/>
          <w:szCs w:val="20"/>
        </w:rPr>
        <w:t>The following l</w:t>
      </w:r>
      <w:r w:rsidR="003B6B17">
        <w:rPr>
          <w:rFonts w:ascii="Helvetica" w:hAnsi="Helvetica" w:cs="Helvetica"/>
          <w:b/>
          <w:bCs/>
          <w:i/>
          <w:iCs/>
          <w:sz w:val="20"/>
          <w:szCs w:val="20"/>
        </w:rPr>
        <w:t xml:space="preserve">egal </w:t>
      </w:r>
      <w:r w:rsidR="00AF6F93">
        <w:rPr>
          <w:rFonts w:ascii="Helvetica" w:hAnsi="Helvetica" w:cs="Helvetica"/>
          <w:b/>
          <w:bCs/>
          <w:i/>
          <w:iCs/>
          <w:sz w:val="20"/>
          <w:szCs w:val="20"/>
        </w:rPr>
        <w:t xml:space="preserve">text </w:t>
      </w:r>
      <w:r w:rsidR="005D7E75">
        <w:rPr>
          <w:rFonts w:ascii="Helvetica" w:hAnsi="Helvetica" w:cs="Helvetica"/>
          <w:b/>
          <w:bCs/>
          <w:i/>
          <w:iCs/>
          <w:sz w:val="20"/>
          <w:szCs w:val="20"/>
        </w:rPr>
        <w:t xml:space="preserve">corresponds </w:t>
      </w:r>
      <w:r w:rsidR="00AF6F93">
        <w:rPr>
          <w:rFonts w:ascii="Helvetica" w:hAnsi="Helvetica" w:cs="Helvetica"/>
          <w:b/>
          <w:bCs/>
          <w:i/>
          <w:iCs/>
          <w:sz w:val="20"/>
          <w:szCs w:val="20"/>
        </w:rPr>
        <w:t>to revisions made to the language in the AP. It does not include all the above-cited sections.</w:t>
      </w:r>
    </w:p>
    <w:bookmarkEnd w:id="7"/>
    <w:p w14:paraId="3AA69560" w14:textId="77777777" w:rsidR="00BC7F40" w:rsidRDefault="00BC7F40" w:rsidP="00BC7F40">
      <w:pPr>
        <w:tabs>
          <w:tab w:val="right" w:pos="8550"/>
        </w:tabs>
        <w:rPr>
          <w:rFonts w:ascii="Helvetica" w:hAnsi="Helvetica" w:cs="Helvetica"/>
          <w:sz w:val="20"/>
          <w:szCs w:val="20"/>
        </w:rPr>
      </w:pPr>
    </w:p>
    <w:p w14:paraId="23BD54CD" w14:textId="77777777" w:rsidR="00BC7F40" w:rsidRPr="004B62E1" w:rsidRDefault="00BC7F40" w:rsidP="00BC7F40">
      <w:pPr>
        <w:tabs>
          <w:tab w:val="right" w:pos="8550"/>
        </w:tabs>
        <w:rPr>
          <w:rFonts w:ascii="Helvetica" w:hAnsi="Helvetica" w:cs="Helvetica"/>
          <w:b/>
          <w:bCs/>
          <w:sz w:val="20"/>
          <w:szCs w:val="20"/>
        </w:rPr>
      </w:pPr>
      <w:r w:rsidRPr="004B62E1">
        <w:rPr>
          <w:rFonts w:ascii="Helvetica" w:hAnsi="Helvetica" w:cs="Helvetica"/>
          <w:b/>
          <w:bCs/>
          <w:sz w:val="20"/>
          <w:szCs w:val="20"/>
        </w:rPr>
        <w:t>California Education Code</w:t>
      </w:r>
    </w:p>
    <w:p w14:paraId="316AF68B" w14:textId="77777777" w:rsidR="00BC7F40" w:rsidRDefault="00BC7F40" w:rsidP="00BC7F40">
      <w:pPr>
        <w:tabs>
          <w:tab w:val="right" w:pos="8550"/>
        </w:tabs>
        <w:rPr>
          <w:rFonts w:ascii="Helvetica" w:hAnsi="Helvetica" w:cs="Helvetica"/>
          <w:sz w:val="20"/>
          <w:szCs w:val="20"/>
        </w:rPr>
      </w:pPr>
    </w:p>
    <w:p w14:paraId="6F810391" w14:textId="02D84576" w:rsidR="00BC7F40" w:rsidRPr="004B62E1" w:rsidRDefault="009548F0" w:rsidP="00BC7F40">
      <w:pPr>
        <w:tabs>
          <w:tab w:val="right" w:pos="8550"/>
        </w:tabs>
        <w:rPr>
          <w:rFonts w:ascii="Helvetica" w:hAnsi="Helvetica" w:cs="Helvetica"/>
          <w:color w:val="FF0000"/>
          <w:sz w:val="20"/>
          <w:szCs w:val="20"/>
        </w:rPr>
      </w:pPr>
      <w:r>
        <w:rPr>
          <w:rFonts w:ascii="Helvetica" w:hAnsi="Helvetica" w:cs="Helvetica"/>
          <w:color w:val="FF0000"/>
          <w:sz w:val="20"/>
          <w:szCs w:val="20"/>
        </w:rPr>
        <w:t xml:space="preserve">EDC </w:t>
      </w:r>
      <w:r w:rsidR="00BF108F">
        <w:rPr>
          <w:rFonts w:ascii="Helvetica" w:hAnsi="Helvetica" w:cs="Helvetica"/>
          <w:color w:val="FF0000"/>
          <w:sz w:val="20"/>
          <w:szCs w:val="20"/>
        </w:rPr>
        <w:t xml:space="preserve">§ </w:t>
      </w:r>
      <w:r w:rsidR="00BC7F40" w:rsidRPr="004B62E1">
        <w:rPr>
          <w:rFonts w:ascii="Helvetica" w:hAnsi="Helvetica" w:cs="Helvetica"/>
          <w:color w:val="FF0000"/>
          <w:sz w:val="20"/>
          <w:szCs w:val="20"/>
        </w:rPr>
        <w:t>66093.3</w:t>
      </w:r>
      <w:r w:rsidR="00157735">
        <w:rPr>
          <w:rFonts w:ascii="Helvetica" w:hAnsi="Helvetica" w:cs="Helvetica"/>
          <w:color w:val="FF0000"/>
          <w:sz w:val="20"/>
          <w:szCs w:val="20"/>
        </w:rPr>
        <w:t xml:space="preserve"> </w:t>
      </w:r>
      <w:r w:rsidR="00834900">
        <w:rPr>
          <w:rFonts w:ascii="Helvetica" w:hAnsi="Helvetica" w:cs="Helvetica"/>
          <w:color w:val="FF0000"/>
          <w:sz w:val="20"/>
          <w:szCs w:val="20"/>
        </w:rPr>
        <w:t xml:space="preserve">(a), (f), </w:t>
      </w:r>
      <w:r w:rsidR="00157735">
        <w:rPr>
          <w:rFonts w:ascii="Helvetica" w:hAnsi="Helvetica" w:cs="Helvetica"/>
          <w:color w:val="FF0000"/>
          <w:sz w:val="20"/>
          <w:szCs w:val="20"/>
        </w:rPr>
        <w:t>(h)</w:t>
      </w:r>
    </w:p>
    <w:p w14:paraId="4372C00C" w14:textId="77777777" w:rsidR="00BC7F40" w:rsidRDefault="00BC7F40" w:rsidP="00BC7F40">
      <w:pPr>
        <w:tabs>
          <w:tab w:val="right" w:pos="8550"/>
        </w:tabs>
        <w:rPr>
          <w:rFonts w:ascii="Helvetica" w:hAnsi="Helvetica" w:cs="Helvetica"/>
          <w:sz w:val="20"/>
          <w:szCs w:val="20"/>
        </w:rPr>
      </w:pPr>
    </w:p>
    <w:p w14:paraId="69478000" w14:textId="77777777" w:rsidR="007A06A8" w:rsidRPr="007A06A8" w:rsidRDefault="007A06A8" w:rsidP="007A06A8">
      <w:pPr>
        <w:tabs>
          <w:tab w:val="right" w:pos="8550"/>
        </w:tabs>
        <w:rPr>
          <w:rFonts w:ascii="Helvetica" w:hAnsi="Helvetica" w:cs="Helvetica"/>
          <w:sz w:val="20"/>
          <w:szCs w:val="20"/>
        </w:rPr>
      </w:pPr>
      <w:r w:rsidRPr="007A06A8">
        <w:rPr>
          <w:rFonts w:ascii="Helvetica" w:hAnsi="Helvetica" w:cs="Helvetica"/>
          <w:sz w:val="20"/>
          <w:szCs w:val="20"/>
        </w:rPr>
        <w:t>The Trustees of the California State University, the governing board of each community college district in the state, and each independent institution of higher education that is a qualifying institution as defined in subdivision (l) of Section 69432.7, shall, and the Regents of the University of California are requested to, do all of the following to the fullest extent consistent with state and federal law:</w:t>
      </w:r>
    </w:p>
    <w:p w14:paraId="7706800D" w14:textId="77777777" w:rsidR="007A06A8" w:rsidRPr="007A06A8" w:rsidRDefault="007A06A8" w:rsidP="007A06A8">
      <w:pPr>
        <w:tabs>
          <w:tab w:val="right" w:pos="8550"/>
        </w:tabs>
        <w:rPr>
          <w:rFonts w:ascii="Helvetica" w:hAnsi="Helvetica" w:cs="Helvetica"/>
          <w:sz w:val="20"/>
          <w:szCs w:val="20"/>
        </w:rPr>
      </w:pPr>
    </w:p>
    <w:p w14:paraId="4F6B5CD2" w14:textId="77777777" w:rsidR="007A06A8" w:rsidRPr="007A06A8" w:rsidRDefault="007A06A8" w:rsidP="007A06A8">
      <w:pPr>
        <w:tabs>
          <w:tab w:val="right" w:pos="8550"/>
        </w:tabs>
        <w:rPr>
          <w:rFonts w:ascii="Helvetica" w:hAnsi="Helvetica" w:cs="Helvetica"/>
          <w:sz w:val="20"/>
          <w:szCs w:val="20"/>
        </w:rPr>
      </w:pPr>
      <w:r w:rsidRPr="007A06A8">
        <w:rPr>
          <w:rFonts w:ascii="Helvetica" w:hAnsi="Helvetica" w:cs="Helvetica"/>
          <w:sz w:val="20"/>
          <w:szCs w:val="20"/>
        </w:rPr>
        <w:t>(a) Refrain from disclosing personal information about students, faculty, and staff except: (1) with the consent of the person identified, or if the person is under 18 years of age, with the consent of the parent or guardian of the person identified; (2) as may legally be disclosed under state and federal privacy laws; (3) for the programmatic purpose for which the information was obtained; (4) as part of a directory that does not include residence addresses or individual persons’ course schedules and that the person has not elected to opt out of; or (5) in response to a judicial warrant, court order, or subpoena.</w:t>
      </w:r>
    </w:p>
    <w:p w14:paraId="64D4C5EB" w14:textId="77777777" w:rsidR="007A06A8" w:rsidRPr="007A06A8" w:rsidRDefault="007A06A8" w:rsidP="007A06A8">
      <w:pPr>
        <w:tabs>
          <w:tab w:val="right" w:pos="8550"/>
        </w:tabs>
        <w:rPr>
          <w:rFonts w:ascii="Helvetica" w:hAnsi="Helvetica" w:cs="Helvetica"/>
          <w:sz w:val="20"/>
          <w:szCs w:val="20"/>
        </w:rPr>
      </w:pPr>
    </w:p>
    <w:p w14:paraId="57A21DFE" w14:textId="77777777" w:rsidR="007A06A8" w:rsidRPr="007A06A8" w:rsidRDefault="007A06A8" w:rsidP="007A06A8">
      <w:pPr>
        <w:tabs>
          <w:tab w:val="right" w:pos="8550"/>
        </w:tabs>
        <w:rPr>
          <w:rFonts w:ascii="Helvetica" w:hAnsi="Helvetica" w:cs="Helvetica"/>
          <w:sz w:val="20"/>
          <w:szCs w:val="20"/>
        </w:rPr>
      </w:pPr>
      <w:r w:rsidRPr="007A06A8">
        <w:rPr>
          <w:rFonts w:ascii="Helvetica" w:hAnsi="Helvetica" w:cs="Helvetica"/>
          <w:sz w:val="20"/>
          <w:szCs w:val="20"/>
        </w:rPr>
        <w:t>(f) Designate a staff person to serve as a point of contact for any student, faculty, or staff person who may or could be subject to an immigration order or inquiry on campus. Unless the disclosure is permitted by state and federal education privacy law, faculty and staff persons shall be prohibited from discussing the personal information, including immigration status information, of any student, faculty, or staff person with anyone, or revealing that personal information to anyone. Nothing in this subdivision shall be construed to require a college or university to hire staff to fulfill the requirements of this subdivision.</w:t>
      </w:r>
    </w:p>
    <w:p w14:paraId="01657C1C" w14:textId="77777777" w:rsidR="007A06A8" w:rsidRPr="007A06A8" w:rsidRDefault="007A06A8" w:rsidP="007A06A8">
      <w:pPr>
        <w:tabs>
          <w:tab w:val="right" w:pos="8550"/>
        </w:tabs>
        <w:rPr>
          <w:rFonts w:ascii="Helvetica" w:hAnsi="Helvetica" w:cs="Helvetica"/>
          <w:sz w:val="20"/>
          <w:szCs w:val="20"/>
        </w:rPr>
      </w:pPr>
    </w:p>
    <w:p w14:paraId="67C3C6FF" w14:textId="033CDED7" w:rsidR="007A06A8" w:rsidRPr="007A06A8" w:rsidRDefault="007A06A8" w:rsidP="007A06A8">
      <w:pPr>
        <w:tabs>
          <w:tab w:val="right" w:pos="8550"/>
        </w:tabs>
        <w:rPr>
          <w:rFonts w:ascii="Helvetica" w:hAnsi="Helvetica" w:cs="Helvetica"/>
          <w:sz w:val="20"/>
          <w:szCs w:val="20"/>
        </w:rPr>
      </w:pPr>
      <w:r w:rsidRPr="007A06A8">
        <w:rPr>
          <w:rFonts w:ascii="Helvetica" w:hAnsi="Helvetica" w:cs="Helvetica"/>
          <w:sz w:val="20"/>
          <w:szCs w:val="20"/>
        </w:rPr>
        <w:t xml:space="preserve">(h) Adopt and implement, by March 1, 2019, the </w:t>
      </w:r>
      <w:hyperlink r:id="rId22" w:history="1">
        <w:r w:rsidRPr="00706FFC">
          <w:rPr>
            <w:rStyle w:val="Hyperlink"/>
            <w:rFonts w:ascii="Helvetica" w:hAnsi="Helvetica" w:cs="Helvetica"/>
            <w:sz w:val="20"/>
            <w:szCs w:val="20"/>
            <w:highlight w:val="yellow"/>
          </w:rPr>
          <w:t>model policy</w:t>
        </w:r>
      </w:hyperlink>
      <w:r w:rsidRPr="007A06A8">
        <w:rPr>
          <w:rFonts w:ascii="Helvetica" w:hAnsi="Helvetica" w:cs="Helvetica"/>
          <w:sz w:val="20"/>
          <w:szCs w:val="20"/>
        </w:rPr>
        <w:t xml:space="preserve"> </w:t>
      </w:r>
      <w:r w:rsidRPr="00706FFC">
        <w:rPr>
          <w:rFonts w:ascii="Helvetica" w:hAnsi="Helvetica" w:cs="Helvetica"/>
          <w:sz w:val="20"/>
          <w:szCs w:val="20"/>
          <w:highlight w:val="yellow"/>
        </w:rPr>
        <w:t>developed by the Attorney General</w:t>
      </w:r>
      <w:r w:rsidRPr="007A06A8">
        <w:rPr>
          <w:rFonts w:ascii="Helvetica" w:hAnsi="Helvetica" w:cs="Helvetica"/>
          <w:sz w:val="20"/>
          <w:szCs w:val="20"/>
        </w:rPr>
        <w:t xml:space="preserve"> or an equivalent policy pursuant to the California Values Act (Chapter 17.25 (commencing with Section </w:t>
      </w:r>
      <w:hyperlink r:id="rId23" w:history="1">
        <w:r w:rsidRPr="001200C1">
          <w:rPr>
            <w:rStyle w:val="Hyperlink"/>
            <w:rFonts w:ascii="Helvetica" w:hAnsi="Helvetica" w:cs="Helvetica"/>
            <w:sz w:val="20"/>
            <w:szCs w:val="20"/>
          </w:rPr>
          <w:t>7284</w:t>
        </w:r>
      </w:hyperlink>
      <w:r w:rsidRPr="007A06A8">
        <w:rPr>
          <w:rFonts w:ascii="Helvetica" w:hAnsi="Helvetica" w:cs="Helvetica"/>
          <w:sz w:val="20"/>
          <w:szCs w:val="20"/>
        </w:rPr>
        <w:t>) of Division 7 of Title 1 of the Government Code), limiting assistance with immigration enforcement to the fullest extent possible consistent with federal and state law.</w:t>
      </w:r>
    </w:p>
    <w:p w14:paraId="5CB624D6" w14:textId="77777777" w:rsidR="007A06A8" w:rsidRPr="007A06A8" w:rsidRDefault="007A06A8" w:rsidP="007A06A8">
      <w:pPr>
        <w:tabs>
          <w:tab w:val="right" w:pos="8550"/>
        </w:tabs>
        <w:rPr>
          <w:rFonts w:ascii="Helvetica" w:hAnsi="Helvetica" w:cs="Helvetica"/>
          <w:sz w:val="20"/>
          <w:szCs w:val="20"/>
        </w:rPr>
      </w:pPr>
    </w:p>
    <w:p w14:paraId="7D86C63C" w14:textId="77777777" w:rsidR="000076DA" w:rsidRDefault="000076DA" w:rsidP="007A06A8">
      <w:pPr>
        <w:tabs>
          <w:tab w:val="right" w:pos="8550"/>
        </w:tabs>
        <w:rPr>
          <w:rFonts w:ascii="Helvetica" w:hAnsi="Helvetica" w:cs="Helvetica"/>
          <w:sz w:val="20"/>
          <w:szCs w:val="20"/>
        </w:rPr>
      </w:pPr>
    </w:p>
    <w:p w14:paraId="488E2465" w14:textId="1D73A146" w:rsidR="00BC7F40" w:rsidRPr="004B62E1" w:rsidRDefault="00F9213F" w:rsidP="00BC7F40">
      <w:pPr>
        <w:tabs>
          <w:tab w:val="right" w:pos="8550"/>
        </w:tabs>
        <w:rPr>
          <w:rFonts w:ascii="Helvetica" w:hAnsi="Helvetica" w:cs="Helvetica"/>
          <w:color w:val="FF0000"/>
          <w:sz w:val="20"/>
          <w:szCs w:val="20"/>
        </w:rPr>
      </w:pPr>
      <w:r>
        <w:rPr>
          <w:rFonts w:ascii="Helvetica" w:hAnsi="Helvetica" w:cs="Helvetica"/>
          <w:color w:val="FF0000"/>
          <w:sz w:val="20"/>
          <w:szCs w:val="20"/>
        </w:rPr>
        <w:lastRenderedPageBreak/>
        <w:t xml:space="preserve">EDC § </w:t>
      </w:r>
      <w:r w:rsidR="00BC7F40" w:rsidRPr="004B62E1">
        <w:rPr>
          <w:rFonts w:ascii="Helvetica" w:hAnsi="Helvetica" w:cs="Helvetica"/>
          <w:color w:val="FF0000"/>
          <w:sz w:val="20"/>
          <w:szCs w:val="20"/>
        </w:rPr>
        <w:t>66271.4</w:t>
      </w:r>
    </w:p>
    <w:p w14:paraId="101724FD" w14:textId="77777777" w:rsidR="00BC7F40" w:rsidRDefault="00BC7F40" w:rsidP="00BC7F40">
      <w:pPr>
        <w:tabs>
          <w:tab w:val="right" w:pos="8550"/>
        </w:tabs>
        <w:rPr>
          <w:rFonts w:ascii="Helvetica" w:hAnsi="Helvetica" w:cs="Helvetica"/>
          <w:sz w:val="20"/>
          <w:szCs w:val="20"/>
        </w:rPr>
      </w:pPr>
    </w:p>
    <w:p w14:paraId="62F2BFC5"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(a) For purposes of this section, “public postsecondary educational institution” or “institution” means a campus of the University of California, the California State University, or the California Community Colleges.</w:t>
      </w:r>
    </w:p>
    <w:p w14:paraId="15B3DBCF" w14:textId="77777777" w:rsidR="00BC7F40" w:rsidRPr="004B62E1" w:rsidRDefault="00BC7F40" w:rsidP="00BC7F40">
      <w:pPr>
        <w:tabs>
          <w:tab w:val="right" w:pos="8550"/>
        </w:tabs>
        <w:rPr>
          <w:rFonts w:ascii="Helvetica" w:hAnsi="Helvetica" w:cs="Helvetica"/>
          <w:sz w:val="20"/>
          <w:szCs w:val="20"/>
        </w:rPr>
      </w:pPr>
    </w:p>
    <w:p w14:paraId="3004559D"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 xml:space="preserve">(b) (1) If a public postsecondary educational institution receives government-issued documentation, as described in subdivision (c), from a former student demonstrating that the former student’s legal name or gender has been changed, the institution shall update the former student’s records to include the updated legal name or gender. If requested by the former student, the institution shall reissue any documents conferred upon the former student with the </w:t>
      </w:r>
      <w:r w:rsidRPr="00CA689E">
        <w:rPr>
          <w:rFonts w:ascii="Helvetica" w:hAnsi="Helvetica" w:cs="Helvetica"/>
          <w:sz w:val="20"/>
          <w:szCs w:val="20"/>
          <w:highlight w:val="yellow"/>
        </w:rPr>
        <w:t>former s</w:t>
      </w:r>
      <w:r w:rsidRPr="00706FFC">
        <w:rPr>
          <w:rFonts w:ascii="Helvetica" w:hAnsi="Helvetica" w:cs="Helvetica"/>
          <w:sz w:val="20"/>
          <w:szCs w:val="20"/>
          <w:highlight w:val="yellow"/>
        </w:rPr>
        <w:t>tudent’s updated legal name or gender</w:t>
      </w:r>
      <w:r w:rsidRPr="004B62E1">
        <w:rPr>
          <w:rFonts w:ascii="Helvetica" w:hAnsi="Helvetica" w:cs="Helvetica"/>
          <w:sz w:val="20"/>
          <w:szCs w:val="20"/>
        </w:rPr>
        <w:t>. Documents that shall be reissued by the institution upon request include, but are not necessarily limited to, a diploma conferred by the institution.</w:t>
      </w:r>
    </w:p>
    <w:p w14:paraId="31553177" w14:textId="77777777" w:rsidR="00BC7F40" w:rsidRPr="004B62E1" w:rsidRDefault="00BC7F40" w:rsidP="00BC7F40">
      <w:pPr>
        <w:tabs>
          <w:tab w:val="right" w:pos="8550"/>
        </w:tabs>
        <w:rPr>
          <w:rFonts w:ascii="Helvetica" w:hAnsi="Helvetica" w:cs="Helvetica"/>
          <w:sz w:val="20"/>
          <w:szCs w:val="20"/>
        </w:rPr>
      </w:pPr>
    </w:p>
    <w:p w14:paraId="2C577C5F"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(2) An institution shall not charge a higher fee for correcting, updating, or reissuing a document based on a legal name or gender change than the fee it charges for correcting, updating, or reissuing that document generally.</w:t>
      </w:r>
    </w:p>
    <w:p w14:paraId="334B0FB2" w14:textId="77777777" w:rsidR="00BC7F40" w:rsidRPr="004B62E1" w:rsidRDefault="00BC7F40" w:rsidP="00BC7F40">
      <w:pPr>
        <w:tabs>
          <w:tab w:val="right" w:pos="8550"/>
        </w:tabs>
        <w:rPr>
          <w:rFonts w:ascii="Helvetica" w:hAnsi="Helvetica" w:cs="Helvetica"/>
          <w:sz w:val="20"/>
          <w:szCs w:val="20"/>
        </w:rPr>
      </w:pPr>
    </w:p>
    <w:p w14:paraId="61A5E891"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(3) Notwithstanding any other law in conflict with this paragraph, except Section 67400, an institution may use a student’s gender or legal name as indicated in a government-issued identification document only if it is necessary to meet a legally mandated obligation, but otherwise shall identify the student in accordance with the student’s gender identity and affirmed name.</w:t>
      </w:r>
    </w:p>
    <w:p w14:paraId="34D7F8C4" w14:textId="77777777" w:rsidR="00BC7F40" w:rsidRPr="004B62E1" w:rsidRDefault="00BC7F40" w:rsidP="00BC7F40">
      <w:pPr>
        <w:tabs>
          <w:tab w:val="right" w:pos="8550"/>
        </w:tabs>
        <w:rPr>
          <w:rFonts w:ascii="Helvetica" w:hAnsi="Helvetica" w:cs="Helvetica"/>
          <w:sz w:val="20"/>
          <w:szCs w:val="20"/>
        </w:rPr>
      </w:pPr>
    </w:p>
    <w:p w14:paraId="5C6F34DE"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(c) The documentation of a former student sufficient to demonstrate a legal name or gender change includes, but is not necessarily limited to, any of the following:</w:t>
      </w:r>
    </w:p>
    <w:p w14:paraId="314C154C" w14:textId="77777777" w:rsidR="00BC7F40" w:rsidRPr="004B62E1" w:rsidRDefault="00BC7F40" w:rsidP="00BC7F40">
      <w:pPr>
        <w:tabs>
          <w:tab w:val="right" w:pos="8550"/>
        </w:tabs>
        <w:rPr>
          <w:rFonts w:ascii="Helvetica" w:hAnsi="Helvetica" w:cs="Helvetica"/>
          <w:sz w:val="20"/>
          <w:szCs w:val="20"/>
        </w:rPr>
      </w:pPr>
    </w:p>
    <w:p w14:paraId="4ED9C69F"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(1) State-issued driver’s license or identification card.</w:t>
      </w:r>
    </w:p>
    <w:p w14:paraId="537492EF"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(2) Birth certificate.</w:t>
      </w:r>
    </w:p>
    <w:p w14:paraId="3CC7A83F"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(3) Passport.</w:t>
      </w:r>
    </w:p>
    <w:p w14:paraId="35CF805C"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(4) Social security card.</w:t>
      </w:r>
    </w:p>
    <w:p w14:paraId="58563F0A"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(5) Court order indicating a name change or a gender change, or both.</w:t>
      </w:r>
    </w:p>
    <w:p w14:paraId="7FBD3BB8" w14:textId="77777777" w:rsidR="00BC7F40" w:rsidRPr="004B62E1" w:rsidRDefault="00BC7F40" w:rsidP="00BC7F40">
      <w:pPr>
        <w:tabs>
          <w:tab w:val="right" w:pos="8550"/>
        </w:tabs>
        <w:rPr>
          <w:rFonts w:ascii="Helvetica" w:hAnsi="Helvetica" w:cs="Helvetica"/>
          <w:sz w:val="20"/>
          <w:szCs w:val="20"/>
        </w:rPr>
      </w:pPr>
    </w:p>
    <w:p w14:paraId="19A900ED"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(d) This section does not require the institution to modify records that the former student has not requested for modification or reissuance.</w:t>
      </w:r>
    </w:p>
    <w:p w14:paraId="039539FA" w14:textId="77777777" w:rsidR="00BC7F40" w:rsidRPr="004B62E1" w:rsidRDefault="00BC7F40" w:rsidP="00BC7F40">
      <w:pPr>
        <w:tabs>
          <w:tab w:val="right" w:pos="8550"/>
        </w:tabs>
        <w:rPr>
          <w:rFonts w:ascii="Helvetica" w:hAnsi="Helvetica" w:cs="Helvetica"/>
          <w:sz w:val="20"/>
          <w:szCs w:val="20"/>
        </w:rPr>
      </w:pPr>
    </w:p>
    <w:p w14:paraId="0EDDCFF0"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(e) Commencing with the 2023–24 graduating class, an institution shall provide an option for a graduating student to request that the diploma to be conferred by the institution list the student’s chosen name. Commencing with the 2023–24 graduating class, an institution shall not require a graduating student to provide legal documentation sufficient to demonstrate a legal name or gender change in order to have the student’s chosen name be the sole name listed on the student’s diploma.</w:t>
      </w:r>
    </w:p>
    <w:p w14:paraId="6E7EF2CA" w14:textId="77777777" w:rsidR="00BC7F40" w:rsidRPr="004B62E1" w:rsidRDefault="00BC7F40" w:rsidP="00BC7F40">
      <w:pPr>
        <w:tabs>
          <w:tab w:val="right" w:pos="8550"/>
        </w:tabs>
        <w:rPr>
          <w:rFonts w:ascii="Helvetica" w:hAnsi="Helvetica" w:cs="Helvetica"/>
          <w:sz w:val="20"/>
          <w:szCs w:val="20"/>
        </w:rPr>
      </w:pPr>
    </w:p>
    <w:p w14:paraId="17352FF6" w14:textId="77777777" w:rsidR="00BC7F40"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(Amended by Stats. 2023, Ch. 222, Sec. 1. (AB 760) Effective January 1, 2024.)</w:t>
      </w:r>
    </w:p>
    <w:p w14:paraId="6E7DBE84" w14:textId="77777777" w:rsidR="00BC7F40" w:rsidRDefault="00BC7F40" w:rsidP="00BC7F40">
      <w:pPr>
        <w:tabs>
          <w:tab w:val="right" w:pos="8550"/>
        </w:tabs>
        <w:rPr>
          <w:rFonts w:ascii="Helvetica" w:hAnsi="Helvetica" w:cs="Helvetica"/>
          <w:sz w:val="20"/>
          <w:szCs w:val="20"/>
        </w:rPr>
      </w:pPr>
    </w:p>
    <w:p w14:paraId="6902B919" w14:textId="4D93AC16" w:rsidR="00BC7F40" w:rsidRPr="004B62E1" w:rsidRDefault="00F9213F" w:rsidP="00BC7F40">
      <w:pPr>
        <w:tabs>
          <w:tab w:val="right" w:pos="8550"/>
        </w:tabs>
        <w:rPr>
          <w:rFonts w:ascii="Helvetica" w:hAnsi="Helvetica" w:cs="Helvetica"/>
          <w:color w:val="FF0000"/>
          <w:sz w:val="20"/>
          <w:szCs w:val="20"/>
        </w:rPr>
      </w:pPr>
      <w:r>
        <w:rPr>
          <w:rFonts w:ascii="Helvetica" w:hAnsi="Helvetica" w:cs="Helvetica"/>
          <w:color w:val="FF0000"/>
          <w:sz w:val="20"/>
          <w:szCs w:val="20"/>
        </w:rPr>
        <w:t xml:space="preserve">EDC § </w:t>
      </w:r>
      <w:r w:rsidR="00BC7F40" w:rsidRPr="004B62E1">
        <w:rPr>
          <w:rFonts w:ascii="Helvetica" w:hAnsi="Helvetica" w:cs="Helvetica"/>
          <w:color w:val="FF0000"/>
          <w:sz w:val="20"/>
          <w:szCs w:val="20"/>
        </w:rPr>
        <w:t>66271.4</w:t>
      </w:r>
      <w:r w:rsidR="00BC7F40">
        <w:rPr>
          <w:rFonts w:ascii="Helvetica" w:hAnsi="Helvetica" w:cs="Helvetica"/>
          <w:color w:val="FF0000"/>
          <w:sz w:val="20"/>
          <w:szCs w:val="20"/>
        </w:rPr>
        <w:t>1</w:t>
      </w:r>
    </w:p>
    <w:p w14:paraId="2883EAB2" w14:textId="77777777" w:rsidR="00BC7F40" w:rsidRDefault="00BC7F40" w:rsidP="00BC7F40">
      <w:pPr>
        <w:tabs>
          <w:tab w:val="right" w:pos="8550"/>
        </w:tabs>
        <w:rPr>
          <w:rFonts w:ascii="Helvetica" w:hAnsi="Helvetica" w:cs="Helvetica"/>
          <w:sz w:val="20"/>
          <w:szCs w:val="20"/>
        </w:rPr>
      </w:pPr>
    </w:p>
    <w:p w14:paraId="67CF76BE" w14:textId="77777777" w:rsidR="00BC7F40" w:rsidRPr="004B62E1" w:rsidRDefault="00BC7F40" w:rsidP="00BC7F40">
      <w:pPr>
        <w:tabs>
          <w:tab w:val="right" w:pos="8550"/>
        </w:tabs>
        <w:rPr>
          <w:rFonts w:ascii="Helvetica" w:hAnsi="Helvetica" w:cs="Helvetica"/>
          <w:sz w:val="20"/>
          <w:szCs w:val="20"/>
        </w:rPr>
      </w:pPr>
      <w:r w:rsidRPr="00CD0717">
        <w:rPr>
          <w:rFonts w:ascii="Helvetica" w:hAnsi="Helvetica" w:cs="Helvetica"/>
          <w:sz w:val="20"/>
          <w:szCs w:val="20"/>
        </w:rPr>
        <w:t xml:space="preserve">(a) The governing board of each community college district and the Trustees of the California State University shall, and the Regents of the University of California are requested to, implement a system by which </w:t>
      </w:r>
      <w:r w:rsidRPr="00CD613E">
        <w:rPr>
          <w:rFonts w:ascii="Helvetica" w:hAnsi="Helvetica" w:cs="Helvetica"/>
          <w:sz w:val="20"/>
          <w:szCs w:val="20"/>
          <w:highlight w:val="yellow"/>
        </w:rPr>
        <w:t>current students</w:t>
      </w:r>
      <w:r w:rsidRPr="00CD0717">
        <w:rPr>
          <w:rFonts w:ascii="Helvetica" w:hAnsi="Helvetica" w:cs="Helvetica"/>
          <w:sz w:val="20"/>
          <w:szCs w:val="20"/>
        </w:rPr>
        <w:t xml:space="preserve">, staff, and faculty can declare an </w:t>
      </w:r>
      <w:r w:rsidRPr="00706FFC">
        <w:rPr>
          <w:rFonts w:ascii="Helvetica" w:hAnsi="Helvetica" w:cs="Helvetica"/>
          <w:sz w:val="20"/>
          <w:szCs w:val="20"/>
          <w:highlight w:val="yellow"/>
        </w:rPr>
        <w:t>affirmed name, gender, or both</w:t>
      </w:r>
      <w:r w:rsidRPr="00CD0717">
        <w:rPr>
          <w:rFonts w:ascii="Helvetica" w:hAnsi="Helvetica" w:cs="Helvetica"/>
          <w:sz w:val="20"/>
          <w:szCs w:val="20"/>
        </w:rPr>
        <w:t xml:space="preserve"> name and gender identification </w:t>
      </w:r>
      <w:r w:rsidRPr="00706FFC">
        <w:rPr>
          <w:rFonts w:ascii="Helvetica" w:hAnsi="Helvetica" w:cs="Helvetica"/>
          <w:sz w:val="20"/>
          <w:szCs w:val="20"/>
          <w:highlight w:val="yellow"/>
        </w:rPr>
        <w:t>to be used in their records</w:t>
      </w:r>
      <w:r w:rsidRPr="00CD0717">
        <w:rPr>
          <w:rFonts w:ascii="Helvetica" w:hAnsi="Helvetica" w:cs="Helvetica"/>
          <w:sz w:val="20"/>
          <w:szCs w:val="20"/>
        </w:rPr>
        <w:t xml:space="preserve"> where legal names are not required by law.</w:t>
      </w:r>
    </w:p>
    <w:p w14:paraId="1D0B4D30" w14:textId="77777777" w:rsidR="00BC7F40" w:rsidRPr="004B62E1" w:rsidRDefault="00BC7F40" w:rsidP="00BC7F40">
      <w:pPr>
        <w:tabs>
          <w:tab w:val="right" w:pos="8550"/>
        </w:tabs>
        <w:rPr>
          <w:rFonts w:ascii="Helvetica" w:hAnsi="Helvetica" w:cs="Helvetica"/>
          <w:sz w:val="20"/>
          <w:szCs w:val="20"/>
        </w:rPr>
      </w:pPr>
    </w:p>
    <w:p w14:paraId="559CEF12"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(b) Upon the request of an individual, a community college campus and a California State University campus shall, and a University of California campus is requested to, update any records for current students, staff, and faculty to include the affirmed name, gender, or both name and gender identification. The records that shall be updated include, but are not limited to, all of the following:</w:t>
      </w:r>
    </w:p>
    <w:p w14:paraId="008C6E11" w14:textId="77777777" w:rsidR="00BC7F40" w:rsidRPr="004B62E1" w:rsidRDefault="00BC7F40" w:rsidP="00BC7F40">
      <w:pPr>
        <w:tabs>
          <w:tab w:val="right" w:pos="8550"/>
        </w:tabs>
        <w:rPr>
          <w:rFonts w:ascii="Helvetica" w:hAnsi="Helvetica" w:cs="Helvetica"/>
          <w:sz w:val="20"/>
          <w:szCs w:val="20"/>
        </w:rPr>
      </w:pPr>
    </w:p>
    <w:p w14:paraId="26674490"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(1) School-issued email addresses.</w:t>
      </w:r>
    </w:p>
    <w:p w14:paraId="32CF53BD"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(2) Campus identification cards.</w:t>
      </w:r>
    </w:p>
    <w:p w14:paraId="77CBC5BF"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(3) Class rosters.</w:t>
      </w:r>
    </w:p>
    <w:p w14:paraId="202E4F55"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(4) Unofficial and official transcripts.</w:t>
      </w:r>
    </w:p>
    <w:p w14:paraId="233C227A"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(5) Diplomas, consistent with subdivision (e) of Section 66271.4, certificates of completion of courses, or similar records.</w:t>
      </w:r>
    </w:p>
    <w:p w14:paraId="55037172" w14:textId="77777777" w:rsidR="00BC7F40" w:rsidRPr="004B62E1" w:rsidRDefault="00BC7F40" w:rsidP="00BC7F40">
      <w:pPr>
        <w:tabs>
          <w:tab w:val="right" w:pos="8550"/>
        </w:tabs>
        <w:rPr>
          <w:rFonts w:ascii="Helvetica" w:hAnsi="Helvetica" w:cs="Helvetica"/>
          <w:sz w:val="20"/>
          <w:szCs w:val="20"/>
        </w:rPr>
      </w:pPr>
    </w:p>
    <w:p w14:paraId="0023F510"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(c) (1) Commencing with the 2023–24 academic year, community college campus systems shall be fully capable of allowing current students, staff, or faculty to declare an affirmed name, gender, or both name and gender identification.</w:t>
      </w:r>
    </w:p>
    <w:p w14:paraId="7E7D27B2" w14:textId="77777777" w:rsidR="00BC7F40" w:rsidRPr="004B62E1" w:rsidRDefault="00BC7F40" w:rsidP="00BC7F40">
      <w:pPr>
        <w:tabs>
          <w:tab w:val="right" w:pos="8550"/>
        </w:tabs>
        <w:rPr>
          <w:rFonts w:ascii="Helvetica" w:hAnsi="Helvetica" w:cs="Helvetica"/>
          <w:sz w:val="20"/>
          <w:szCs w:val="20"/>
        </w:rPr>
      </w:pPr>
    </w:p>
    <w:p w14:paraId="2268E369"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(2) Commencing with the 2024–25 academic year, California State University campus systems shall, and University of California campus systems are requested to, be fully capable of allowing current students, staff, or faculty to declare an affirmed name, gender, or both name and gender identification.</w:t>
      </w:r>
    </w:p>
    <w:p w14:paraId="2CE8EBDE" w14:textId="77777777" w:rsidR="00BC7F40" w:rsidRPr="004B62E1" w:rsidRDefault="00BC7F40" w:rsidP="00BC7F40">
      <w:pPr>
        <w:tabs>
          <w:tab w:val="right" w:pos="8550"/>
        </w:tabs>
        <w:rPr>
          <w:rFonts w:ascii="Helvetica" w:hAnsi="Helvetica" w:cs="Helvetica"/>
          <w:sz w:val="20"/>
          <w:szCs w:val="20"/>
        </w:rPr>
      </w:pPr>
    </w:p>
    <w:p w14:paraId="7EAD6A61"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(d) A community college campus and a California State University campus shall not, and a University of California campus is requested to not, charge a higher fee for correcting, updating, or reissuing a document or record based on the declaration of an affirmed name or gender identification than the fee it charges for correcting, updating, or reissuing that document or record generally.</w:t>
      </w:r>
    </w:p>
    <w:p w14:paraId="5DD6F70F" w14:textId="77777777" w:rsidR="00BC7F40" w:rsidRPr="004B62E1" w:rsidRDefault="00BC7F40" w:rsidP="00BC7F40">
      <w:pPr>
        <w:tabs>
          <w:tab w:val="right" w:pos="8550"/>
        </w:tabs>
        <w:rPr>
          <w:rFonts w:ascii="Helvetica" w:hAnsi="Helvetica" w:cs="Helvetica"/>
          <w:sz w:val="20"/>
          <w:szCs w:val="20"/>
        </w:rPr>
      </w:pPr>
    </w:p>
    <w:p w14:paraId="1AD0E2FA" w14:textId="77777777" w:rsidR="00BC7F40" w:rsidRPr="004B62E1"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(e) Notwithstanding any other law in conflict with this subdivision, except Section 67400, a public postsecondary educational institution may use an individual’s gender or legal name as indicated in a government-issued identification document only if it is necessary to meet a legally mandated obligation, but otherwise shall identify the individual in accordance with the individual’s gender identity and affirmed name.</w:t>
      </w:r>
    </w:p>
    <w:p w14:paraId="5AA05335" w14:textId="77777777" w:rsidR="00BC7F40" w:rsidRPr="004B62E1" w:rsidRDefault="00BC7F40" w:rsidP="00BC7F40">
      <w:pPr>
        <w:tabs>
          <w:tab w:val="right" w:pos="8550"/>
        </w:tabs>
        <w:rPr>
          <w:rFonts w:ascii="Helvetica" w:hAnsi="Helvetica" w:cs="Helvetica"/>
          <w:sz w:val="20"/>
          <w:szCs w:val="20"/>
        </w:rPr>
      </w:pPr>
    </w:p>
    <w:p w14:paraId="53A4EF8B" w14:textId="77777777" w:rsidR="00BC7F40" w:rsidRDefault="00BC7F40" w:rsidP="00BC7F40">
      <w:pPr>
        <w:tabs>
          <w:tab w:val="right" w:pos="8550"/>
        </w:tabs>
        <w:rPr>
          <w:rFonts w:ascii="Helvetica" w:hAnsi="Helvetica" w:cs="Helvetica"/>
          <w:sz w:val="20"/>
          <w:szCs w:val="20"/>
        </w:rPr>
      </w:pPr>
      <w:r w:rsidRPr="004B62E1">
        <w:rPr>
          <w:rFonts w:ascii="Helvetica" w:hAnsi="Helvetica" w:cs="Helvetica"/>
          <w:sz w:val="20"/>
          <w:szCs w:val="20"/>
        </w:rPr>
        <w:t>(Amended by Stats. 2023, Ch. 222, Sec. 2. (AB 760) Effective January 1, 2024.)</w:t>
      </w:r>
    </w:p>
    <w:p w14:paraId="39714609" w14:textId="77777777" w:rsidR="00237797" w:rsidRDefault="00237797" w:rsidP="00237797">
      <w:pPr>
        <w:tabs>
          <w:tab w:val="right" w:pos="8550"/>
        </w:tabs>
        <w:rPr>
          <w:rFonts w:ascii="Helvetica" w:hAnsi="Helvetica" w:cs="Helvetica"/>
          <w:sz w:val="20"/>
          <w:szCs w:val="20"/>
        </w:rPr>
      </w:pPr>
    </w:p>
    <w:p w14:paraId="4998932D" w14:textId="77777777" w:rsidR="00237797" w:rsidRPr="004B62E1" w:rsidRDefault="00237797" w:rsidP="00237797">
      <w:pPr>
        <w:tabs>
          <w:tab w:val="right" w:pos="8550"/>
        </w:tabs>
        <w:rPr>
          <w:rFonts w:ascii="Helvetica" w:hAnsi="Helvetica" w:cs="Helvetica"/>
          <w:color w:val="FF0000"/>
          <w:sz w:val="20"/>
          <w:szCs w:val="20"/>
        </w:rPr>
      </w:pPr>
      <w:r>
        <w:rPr>
          <w:rFonts w:ascii="Helvetica" w:hAnsi="Helvetica" w:cs="Helvetica"/>
          <w:color w:val="FF0000"/>
          <w:sz w:val="20"/>
          <w:szCs w:val="20"/>
        </w:rPr>
        <w:t>EDC § 76210 (b)</w:t>
      </w:r>
    </w:p>
    <w:p w14:paraId="7D52EFE6" w14:textId="77777777" w:rsidR="00237797" w:rsidRDefault="00237797" w:rsidP="00237797">
      <w:pPr>
        <w:tabs>
          <w:tab w:val="right" w:pos="8550"/>
        </w:tabs>
        <w:rPr>
          <w:rFonts w:ascii="Helvetica" w:hAnsi="Helvetica" w:cs="Helvetica"/>
          <w:sz w:val="20"/>
          <w:szCs w:val="20"/>
        </w:rPr>
      </w:pPr>
    </w:p>
    <w:p w14:paraId="71CA407D" w14:textId="77777777" w:rsidR="00237797" w:rsidRDefault="00237797" w:rsidP="00237797">
      <w:pPr>
        <w:tabs>
          <w:tab w:val="right" w:pos="8550"/>
        </w:tabs>
        <w:rPr>
          <w:rFonts w:ascii="Helvetica" w:hAnsi="Helvetica" w:cs="Helvetica"/>
          <w:sz w:val="20"/>
          <w:szCs w:val="20"/>
        </w:rPr>
      </w:pPr>
      <w:r w:rsidRPr="00AC60A7">
        <w:rPr>
          <w:rFonts w:ascii="Helvetica" w:hAnsi="Helvetica" w:cs="Helvetica"/>
          <w:sz w:val="20"/>
          <w:szCs w:val="20"/>
        </w:rPr>
        <w:t>(b) “</w:t>
      </w:r>
      <w:r w:rsidRPr="00747D37">
        <w:rPr>
          <w:rFonts w:ascii="Helvetica" w:hAnsi="Helvetica" w:cs="Helvetica"/>
          <w:sz w:val="20"/>
          <w:szCs w:val="20"/>
          <w:highlight w:val="yellow"/>
        </w:rPr>
        <w:t>Directory information</w:t>
      </w:r>
      <w:r w:rsidRPr="00AC60A7">
        <w:rPr>
          <w:rFonts w:ascii="Helvetica" w:hAnsi="Helvetica" w:cs="Helvetica"/>
          <w:sz w:val="20"/>
          <w:szCs w:val="20"/>
        </w:rPr>
        <w:t>” means one or more of the following items: a student’s name, address, telephone number, date and place of birth, major field of study, participation in officially recognized activities and sports, weight and height of members of athletic teams, dates of attendance, degrees and awards received, the most recent previous public or private school attended by the student, and any other information authorized in writing by the student.</w:t>
      </w:r>
    </w:p>
    <w:p w14:paraId="7718F803" w14:textId="77777777" w:rsidR="00237797" w:rsidRDefault="00237797" w:rsidP="00237797">
      <w:pPr>
        <w:tabs>
          <w:tab w:val="right" w:pos="8550"/>
        </w:tabs>
        <w:rPr>
          <w:rFonts w:ascii="Helvetica" w:hAnsi="Helvetica" w:cs="Helvetica"/>
          <w:sz w:val="20"/>
          <w:szCs w:val="20"/>
        </w:rPr>
      </w:pPr>
    </w:p>
    <w:p w14:paraId="12A186CD" w14:textId="75E168B2" w:rsidR="00C846CD" w:rsidRPr="00850B92" w:rsidRDefault="00850B92" w:rsidP="00BC7F40">
      <w:pPr>
        <w:tabs>
          <w:tab w:val="right" w:pos="8550"/>
        </w:tabs>
        <w:rPr>
          <w:rFonts w:ascii="Helvetica" w:hAnsi="Helvetica" w:cs="Helvetica"/>
          <w:color w:val="FF0000"/>
          <w:sz w:val="20"/>
          <w:szCs w:val="20"/>
        </w:rPr>
      </w:pPr>
      <w:r w:rsidRPr="00850B92">
        <w:rPr>
          <w:rFonts w:ascii="Helvetica" w:hAnsi="Helvetica" w:cs="Helvetica"/>
          <w:color w:val="FF0000"/>
          <w:sz w:val="20"/>
          <w:szCs w:val="20"/>
        </w:rPr>
        <w:t>EDC § 76230</w:t>
      </w:r>
    </w:p>
    <w:p w14:paraId="6C8BD2D6" w14:textId="77777777" w:rsidR="00850B92" w:rsidRDefault="00850B92" w:rsidP="00BC7F40">
      <w:pPr>
        <w:tabs>
          <w:tab w:val="right" w:pos="8550"/>
        </w:tabs>
        <w:rPr>
          <w:rFonts w:ascii="Helvetica" w:hAnsi="Helvetica" w:cs="Helvetica"/>
          <w:sz w:val="20"/>
          <w:szCs w:val="20"/>
        </w:rPr>
      </w:pPr>
    </w:p>
    <w:p w14:paraId="67F5CFE7" w14:textId="42924C80" w:rsidR="00850B92" w:rsidRDefault="00850B92" w:rsidP="00850B92">
      <w:pPr>
        <w:tabs>
          <w:tab w:val="right" w:pos="8550"/>
        </w:tabs>
        <w:rPr>
          <w:rFonts w:ascii="Helvetica" w:hAnsi="Helvetica" w:cs="Helvetica"/>
          <w:sz w:val="20"/>
          <w:szCs w:val="20"/>
        </w:rPr>
      </w:pPr>
      <w:r w:rsidRPr="00850B92">
        <w:rPr>
          <w:rFonts w:ascii="Helvetica" w:hAnsi="Helvetica" w:cs="Helvetica"/>
          <w:sz w:val="20"/>
          <w:szCs w:val="20"/>
        </w:rPr>
        <w:t>Any currently enrolled or former student has a right to access to any and all student records relating to him maintained by community colleges. The editing or withholding of any such records, except as provided for in this chapter, is prohibited.</w:t>
      </w:r>
    </w:p>
    <w:p w14:paraId="2FB308A0" w14:textId="77777777" w:rsidR="00850B92" w:rsidRPr="00850B92" w:rsidRDefault="00850B92" w:rsidP="00850B92">
      <w:pPr>
        <w:tabs>
          <w:tab w:val="right" w:pos="8550"/>
        </w:tabs>
        <w:rPr>
          <w:rFonts w:ascii="Helvetica" w:hAnsi="Helvetica" w:cs="Helvetica"/>
          <w:sz w:val="20"/>
          <w:szCs w:val="20"/>
        </w:rPr>
      </w:pPr>
    </w:p>
    <w:p w14:paraId="5C35B5B2" w14:textId="77777777" w:rsidR="00850B92" w:rsidRPr="00850B92" w:rsidRDefault="00850B92" w:rsidP="00850B92">
      <w:pPr>
        <w:tabs>
          <w:tab w:val="right" w:pos="8550"/>
        </w:tabs>
        <w:rPr>
          <w:rFonts w:ascii="Helvetica" w:hAnsi="Helvetica" w:cs="Helvetica"/>
          <w:sz w:val="20"/>
          <w:szCs w:val="20"/>
        </w:rPr>
      </w:pPr>
      <w:r w:rsidRPr="00850B92">
        <w:rPr>
          <w:rFonts w:ascii="Helvetica" w:hAnsi="Helvetica" w:cs="Helvetica"/>
          <w:sz w:val="20"/>
          <w:szCs w:val="20"/>
        </w:rPr>
        <w:t xml:space="preserve">Each community college district shall adopt procedures for the granting of </w:t>
      </w:r>
      <w:r w:rsidRPr="00427371">
        <w:rPr>
          <w:rFonts w:ascii="Helvetica" w:hAnsi="Helvetica" w:cs="Helvetica"/>
          <w:sz w:val="20"/>
          <w:szCs w:val="20"/>
          <w:highlight w:val="yellow"/>
        </w:rPr>
        <w:t>requests by students to inspect and review records</w:t>
      </w:r>
      <w:r w:rsidRPr="00850B92">
        <w:rPr>
          <w:rFonts w:ascii="Helvetica" w:hAnsi="Helvetica" w:cs="Helvetica"/>
          <w:sz w:val="20"/>
          <w:szCs w:val="20"/>
        </w:rPr>
        <w:t xml:space="preserve"> during regular school hours, provided that access shall be granted no later than 15 working days following the date of the request. Procedures shall include notification of the location of all official student records if not centrally located and the providing of qualified personnel to interpret records where appropriate.</w:t>
      </w:r>
    </w:p>
    <w:p w14:paraId="079D0D10" w14:textId="77777777" w:rsidR="00850B92" w:rsidRDefault="00850B92" w:rsidP="00850B92">
      <w:pPr>
        <w:tabs>
          <w:tab w:val="right" w:pos="8550"/>
        </w:tabs>
        <w:rPr>
          <w:rFonts w:ascii="Helvetica" w:hAnsi="Helvetica" w:cs="Helvetica"/>
          <w:sz w:val="20"/>
          <w:szCs w:val="20"/>
        </w:rPr>
      </w:pPr>
    </w:p>
    <w:p w14:paraId="4CFC43D4" w14:textId="025EBD9E" w:rsidR="00850B92" w:rsidRDefault="00850B92" w:rsidP="00850B92">
      <w:pPr>
        <w:tabs>
          <w:tab w:val="right" w:pos="8550"/>
        </w:tabs>
        <w:rPr>
          <w:rFonts w:ascii="Helvetica" w:hAnsi="Helvetica" w:cs="Helvetica"/>
          <w:sz w:val="20"/>
          <w:szCs w:val="20"/>
        </w:rPr>
      </w:pPr>
      <w:r w:rsidRPr="00850B92">
        <w:rPr>
          <w:rFonts w:ascii="Helvetica" w:hAnsi="Helvetica" w:cs="Helvetica"/>
          <w:sz w:val="20"/>
          <w:szCs w:val="20"/>
        </w:rPr>
        <w:t>(Amended by Stats. 1977, Ch. 36.)</w:t>
      </w:r>
    </w:p>
    <w:p w14:paraId="5C49F730" w14:textId="77777777" w:rsidR="00850B92" w:rsidRDefault="00850B92" w:rsidP="00BC7F40">
      <w:pPr>
        <w:tabs>
          <w:tab w:val="right" w:pos="8550"/>
        </w:tabs>
        <w:rPr>
          <w:rFonts w:ascii="Helvetica" w:hAnsi="Helvetica" w:cs="Helvetica"/>
          <w:sz w:val="20"/>
          <w:szCs w:val="20"/>
        </w:rPr>
      </w:pPr>
    </w:p>
    <w:p w14:paraId="3BA04970" w14:textId="1AEE9D9A" w:rsidR="00BC7F40" w:rsidRPr="004B62E1" w:rsidRDefault="00F9213F" w:rsidP="00BC7F40">
      <w:pPr>
        <w:tabs>
          <w:tab w:val="right" w:pos="8550"/>
        </w:tabs>
        <w:rPr>
          <w:rFonts w:ascii="Helvetica" w:hAnsi="Helvetica" w:cs="Helvetica"/>
          <w:color w:val="FF0000"/>
          <w:sz w:val="20"/>
          <w:szCs w:val="20"/>
        </w:rPr>
      </w:pPr>
      <w:r>
        <w:rPr>
          <w:rFonts w:ascii="Helvetica" w:hAnsi="Helvetica" w:cs="Helvetica"/>
          <w:color w:val="FF0000"/>
          <w:sz w:val="20"/>
          <w:szCs w:val="20"/>
        </w:rPr>
        <w:t xml:space="preserve">EDC § </w:t>
      </w:r>
      <w:r w:rsidR="00BC7F40">
        <w:rPr>
          <w:rFonts w:ascii="Helvetica" w:hAnsi="Helvetica" w:cs="Helvetica"/>
          <w:color w:val="FF0000"/>
          <w:sz w:val="20"/>
          <w:szCs w:val="20"/>
        </w:rPr>
        <w:t>76240</w:t>
      </w:r>
    </w:p>
    <w:p w14:paraId="0F2E0F41" w14:textId="77777777" w:rsidR="00BC7F40" w:rsidRDefault="00BC7F40" w:rsidP="00BC7F40">
      <w:pPr>
        <w:tabs>
          <w:tab w:val="right" w:pos="8550"/>
        </w:tabs>
        <w:rPr>
          <w:rFonts w:ascii="Helvetica" w:hAnsi="Helvetica" w:cs="Helvetica"/>
          <w:sz w:val="20"/>
          <w:szCs w:val="20"/>
        </w:rPr>
      </w:pPr>
    </w:p>
    <w:p w14:paraId="750BE19D" w14:textId="44F911FE" w:rsidR="00BC7F40" w:rsidRPr="008F7161" w:rsidRDefault="00BC7F40" w:rsidP="00BC7F40">
      <w:pPr>
        <w:tabs>
          <w:tab w:val="right" w:pos="8550"/>
        </w:tabs>
        <w:rPr>
          <w:rFonts w:ascii="Helvetica" w:hAnsi="Helvetica" w:cs="Helvetica"/>
          <w:sz w:val="20"/>
          <w:szCs w:val="20"/>
        </w:rPr>
      </w:pPr>
      <w:r w:rsidRPr="008F7161">
        <w:rPr>
          <w:rFonts w:ascii="Helvetica" w:hAnsi="Helvetica" w:cs="Helvetica"/>
          <w:sz w:val="20"/>
          <w:szCs w:val="20"/>
        </w:rPr>
        <w:lastRenderedPageBreak/>
        <w:t xml:space="preserve">(a) (1) Community college districts shall </w:t>
      </w:r>
      <w:r w:rsidRPr="00EB3589">
        <w:rPr>
          <w:rFonts w:ascii="Helvetica" w:hAnsi="Helvetica" w:cs="Helvetica"/>
          <w:sz w:val="20"/>
          <w:szCs w:val="20"/>
          <w:highlight w:val="yellow"/>
        </w:rPr>
        <w:t>adopt</w:t>
      </w:r>
      <w:r w:rsidRPr="008F7161">
        <w:rPr>
          <w:rFonts w:ascii="Helvetica" w:hAnsi="Helvetica" w:cs="Helvetica"/>
          <w:sz w:val="20"/>
          <w:szCs w:val="20"/>
        </w:rPr>
        <w:t xml:space="preserve"> a policy identifying those </w:t>
      </w:r>
      <w:r w:rsidRPr="00706FFC">
        <w:rPr>
          <w:rFonts w:ascii="Helvetica" w:hAnsi="Helvetica" w:cs="Helvetica"/>
          <w:sz w:val="20"/>
          <w:szCs w:val="20"/>
          <w:highlight w:val="yellow"/>
        </w:rPr>
        <w:t xml:space="preserve">categories of directory </w:t>
      </w:r>
      <w:r w:rsidRPr="008F7161">
        <w:rPr>
          <w:rFonts w:ascii="Helvetica" w:hAnsi="Helvetica" w:cs="Helvetica"/>
          <w:sz w:val="20"/>
          <w:szCs w:val="20"/>
          <w:highlight w:val="yellow"/>
        </w:rPr>
        <w:t>information</w:t>
      </w:r>
      <w:r w:rsidRPr="008F7161">
        <w:rPr>
          <w:rFonts w:ascii="Helvetica" w:hAnsi="Helvetica" w:cs="Helvetica"/>
          <w:sz w:val="20"/>
          <w:szCs w:val="20"/>
        </w:rPr>
        <w:t xml:space="preserve">, as defined under Section </w:t>
      </w:r>
      <w:hyperlink r:id="rId24" w:history="1">
        <w:r w:rsidRPr="008F7161">
          <w:rPr>
            <w:rStyle w:val="Hyperlink"/>
            <w:rFonts w:ascii="Helvetica" w:hAnsi="Helvetica" w:cs="Helvetica"/>
            <w:sz w:val="20"/>
            <w:szCs w:val="20"/>
          </w:rPr>
          <w:t>1232g</w:t>
        </w:r>
      </w:hyperlink>
      <w:r w:rsidRPr="008F7161">
        <w:rPr>
          <w:rFonts w:ascii="Helvetica" w:hAnsi="Helvetica" w:cs="Helvetica"/>
          <w:sz w:val="20"/>
          <w:szCs w:val="20"/>
        </w:rPr>
        <w:t xml:space="preserve"> of Title 20 of the United States Code as it exists on January 1, 2006, </w:t>
      </w:r>
      <w:r w:rsidRPr="0030476A">
        <w:rPr>
          <w:rFonts w:ascii="Helvetica" w:hAnsi="Helvetica" w:cs="Helvetica"/>
          <w:sz w:val="20"/>
          <w:szCs w:val="20"/>
          <w:highlight w:val="yellow"/>
        </w:rPr>
        <w:t>that may be released</w:t>
      </w:r>
      <w:r w:rsidRPr="008F7161">
        <w:rPr>
          <w:rFonts w:ascii="Helvetica" w:hAnsi="Helvetica" w:cs="Helvetica"/>
          <w:sz w:val="20"/>
          <w:szCs w:val="20"/>
        </w:rPr>
        <w:t>. The names and addresses of students may be provided to a private school or college operating under Sections 8080 to 8093, inclusive, Sections 33190 and 33191, or Sections 94000 to 94409, inclusive, or its authorized representative. However, no private school or college shall use this information for other than purposes directly related to the academic or professional goals of the institution.</w:t>
      </w:r>
    </w:p>
    <w:p w14:paraId="63DB3C4B" w14:textId="77777777" w:rsidR="00BC7F40" w:rsidRPr="008F7161" w:rsidRDefault="00BC7F40" w:rsidP="00BC7F40">
      <w:pPr>
        <w:tabs>
          <w:tab w:val="right" w:pos="8550"/>
        </w:tabs>
        <w:rPr>
          <w:rFonts w:ascii="Helvetica" w:hAnsi="Helvetica" w:cs="Helvetica"/>
          <w:sz w:val="20"/>
          <w:szCs w:val="20"/>
        </w:rPr>
      </w:pPr>
    </w:p>
    <w:p w14:paraId="6CA4F79D" w14:textId="77777777" w:rsidR="00BC7F40" w:rsidRPr="008F7161" w:rsidRDefault="00BC7F40" w:rsidP="00BC7F40">
      <w:pPr>
        <w:tabs>
          <w:tab w:val="right" w:pos="8550"/>
        </w:tabs>
        <w:rPr>
          <w:rFonts w:ascii="Helvetica" w:hAnsi="Helvetica" w:cs="Helvetica"/>
          <w:sz w:val="20"/>
          <w:szCs w:val="20"/>
        </w:rPr>
      </w:pPr>
      <w:r w:rsidRPr="008F7161">
        <w:rPr>
          <w:rFonts w:ascii="Helvetica" w:hAnsi="Helvetica" w:cs="Helvetica"/>
          <w:sz w:val="20"/>
          <w:szCs w:val="20"/>
        </w:rPr>
        <w:t>(2) Any violation of this subdivision is a misdemeanor, punishable by a fine not to exceed two thousand five hundred dollars ($2,500), and, in addition, the privilege of the school or college to receive this information shall be suspended for a period of two years from the time of discovery of the misuse of the information.</w:t>
      </w:r>
    </w:p>
    <w:p w14:paraId="0FBC313B" w14:textId="77777777" w:rsidR="00BC7F40" w:rsidRPr="008F7161" w:rsidRDefault="00BC7F40" w:rsidP="00BC7F40">
      <w:pPr>
        <w:tabs>
          <w:tab w:val="right" w:pos="8550"/>
        </w:tabs>
        <w:rPr>
          <w:rFonts w:ascii="Helvetica" w:hAnsi="Helvetica" w:cs="Helvetica"/>
          <w:sz w:val="20"/>
          <w:szCs w:val="20"/>
        </w:rPr>
      </w:pPr>
    </w:p>
    <w:p w14:paraId="41B96D30" w14:textId="77777777" w:rsidR="00BC7F40" w:rsidRPr="00D77993" w:rsidRDefault="00BC7F40" w:rsidP="00BC7F40">
      <w:pPr>
        <w:tabs>
          <w:tab w:val="right" w:pos="8550"/>
        </w:tabs>
        <w:rPr>
          <w:rFonts w:ascii="Helvetica" w:hAnsi="Helvetica" w:cs="Helvetica"/>
          <w:sz w:val="20"/>
          <w:szCs w:val="20"/>
        </w:rPr>
      </w:pPr>
      <w:bookmarkStart w:id="8" w:name="_Hlk189126908"/>
      <w:r w:rsidRPr="008F7161">
        <w:rPr>
          <w:rFonts w:ascii="Helvetica" w:hAnsi="Helvetica" w:cs="Helvetica"/>
          <w:sz w:val="20"/>
          <w:szCs w:val="20"/>
        </w:rPr>
        <w:t>(b) Any community college district may limit or deny the release of specific categories of directory information based upon a determination of the best interests of students.</w:t>
      </w:r>
    </w:p>
    <w:bookmarkEnd w:id="8"/>
    <w:p w14:paraId="019EB298" w14:textId="77777777" w:rsidR="00BC7F40" w:rsidRDefault="00BC7F40" w:rsidP="00BC7F40">
      <w:pPr>
        <w:tabs>
          <w:tab w:val="right" w:pos="8550"/>
        </w:tabs>
        <w:rPr>
          <w:rFonts w:ascii="Helvetica" w:hAnsi="Helvetica" w:cs="Helvetica"/>
          <w:sz w:val="20"/>
          <w:szCs w:val="20"/>
        </w:rPr>
      </w:pPr>
    </w:p>
    <w:p w14:paraId="403610C4" w14:textId="77777777" w:rsidR="00BC7F40" w:rsidRPr="00D77993" w:rsidRDefault="00BC7F40" w:rsidP="00BC7F40">
      <w:pPr>
        <w:tabs>
          <w:tab w:val="right" w:pos="8550"/>
        </w:tabs>
        <w:rPr>
          <w:rFonts w:ascii="Helvetica" w:hAnsi="Helvetica" w:cs="Helvetica"/>
          <w:sz w:val="20"/>
          <w:szCs w:val="20"/>
        </w:rPr>
      </w:pPr>
      <w:r w:rsidRPr="00D77993">
        <w:rPr>
          <w:rFonts w:ascii="Helvetica" w:hAnsi="Helvetica" w:cs="Helvetica"/>
          <w:sz w:val="20"/>
          <w:szCs w:val="20"/>
        </w:rPr>
        <w:t xml:space="preserve">(c) Directory information may be released according to local policy as to any former student or any student currently attending the community college. However, public notice shall be given at least annually of the categories of information that the district plans to release and of the recipients. </w:t>
      </w:r>
      <w:r w:rsidRPr="00420D02">
        <w:rPr>
          <w:rFonts w:ascii="Helvetica" w:hAnsi="Helvetica" w:cs="Helvetica"/>
          <w:sz w:val="20"/>
          <w:szCs w:val="20"/>
          <w:highlight w:val="yellow"/>
        </w:rPr>
        <w:t>No directory information shall be released regarding any student or former student when the student or former student has notified the institution that the information shall not be released.</w:t>
      </w:r>
    </w:p>
    <w:p w14:paraId="752DF4BC" w14:textId="77777777" w:rsidR="00BC7F40" w:rsidRDefault="00BC7F40" w:rsidP="00BC7F40">
      <w:pPr>
        <w:tabs>
          <w:tab w:val="right" w:pos="8550"/>
        </w:tabs>
        <w:rPr>
          <w:rFonts w:ascii="Helvetica" w:hAnsi="Helvetica" w:cs="Helvetica"/>
          <w:sz w:val="20"/>
          <w:szCs w:val="20"/>
        </w:rPr>
      </w:pPr>
    </w:p>
    <w:p w14:paraId="7F12CB2D" w14:textId="77777777" w:rsidR="00BC7F40" w:rsidRDefault="00BC7F40" w:rsidP="00BC7F40">
      <w:pPr>
        <w:tabs>
          <w:tab w:val="right" w:pos="8550"/>
        </w:tabs>
        <w:rPr>
          <w:rFonts w:ascii="Helvetica" w:hAnsi="Helvetica" w:cs="Helvetica"/>
          <w:sz w:val="20"/>
          <w:szCs w:val="20"/>
        </w:rPr>
      </w:pPr>
      <w:r w:rsidRPr="00D77993">
        <w:rPr>
          <w:rFonts w:ascii="Helvetica" w:hAnsi="Helvetica" w:cs="Helvetica"/>
          <w:sz w:val="20"/>
          <w:szCs w:val="20"/>
        </w:rPr>
        <w:t>(Amended by Stats. 2005, Ch. 654, Sec. 12. Effective October 7, 2005.)</w:t>
      </w:r>
    </w:p>
    <w:p w14:paraId="0F09795B" w14:textId="77777777" w:rsidR="00BC7F40" w:rsidRDefault="00BC7F40" w:rsidP="00BC7F40">
      <w:pPr>
        <w:tabs>
          <w:tab w:val="right" w:pos="8550"/>
        </w:tabs>
        <w:rPr>
          <w:rFonts w:ascii="Helvetica" w:hAnsi="Helvetica" w:cs="Helvetica"/>
          <w:sz w:val="20"/>
          <w:szCs w:val="20"/>
        </w:rPr>
      </w:pPr>
    </w:p>
    <w:p w14:paraId="79816335" w14:textId="77777777" w:rsidR="00BC7F40" w:rsidRDefault="00BC7F40" w:rsidP="00BC7F40">
      <w:pPr>
        <w:tabs>
          <w:tab w:val="right" w:pos="8550"/>
        </w:tabs>
        <w:rPr>
          <w:rFonts w:ascii="Helvetica" w:hAnsi="Helvetica" w:cs="Helvetica"/>
          <w:sz w:val="20"/>
          <w:szCs w:val="20"/>
        </w:rPr>
      </w:pPr>
    </w:p>
    <w:p w14:paraId="73C7EF92" w14:textId="77777777" w:rsidR="00BC7F40" w:rsidRPr="006B5BFA" w:rsidRDefault="00BC7F40" w:rsidP="00BC7F40">
      <w:pPr>
        <w:tabs>
          <w:tab w:val="right" w:pos="8550"/>
        </w:tabs>
        <w:rPr>
          <w:rFonts w:ascii="Helvetica" w:hAnsi="Helvetica" w:cs="Helvetica"/>
          <w:b/>
          <w:bCs/>
          <w:sz w:val="20"/>
          <w:szCs w:val="20"/>
        </w:rPr>
      </w:pPr>
      <w:r w:rsidRPr="006B5BFA">
        <w:rPr>
          <w:rFonts w:ascii="Helvetica" w:hAnsi="Helvetica" w:cs="Helvetica"/>
          <w:b/>
          <w:bCs/>
          <w:sz w:val="20"/>
          <w:szCs w:val="20"/>
        </w:rPr>
        <w:t>California Code of Regulations Title 5</w:t>
      </w:r>
    </w:p>
    <w:p w14:paraId="583EB60A" w14:textId="77777777" w:rsidR="00BC7F40" w:rsidRDefault="00BC7F40" w:rsidP="00BC7F40">
      <w:pPr>
        <w:tabs>
          <w:tab w:val="right" w:pos="8550"/>
        </w:tabs>
        <w:rPr>
          <w:rFonts w:ascii="Helvetica" w:hAnsi="Helvetica" w:cs="Helvetica"/>
          <w:sz w:val="20"/>
          <w:szCs w:val="20"/>
        </w:rPr>
      </w:pPr>
    </w:p>
    <w:p w14:paraId="78DA7D2A" w14:textId="2906A91D" w:rsidR="00BC7F40" w:rsidRPr="006B5BFA" w:rsidRDefault="00F9213F" w:rsidP="00BC7F40">
      <w:pPr>
        <w:tabs>
          <w:tab w:val="right" w:pos="8550"/>
        </w:tabs>
        <w:rPr>
          <w:rFonts w:ascii="Helvetica" w:hAnsi="Helvetica" w:cs="Helvetica"/>
          <w:color w:val="FF0000"/>
          <w:sz w:val="20"/>
          <w:szCs w:val="20"/>
        </w:rPr>
      </w:pPr>
      <w:r>
        <w:rPr>
          <w:rFonts w:ascii="Helvetica" w:hAnsi="Helvetica" w:cs="Helvetica"/>
          <w:color w:val="FF0000"/>
          <w:sz w:val="20"/>
          <w:szCs w:val="20"/>
        </w:rPr>
        <w:t xml:space="preserve">Title 5 </w:t>
      </w:r>
      <w:r w:rsidR="00BF108F">
        <w:rPr>
          <w:rFonts w:ascii="Helvetica" w:hAnsi="Helvetica" w:cs="Helvetica"/>
          <w:color w:val="FF0000"/>
          <w:sz w:val="20"/>
          <w:szCs w:val="20"/>
        </w:rPr>
        <w:t xml:space="preserve">§ </w:t>
      </w:r>
      <w:r w:rsidR="00BC7F40" w:rsidRPr="006B5BFA">
        <w:rPr>
          <w:rFonts w:ascii="Helvetica" w:hAnsi="Helvetica" w:cs="Helvetica"/>
          <w:color w:val="FF0000"/>
          <w:sz w:val="20"/>
          <w:szCs w:val="20"/>
        </w:rPr>
        <w:t>54626</w:t>
      </w:r>
      <w:r w:rsidR="00BC6A1D">
        <w:rPr>
          <w:rFonts w:ascii="Helvetica" w:hAnsi="Helvetica" w:cs="Helvetica"/>
          <w:color w:val="FF0000"/>
          <w:sz w:val="20"/>
          <w:szCs w:val="20"/>
        </w:rPr>
        <w:t xml:space="preserve"> – </w:t>
      </w:r>
      <w:r w:rsidR="00BC7F40">
        <w:rPr>
          <w:rFonts w:ascii="Helvetica" w:hAnsi="Helvetica" w:cs="Helvetica"/>
          <w:color w:val="FF0000"/>
          <w:sz w:val="20"/>
          <w:szCs w:val="20"/>
        </w:rPr>
        <w:t>Directory Information</w:t>
      </w:r>
    </w:p>
    <w:p w14:paraId="7100A4CC" w14:textId="77777777" w:rsidR="00BC7F40" w:rsidRDefault="00BC7F40" w:rsidP="00BC7F40">
      <w:pPr>
        <w:tabs>
          <w:tab w:val="right" w:pos="8550"/>
        </w:tabs>
        <w:rPr>
          <w:rFonts w:ascii="Helvetica" w:hAnsi="Helvetica" w:cs="Helvetica"/>
          <w:sz w:val="20"/>
          <w:szCs w:val="20"/>
        </w:rPr>
      </w:pPr>
    </w:p>
    <w:p w14:paraId="40BF1FB8" w14:textId="77777777" w:rsidR="00BC7F40" w:rsidRPr="006B5BFA" w:rsidRDefault="00BC7F40" w:rsidP="00BC7F40">
      <w:pPr>
        <w:tabs>
          <w:tab w:val="right" w:pos="8550"/>
        </w:tabs>
        <w:rPr>
          <w:rFonts w:ascii="Helvetica" w:hAnsi="Helvetica" w:cs="Helvetica"/>
          <w:sz w:val="20"/>
          <w:szCs w:val="20"/>
        </w:rPr>
      </w:pPr>
      <w:r w:rsidRPr="006B5BFA">
        <w:rPr>
          <w:rFonts w:ascii="Helvetica" w:hAnsi="Helvetica" w:cs="Helvetica"/>
          <w:sz w:val="20"/>
          <w:szCs w:val="20"/>
        </w:rPr>
        <w:t xml:space="preserve">(a) Community college districts shall adopt a policy identifying any of the categories of directory information which may be released under Education Code section </w:t>
      </w:r>
      <w:hyperlink r:id="rId25" w:history="1">
        <w:r w:rsidRPr="003E7BBD">
          <w:rPr>
            <w:rStyle w:val="Hyperlink"/>
            <w:rFonts w:ascii="Helvetica" w:hAnsi="Helvetica" w:cs="Helvetica"/>
            <w:sz w:val="20"/>
            <w:szCs w:val="20"/>
          </w:rPr>
          <w:t>76210</w:t>
        </w:r>
      </w:hyperlink>
      <w:r w:rsidRPr="006B5BFA">
        <w:rPr>
          <w:rFonts w:ascii="Helvetica" w:hAnsi="Helvetica" w:cs="Helvetica"/>
          <w:sz w:val="20"/>
          <w:szCs w:val="20"/>
        </w:rPr>
        <w:t xml:space="preserve"> or allowed under federal law at 34 C.F.R. section </w:t>
      </w:r>
      <w:hyperlink r:id="rId26" w:history="1">
        <w:r w:rsidRPr="003E7BBD">
          <w:rPr>
            <w:rStyle w:val="Hyperlink"/>
            <w:rFonts w:ascii="Helvetica" w:hAnsi="Helvetica" w:cs="Helvetica"/>
            <w:sz w:val="20"/>
            <w:szCs w:val="20"/>
          </w:rPr>
          <w:t>99.3</w:t>
        </w:r>
      </w:hyperlink>
      <w:r w:rsidRPr="006B5BFA">
        <w:rPr>
          <w:rFonts w:ascii="Helvetica" w:hAnsi="Helvetica" w:cs="Helvetica"/>
          <w:sz w:val="20"/>
          <w:szCs w:val="20"/>
        </w:rPr>
        <w:t>.</w:t>
      </w:r>
    </w:p>
    <w:p w14:paraId="7F30A830" w14:textId="77777777" w:rsidR="00BC7F40" w:rsidRDefault="00BC7F40" w:rsidP="00BC7F40">
      <w:pPr>
        <w:tabs>
          <w:tab w:val="right" w:pos="8550"/>
        </w:tabs>
        <w:rPr>
          <w:rFonts w:ascii="Helvetica" w:hAnsi="Helvetica" w:cs="Helvetica"/>
          <w:sz w:val="20"/>
          <w:szCs w:val="20"/>
        </w:rPr>
      </w:pPr>
    </w:p>
    <w:p w14:paraId="08B12B2F" w14:textId="77777777" w:rsidR="00BC7F40" w:rsidRPr="006B5BFA" w:rsidRDefault="00BC7F40" w:rsidP="00BC7F40">
      <w:pPr>
        <w:tabs>
          <w:tab w:val="right" w:pos="8550"/>
        </w:tabs>
        <w:rPr>
          <w:rFonts w:ascii="Helvetica" w:hAnsi="Helvetica" w:cs="Helvetica"/>
          <w:sz w:val="20"/>
          <w:szCs w:val="20"/>
        </w:rPr>
      </w:pPr>
      <w:r w:rsidRPr="006B5BFA">
        <w:rPr>
          <w:rFonts w:ascii="Helvetica" w:hAnsi="Helvetica" w:cs="Helvetica"/>
          <w:sz w:val="20"/>
          <w:szCs w:val="20"/>
        </w:rPr>
        <w:t>(b) Directory information, as established by the local governing board, may be released provided that public notice is given at least annually in accordance with Education Code section 76240. Such notice shall also specify the period of time within which the student must inform the district in writing that such personally identifiable information is not to be designated as directory information with respect to that student.</w:t>
      </w:r>
    </w:p>
    <w:p w14:paraId="0FD2535D" w14:textId="77777777" w:rsidR="00BC7F40" w:rsidRDefault="00BC7F40" w:rsidP="00BC7F40">
      <w:pPr>
        <w:tabs>
          <w:tab w:val="right" w:pos="8550"/>
        </w:tabs>
        <w:rPr>
          <w:rFonts w:ascii="Helvetica" w:hAnsi="Helvetica" w:cs="Helvetica"/>
          <w:sz w:val="20"/>
          <w:szCs w:val="20"/>
        </w:rPr>
      </w:pPr>
    </w:p>
    <w:p w14:paraId="12D4CD7C" w14:textId="77777777" w:rsidR="00BC7F40" w:rsidRDefault="00BC7F40" w:rsidP="00BC7F40">
      <w:pPr>
        <w:tabs>
          <w:tab w:val="right" w:pos="8550"/>
        </w:tabs>
        <w:rPr>
          <w:rFonts w:ascii="Helvetica" w:hAnsi="Helvetica" w:cs="Helvetica"/>
          <w:sz w:val="20"/>
          <w:szCs w:val="20"/>
        </w:rPr>
      </w:pPr>
      <w:bookmarkStart w:id="9" w:name="_Hlk189126405"/>
      <w:r w:rsidRPr="006B5BFA">
        <w:rPr>
          <w:rFonts w:ascii="Helvetica" w:hAnsi="Helvetica" w:cs="Helvetica"/>
          <w:sz w:val="20"/>
          <w:szCs w:val="20"/>
        </w:rPr>
        <w:t>(c) Any district may, in its discretion, limit or deny the release of specific categories of directory information based upon a determination of the best interests of students.</w:t>
      </w:r>
    </w:p>
    <w:bookmarkEnd w:id="9"/>
    <w:p w14:paraId="08DBD874" w14:textId="77777777" w:rsidR="00BC7F40" w:rsidRDefault="00BC7F40" w:rsidP="00BC7F40">
      <w:pPr>
        <w:tabs>
          <w:tab w:val="right" w:pos="8550"/>
        </w:tabs>
        <w:rPr>
          <w:rFonts w:ascii="Helvetica" w:hAnsi="Helvetica" w:cs="Helvetica"/>
          <w:sz w:val="20"/>
          <w:szCs w:val="20"/>
        </w:rPr>
      </w:pPr>
    </w:p>
    <w:p w14:paraId="750B9BC6" w14:textId="77777777" w:rsidR="00BC7F40" w:rsidRDefault="00BC7F40" w:rsidP="00BC7F40">
      <w:pPr>
        <w:tabs>
          <w:tab w:val="right" w:pos="8550"/>
        </w:tabs>
        <w:rPr>
          <w:rFonts w:ascii="Helvetica" w:hAnsi="Helvetica" w:cs="Helvetica"/>
          <w:sz w:val="20"/>
          <w:szCs w:val="20"/>
        </w:rPr>
      </w:pPr>
      <w:r>
        <w:rPr>
          <w:rFonts w:ascii="Helvetica" w:hAnsi="Helvetica" w:cs="Helvetica"/>
          <w:sz w:val="20"/>
          <w:szCs w:val="20"/>
        </w:rPr>
        <w:t>(</w:t>
      </w:r>
      <w:r w:rsidRPr="006B5BFA">
        <w:rPr>
          <w:rFonts w:ascii="Helvetica" w:hAnsi="Helvetica" w:cs="Helvetica"/>
          <w:sz w:val="20"/>
          <w:szCs w:val="20"/>
        </w:rPr>
        <w:t>Amendment of section and Note filed 3-15-2006; operative 4-14-2006</w:t>
      </w:r>
      <w:r>
        <w:rPr>
          <w:rFonts w:ascii="Helvetica" w:hAnsi="Helvetica" w:cs="Helvetica"/>
          <w:sz w:val="20"/>
          <w:szCs w:val="20"/>
        </w:rPr>
        <w:t>)</w:t>
      </w:r>
    </w:p>
    <w:p w14:paraId="5963FFA0" w14:textId="77777777" w:rsidR="00BC7F40" w:rsidRDefault="00BC7F40" w:rsidP="00BC7F40">
      <w:pPr>
        <w:tabs>
          <w:tab w:val="right" w:pos="8550"/>
        </w:tabs>
        <w:rPr>
          <w:rFonts w:ascii="Helvetica" w:hAnsi="Helvetica" w:cs="Helvetica"/>
          <w:sz w:val="20"/>
          <w:szCs w:val="20"/>
        </w:rPr>
      </w:pPr>
    </w:p>
    <w:p w14:paraId="702CC68B" w14:textId="39BACCE0" w:rsidR="005E5D5F" w:rsidRPr="006B5BFA" w:rsidRDefault="005E5D5F" w:rsidP="005E5D5F">
      <w:pPr>
        <w:tabs>
          <w:tab w:val="right" w:pos="8550"/>
        </w:tabs>
        <w:rPr>
          <w:rFonts w:ascii="Helvetica" w:hAnsi="Helvetica" w:cs="Helvetica"/>
          <w:color w:val="FF0000"/>
          <w:sz w:val="20"/>
          <w:szCs w:val="20"/>
        </w:rPr>
      </w:pPr>
      <w:r>
        <w:rPr>
          <w:rFonts w:ascii="Helvetica" w:hAnsi="Helvetica" w:cs="Helvetica"/>
          <w:color w:val="FF0000"/>
          <w:sz w:val="20"/>
          <w:szCs w:val="20"/>
        </w:rPr>
        <w:t xml:space="preserve">Title 5 § 59410 </w:t>
      </w:r>
      <w:r w:rsidR="00EC4F54">
        <w:rPr>
          <w:rFonts w:ascii="Helvetica" w:hAnsi="Helvetica" w:cs="Helvetica"/>
          <w:color w:val="FF0000"/>
          <w:sz w:val="20"/>
          <w:szCs w:val="20"/>
        </w:rPr>
        <w:t>–</w:t>
      </w:r>
      <w:r>
        <w:rPr>
          <w:rFonts w:ascii="Helvetica" w:hAnsi="Helvetica" w:cs="Helvetica"/>
          <w:color w:val="FF0000"/>
          <w:sz w:val="20"/>
          <w:szCs w:val="20"/>
        </w:rPr>
        <w:t xml:space="preserve"> </w:t>
      </w:r>
      <w:r w:rsidR="00EC4F54">
        <w:rPr>
          <w:rFonts w:ascii="Helvetica" w:hAnsi="Helvetica" w:cs="Helvetica"/>
          <w:color w:val="FF0000"/>
          <w:sz w:val="20"/>
          <w:szCs w:val="20"/>
        </w:rPr>
        <w:t>District Debt Collection Activities</w:t>
      </w:r>
    </w:p>
    <w:p w14:paraId="5935633B" w14:textId="77777777" w:rsidR="005E5D5F" w:rsidRDefault="005E5D5F" w:rsidP="00BC7F40">
      <w:pPr>
        <w:tabs>
          <w:tab w:val="right" w:pos="8550"/>
        </w:tabs>
        <w:rPr>
          <w:rFonts w:ascii="Helvetica" w:hAnsi="Helvetica" w:cs="Helvetica"/>
          <w:sz w:val="20"/>
          <w:szCs w:val="20"/>
        </w:rPr>
      </w:pPr>
    </w:p>
    <w:p w14:paraId="4BDB6007" w14:textId="33E4DDF2" w:rsidR="00EC4F54" w:rsidRDefault="00EC4F54" w:rsidP="00BC7F40">
      <w:pPr>
        <w:tabs>
          <w:tab w:val="right" w:pos="8550"/>
        </w:tabs>
        <w:rPr>
          <w:rFonts w:ascii="Helvetica" w:hAnsi="Helvetica" w:cs="Helvetica"/>
          <w:sz w:val="20"/>
          <w:szCs w:val="20"/>
        </w:rPr>
      </w:pPr>
      <w:r w:rsidRPr="00EC4F54">
        <w:rPr>
          <w:rFonts w:ascii="Helvetica" w:hAnsi="Helvetica" w:cs="Helvetica"/>
          <w:sz w:val="20"/>
          <w:szCs w:val="20"/>
        </w:rPr>
        <w:t>Any activity by a district to collect a debt from a student must commence with written notice to the student or former student that they have failed to pay a financial obligation due to the district. The governing board of a community college district may not withhold grades or transcripts from students or former students in an effort to collect a debt. All debt collection activities must promptly end when a student satisfactorily meets their financial obligations to the district.</w:t>
      </w:r>
    </w:p>
    <w:p w14:paraId="19DA1951" w14:textId="77777777" w:rsidR="00EC4F54" w:rsidRDefault="00EC4F54" w:rsidP="00BC7F40">
      <w:pPr>
        <w:tabs>
          <w:tab w:val="right" w:pos="8550"/>
        </w:tabs>
        <w:rPr>
          <w:rFonts w:ascii="Helvetica" w:hAnsi="Helvetica" w:cs="Helvetica"/>
          <w:sz w:val="20"/>
          <w:szCs w:val="20"/>
        </w:rPr>
      </w:pPr>
    </w:p>
    <w:p w14:paraId="1C15FE4C" w14:textId="2D234B80" w:rsidR="00EC4F54" w:rsidRDefault="00BC6A1D" w:rsidP="00BC7F40">
      <w:pPr>
        <w:tabs>
          <w:tab w:val="right" w:pos="8550"/>
        </w:tabs>
        <w:rPr>
          <w:rFonts w:ascii="Helvetica" w:hAnsi="Helvetica" w:cs="Helvetica"/>
          <w:sz w:val="20"/>
          <w:szCs w:val="20"/>
        </w:rPr>
      </w:pPr>
      <w:r>
        <w:rPr>
          <w:rFonts w:ascii="Helvetica" w:hAnsi="Helvetica" w:cs="Helvetica"/>
          <w:sz w:val="20"/>
          <w:szCs w:val="20"/>
        </w:rPr>
        <w:t>(</w:t>
      </w:r>
      <w:r w:rsidRPr="00BC6A1D">
        <w:rPr>
          <w:rFonts w:ascii="Helvetica" w:hAnsi="Helvetica" w:cs="Helvetica"/>
          <w:sz w:val="20"/>
          <w:szCs w:val="20"/>
        </w:rPr>
        <w:t>Repealer and new section filed 8-19-2020; operative 9-18-2020</w:t>
      </w:r>
      <w:r>
        <w:rPr>
          <w:rFonts w:ascii="Helvetica" w:hAnsi="Helvetica" w:cs="Helvetica"/>
          <w:sz w:val="20"/>
          <w:szCs w:val="20"/>
        </w:rPr>
        <w:t>)</w:t>
      </w:r>
    </w:p>
    <w:p w14:paraId="431D6C5F" w14:textId="77777777" w:rsidR="005137FB" w:rsidRDefault="005137FB" w:rsidP="00BC7F40">
      <w:pPr>
        <w:tabs>
          <w:tab w:val="right" w:pos="8550"/>
        </w:tabs>
        <w:rPr>
          <w:rFonts w:ascii="Helvetica" w:hAnsi="Helvetica" w:cs="Helvetica"/>
          <w:sz w:val="20"/>
          <w:szCs w:val="20"/>
        </w:rPr>
      </w:pPr>
    </w:p>
    <w:p w14:paraId="27FC6911" w14:textId="77777777" w:rsidR="00BC6A1D" w:rsidRDefault="00BC6A1D" w:rsidP="00BC7F40">
      <w:pPr>
        <w:tabs>
          <w:tab w:val="right" w:pos="8550"/>
        </w:tabs>
        <w:rPr>
          <w:rFonts w:ascii="Helvetica" w:hAnsi="Helvetica" w:cs="Helvetica"/>
          <w:sz w:val="20"/>
          <w:szCs w:val="20"/>
        </w:rPr>
      </w:pPr>
    </w:p>
    <w:p w14:paraId="77338210" w14:textId="254B7E27" w:rsidR="005137FB" w:rsidRPr="003C0230" w:rsidRDefault="00BF108F" w:rsidP="00BC7F40">
      <w:pPr>
        <w:tabs>
          <w:tab w:val="right" w:pos="8550"/>
        </w:tabs>
        <w:rPr>
          <w:rFonts w:ascii="Helvetica" w:hAnsi="Helvetica" w:cs="Helvetica"/>
          <w:b/>
          <w:bCs/>
          <w:sz w:val="20"/>
          <w:szCs w:val="20"/>
        </w:rPr>
      </w:pPr>
      <w:r w:rsidRPr="003C0230">
        <w:rPr>
          <w:rFonts w:ascii="Helvetica" w:hAnsi="Helvetica" w:cs="Helvetica"/>
          <w:b/>
          <w:bCs/>
          <w:sz w:val="20"/>
          <w:szCs w:val="20"/>
        </w:rPr>
        <w:t>California Civil Code</w:t>
      </w:r>
    </w:p>
    <w:p w14:paraId="3CCC3F31" w14:textId="77777777" w:rsidR="00BF108F" w:rsidRDefault="00BF108F" w:rsidP="00BC7F40">
      <w:pPr>
        <w:tabs>
          <w:tab w:val="right" w:pos="8550"/>
        </w:tabs>
        <w:rPr>
          <w:rFonts w:ascii="Helvetica" w:hAnsi="Helvetica" w:cs="Helvetica"/>
          <w:sz w:val="20"/>
          <w:szCs w:val="20"/>
        </w:rPr>
      </w:pPr>
    </w:p>
    <w:p w14:paraId="7A50D5D9" w14:textId="2A82747B" w:rsidR="00BF108F" w:rsidRPr="00BF108F" w:rsidRDefault="00BF108F" w:rsidP="00BC7F40">
      <w:pPr>
        <w:tabs>
          <w:tab w:val="right" w:pos="8550"/>
        </w:tabs>
        <w:rPr>
          <w:rFonts w:ascii="Helvetica" w:hAnsi="Helvetica" w:cs="Helvetica"/>
          <w:color w:val="FF0000"/>
          <w:sz w:val="20"/>
          <w:szCs w:val="20"/>
        </w:rPr>
      </w:pPr>
      <w:r w:rsidRPr="00BF108F">
        <w:rPr>
          <w:rFonts w:ascii="Helvetica" w:hAnsi="Helvetica" w:cs="Helvetica"/>
          <w:color w:val="FF0000"/>
          <w:sz w:val="20"/>
          <w:szCs w:val="20"/>
        </w:rPr>
        <w:t>CIV §</w:t>
      </w:r>
      <w:r w:rsidR="005625B4">
        <w:rPr>
          <w:rFonts w:ascii="Helvetica" w:hAnsi="Helvetica" w:cs="Helvetica"/>
          <w:color w:val="FF0000"/>
          <w:sz w:val="20"/>
          <w:szCs w:val="20"/>
        </w:rPr>
        <w:t>§</w:t>
      </w:r>
      <w:r w:rsidRPr="00BF108F">
        <w:rPr>
          <w:rFonts w:ascii="Helvetica" w:hAnsi="Helvetica" w:cs="Helvetica"/>
          <w:color w:val="FF0000"/>
          <w:sz w:val="20"/>
          <w:szCs w:val="20"/>
        </w:rPr>
        <w:t xml:space="preserve"> 1788.90 et seq.</w:t>
      </w:r>
    </w:p>
    <w:p w14:paraId="0720B8D9" w14:textId="77777777" w:rsidR="00BF108F" w:rsidRDefault="00BF108F" w:rsidP="00BC7F40">
      <w:pPr>
        <w:tabs>
          <w:tab w:val="right" w:pos="8550"/>
        </w:tabs>
        <w:rPr>
          <w:rFonts w:ascii="Helvetica" w:hAnsi="Helvetica" w:cs="Helvetica"/>
          <w:sz w:val="20"/>
          <w:szCs w:val="20"/>
        </w:rPr>
      </w:pPr>
    </w:p>
    <w:p w14:paraId="3010495F" w14:textId="7FCF343A" w:rsidR="005F68D7" w:rsidRPr="005F68D7" w:rsidRDefault="005F68D7" w:rsidP="005F68D7">
      <w:pPr>
        <w:tabs>
          <w:tab w:val="right" w:pos="8550"/>
        </w:tabs>
        <w:rPr>
          <w:rFonts w:ascii="Helvetica" w:hAnsi="Helvetica" w:cs="Helvetica"/>
          <w:sz w:val="20"/>
          <w:szCs w:val="20"/>
        </w:rPr>
      </w:pPr>
      <w:r w:rsidRPr="005F68D7">
        <w:rPr>
          <w:rFonts w:ascii="Helvetica" w:hAnsi="Helvetica" w:cs="Helvetica"/>
          <w:b/>
          <w:bCs/>
          <w:sz w:val="20"/>
          <w:szCs w:val="20"/>
        </w:rPr>
        <w:t>1788.90</w:t>
      </w:r>
      <w:r>
        <w:rPr>
          <w:rFonts w:ascii="Helvetica" w:hAnsi="Helvetica" w:cs="Helvetica"/>
          <w:b/>
          <w:bCs/>
          <w:sz w:val="20"/>
          <w:szCs w:val="20"/>
        </w:rPr>
        <w:t>.</w:t>
      </w:r>
      <w:r w:rsidRPr="005F68D7">
        <w:rPr>
          <w:rFonts w:ascii="Helvetica" w:hAnsi="Helvetica" w:cs="Helvetica"/>
          <w:sz w:val="20"/>
          <w:szCs w:val="20"/>
        </w:rPr>
        <w:t xml:space="preserve"> This title shall be known, and may be cited, as </w:t>
      </w:r>
      <w:r w:rsidRPr="00706FFC">
        <w:rPr>
          <w:rFonts w:ascii="Helvetica" w:hAnsi="Helvetica" w:cs="Helvetica"/>
          <w:sz w:val="20"/>
          <w:szCs w:val="20"/>
          <w:highlight w:val="yellow"/>
        </w:rPr>
        <w:t>the Educational Debt Collection Practices Act</w:t>
      </w:r>
      <w:r w:rsidRPr="005F68D7">
        <w:rPr>
          <w:rFonts w:ascii="Helvetica" w:hAnsi="Helvetica" w:cs="Helvetica"/>
          <w:sz w:val="20"/>
          <w:szCs w:val="20"/>
        </w:rPr>
        <w:t>.</w:t>
      </w:r>
    </w:p>
    <w:p w14:paraId="4752C732" w14:textId="77777777" w:rsidR="005F68D7" w:rsidRDefault="005F68D7" w:rsidP="005F68D7">
      <w:pPr>
        <w:tabs>
          <w:tab w:val="right" w:pos="8550"/>
        </w:tabs>
        <w:rPr>
          <w:rFonts w:ascii="Helvetica" w:hAnsi="Helvetica" w:cs="Helvetica"/>
          <w:sz w:val="20"/>
          <w:szCs w:val="20"/>
        </w:rPr>
      </w:pPr>
    </w:p>
    <w:p w14:paraId="7BDB9F18" w14:textId="4B1387EF" w:rsidR="005F68D7" w:rsidRPr="005F68D7" w:rsidRDefault="005F68D7" w:rsidP="005F68D7">
      <w:pPr>
        <w:tabs>
          <w:tab w:val="right" w:pos="8550"/>
        </w:tabs>
        <w:rPr>
          <w:rFonts w:ascii="Helvetica" w:hAnsi="Helvetica" w:cs="Helvetica"/>
          <w:sz w:val="20"/>
          <w:szCs w:val="20"/>
        </w:rPr>
      </w:pPr>
      <w:r w:rsidRPr="005F68D7">
        <w:rPr>
          <w:rFonts w:ascii="Helvetica" w:hAnsi="Helvetica" w:cs="Helvetica"/>
          <w:sz w:val="20"/>
          <w:szCs w:val="20"/>
        </w:rPr>
        <w:t>(Added by Stats. 2019, Ch. 518, Sec. 1. (AB 1313) Effective January 1, 2020.)</w:t>
      </w:r>
    </w:p>
    <w:p w14:paraId="337356E7" w14:textId="77777777" w:rsidR="005F68D7" w:rsidRPr="005F68D7" w:rsidRDefault="005F68D7" w:rsidP="005F68D7">
      <w:pPr>
        <w:tabs>
          <w:tab w:val="right" w:pos="8550"/>
        </w:tabs>
        <w:rPr>
          <w:rFonts w:ascii="Helvetica" w:hAnsi="Helvetica" w:cs="Helvetica"/>
          <w:sz w:val="20"/>
          <w:szCs w:val="20"/>
        </w:rPr>
      </w:pPr>
    </w:p>
    <w:p w14:paraId="6AD9A712" w14:textId="77777777" w:rsidR="005F68D7" w:rsidRPr="005F68D7" w:rsidRDefault="005F68D7" w:rsidP="005F68D7">
      <w:pPr>
        <w:tabs>
          <w:tab w:val="right" w:pos="8550"/>
        </w:tabs>
        <w:rPr>
          <w:rFonts w:ascii="Helvetica" w:hAnsi="Helvetica" w:cs="Helvetica"/>
          <w:sz w:val="20"/>
          <w:szCs w:val="20"/>
        </w:rPr>
      </w:pPr>
      <w:r w:rsidRPr="005F68D7">
        <w:rPr>
          <w:rFonts w:ascii="Helvetica" w:hAnsi="Helvetica" w:cs="Helvetica"/>
          <w:b/>
          <w:bCs/>
          <w:sz w:val="20"/>
          <w:szCs w:val="20"/>
        </w:rPr>
        <w:t>1788.91.</w:t>
      </w:r>
      <w:r w:rsidRPr="005F68D7">
        <w:rPr>
          <w:rFonts w:ascii="Helvetica" w:hAnsi="Helvetica" w:cs="Helvetica"/>
          <w:sz w:val="20"/>
          <w:szCs w:val="20"/>
        </w:rPr>
        <w:t xml:space="preserve">  The Legislature finds and declares all of the following:</w:t>
      </w:r>
    </w:p>
    <w:p w14:paraId="3AEB3E7F" w14:textId="77777777" w:rsidR="005F68D7" w:rsidRPr="005F68D7" w:rsidRDefault="005F68D7" w:rsidP="005F68D7">
      <w:pPr>
        <w:tabs>
          <w:tab w:val="right" w:pos="8550"/>
        </w:tabs>
        <w:rPr>
          <w:rFonts w:ascii="Helvetica" w:hAnsi="Helvetica" w:cs="Helvetica"/>
          <w:sz w:val="20"/>
          <w:szCs w:val="20"/>
        </w:rPr>
      </w:pPr>
      <w:r w:rsidRPr="005F68D7">
        <w:rPr>
          <w:rFonts w:ascii="Helvetica" w:hAnsi="Helvetica" w:cs="Helvetica"/>
          <w:sz w:val="20"/>
          <w:szCs w:val="20"/>
        </w:rPr>
        <w:t>(a) Schools and colleges have threatened to withhold transcripts from students as a debt collection tactic. The practice can cause severe hardship by preventing students from pursuing educational and career opportunities, and it is therefore unfair and contrary to public policy. Moreover, the practice is counterproductive as it may further delay the payment of the debt by creating obstacles to student employment.</w:t>
      </w:r>
    </w:p>
    <w:p w14:paraId="0E167BC5" w14:textId="77777777" w:rsidR="005F68D7" w:rsidRDefault="005F68D7" w:rsidP="005F68D7">
      <w:pPr>
        <w:tabs>
          <w:tab w:val="right" w:pos="8550"/>
        </w:tabs>
        <w:rPr>
          <w:rFonts w:ascii="Helvetica" w:hAnsi="Helvetica" w:cs="Helvetica"/>
          <w:sz w:val="20"/>
          <w:szCs w:val="20"/>
        </w:rPr>
      </w:pPr>
    </w:p>
    <w:p w14:paraId="6DC969C6" w14:textId="4DB0AE2B" w:rsidR="005F68D7" w:rsidRPr="005F68D7" w:rsidRDefault="005F68D7" w:rsidP="005F68D7">
      <w:pPr>
        <w:tabs>
          <w:tab w:val="right" w:pos="8550"/>
        </w:tabs>
        <w:rPr>
          <w:rFonts w:ascii="Helvetica" w:hAnsi="Helvetica" w:cs="Helvetica"/>
          <w:sz w:val="20"/>
          <w:szCs w:val="20"/>
        </w:rPr>
      </w:pPr>
      <w:r w:rsidRPr="005F68D7">
        <w:rPr>
          <w:rFonts w:ascii="Helvetica" w:hAnsi="Helvetica" w:cs="Helvetica"/>
          <w:sz w:val="20"/>
          <w:szCs w:val="20"/>
        </w:rPr>
        <w:t>(b) It is the purpose of this title to prohibit schools from interfering with student educational and career opportunity by the withholding of transcripts.</w:t>
      </w:r>
    </w:p>
    <w:p w14:paraId="2B36E0D5" w14:textId="77777777" w:rsidR="005F68D7" w:rsidRDefault="005F68D7" w:rsidP="005F68D7">
      <w:pPr>
        <w:tabs>
          <w:tab w:val="right" w:pos="8550"/>
        </w:tabs>
        <w:rPr>
          <w:rFonts w:ascii="Helvetica" w:hAnsi="Helvetica" w:cs="Helvetica"/>
          <w:sz w:val="20"/>
          <w:szCs w:val="20"/>
        </w:rPr>
      </w:pPr>
    </w:p>
    <w:p w14:paraId="62EBB063" w14:textId="0F96E75F" w:rsidR="005F68D7" w:rsidRPr="005F68D7" w:rsidRDefault="005F68D7" w:rsidP="005F68D7">
      <w:pPr>
        <w:tabs>
          <w:tab w:val="right" w:pos="8550"/>
        </w:tabs>
        <w:rPr>
          <w:rFonts w:ascii="Helvetica" w:hAnsi="Helvetica" w:cs="Helvetica"/>
          <w:sz w:val="20"/>
          <w:szCs w:val="20"/>
        </w:rPr>
      </w:pPr>
      <w:r w:rsidRPr="005F68D7">
        <w:rPr>
          <w:rFonts w:ascii="Helvetica" w:hAnsi="Helvetica" w:cs="Helvetica"/>
          <w:sz w:val="20"/>
          <w:szCs w:val="20"/>
        </w:rPr>
        <w:t>(Added by Stats. 2019, Ch. 518, Sec. 1. (AB 1313) Effective January 1, 2020.)</w:t>
      </w:r>
    </w:p>
    <w:p w14:paraId="06DAAFB1" w14:textId="77777777" w:rsidR="005F68D7" w:rsidRPr="005F68D7" w:rsidRDefault="005F68D7" w:rsidP="005F68D7">
      <w:pPr>
        <w:tabs>
          <w:tab w:val="right" w:pos="8550"/>
        </w:tabs>
        <w:rPr>
          <w:rFonts w:ascii="Helvetica" w:hAnsi="Helvetica" w:cs="Helvetica"/>
          <w:sz w:val="20"/>
          <w:szCs w:val="20"/>
        </w:rPr>
      </w:pPr>
    </w:p>
    <w:p w14:paraId="0E92D818" w14:textId="77777777" w:rsidR="005F68D7" w:rsidRPr="005F68D7" w:rsidRDefault="005F68D7" w:rsidP="005F68D7">
      <w:pPr>
        <w:tabs>
          <w:tab w:val="right" w:pos="8550"/>
        </w:tabs>
        <w:rPr>
          <w:rFonts w:ascii="Helvetica" w:hAnsi="Helvetica" w:cs="Helvetica"/>
          <w:sz w:val="20"/>
          <w:szCs w:val="20"/>
        </w:rPr>
      </w:pPr>
      <w:r w:rsidRPr="005F68D7">
        <w:rPr>
          <w:rFonts w:ascii="Helvetica" w:hAnsi="Helvetica" w:cs="Helvetica"/>
          <w:b/>
          <w:bCs/>
          <w:sz w:val="20"/>
          <w:szCs w:val="20"/>
        </w:rPr>
        <w:t>1788.92.</w:t>
      </w:r>
      <w:r w:rsidRPr="005F68D7">
        <w:rPr>
          <w:rFonts w:ascii="Helvetica" w:hAnsi="Helvetica" w:cs="Helvetica"/>
          <w:sz w:val="20"/>
          <w:szCs w:val="20"/>
        </w:rPr>
        <w:t xml:space="preserve">  For purposes of this title, the following terms shall have the following meanings:</w:t>
      </w:r>
    </w:p>
    <w:p w14:paraId="3278CC70" w14:textId="77777777" w:rsidR="005F68D7" w:rsidRPr="005F68D7" w:rsidRDefault="005F68D7" w:rsidP="005F68D7">
      <w:pPr>
        <w:tabs>
          <w:tab w:val="right" w:pos="8550"/>
        </w:tabs>
        <w:rPr>
          <w:rFonts w:ascii="Helvetica" w:hAnsi="Helvetica" w:cs="Helvetica"/>
          <w:sz w:val="20"/>
          <w:szCs w:val="20"/>
        </w:rPr>
      </w:pPr>
      <w:r w:rsidRPr="005F68D7">
        <w:rPr>
          <w:rFonts w:ascii="Helvetica" w:hAnsi="Helvetica" w:cs="Helvetica"/>
          <w:sz w:val="20"/>
          <w:szCs w:val="20"/>
        </w:rPr>
        <w:t>(a) “School” means any public or private postsecondary school, or any public or private entity, responsible for providing transcripts to current or former students of a school.</w:t>
      </w:r>
    </w:p>
    <w:p w14:paraId="30CA89FE" w14:textId="77777777" w:rsidR="005F68D7" w:rsidRDefault="005F68D7" w:rsidP="005F68D7">
      <w:pPr>
        <w:tabs>
          <w:tab w:val="right" w:pos="8550"/>
        </w:tabs>
        <w:rPr>
          <w:rFonts w:ascii="Helvetica" w:hAnsi="Helvetica" w:cs="Helvetica"/>
          <w:sz w:val="20"/>
          <w:szCs w:val="20"/>
        </w:rPr>
      </w:pPr>
    </w:p>
    <w:p w14:paraId="5F47B59C" w14:textId="735C237E" w:rsidR="005F68D7" w:rsidRPr="005F68D7" w:rsidRDefault="005F68D7" w:rsidP="005F68D7">
      <w:pPr>
        <w:tabs>
          <w:tab w:val="right" w:pos="8550"/>
        </w:tabs>
        <w:rPr>
          <w:rFonts w:ascii="Helvetica" w:hAnsi="Helvetica" w:cs="Helvetica"/>
          <w:sz w:val="20"/>
          <w:szCs w:val="20"/>
        </w:rPr>
      </w:pPr>
      <w:r w:rsidRPr="005F68D7">
        <w:rPr>
          <w:rFonts w:ascii="Helvetica" w:hAnsi="Helvetica" w:cs="Helvetica"/>
          <w:sz w:val="20"/>
          <w:szCs w:val="20"/>
        </w:rPr>
        <w:t>(b) “Debt” means any money, obligation, claim, or sum, due or owing, or alleged to be due or owing, from a student, but does not include the fee, if any, charged to all students for the actual costs of providing the transcripts.</w:t>
      </w:r>
    </w:p>
    <w:p w14:paraId="155D60E7" w14:textId="77777777" w:rsidR="005F68D7" w:rsidRDefault="005F68D7" w:rsidP="005F68D7">
      <w:pPr>
        <w:tabs>
          <w:tab w:val="right" w:pos="8550"/>
        </w:tabs>
        <w:rPr>
          <w:rFonts w:ascii="Helvetica" w:hAnsi="Helvetica" w:cs="Helvetica"/>
          <w:sz w:val="20"/>
          <w:szCs w:val="20"/>
        </w:rPr>
      </w:pPr>
    </w:p>
    <w:p w14:paraId="5D0F021A" w14:textId="651C9A6E" w:rsidR="005F68D7" w:rsidRPr="005F68D7" w:rsidRDefault="005F68D7" w:rsidP="005F68D7">
      <w:pPr>
        <w:tabs>
          <w:tab w:val="right" w:pos="8550"/>
        </w:tabs>
        <w:rPr>
          <w:rFonts w:ascii="Helvetica" w:hAnsi="Helvetica" w:cs="Helvetica"/>
          <w:sz w:val="20"/>
          <w:szCs w:val="20"/>
        </w:rPr>
      </w:pPr>
      <w:r w:rsidRPr="005F68D7">
        <w:rPr>
          <w:rFonts w:ascii="Helvetica" w:hAnsi="Helvetica" w:cs="Helvetica"/>
          <w:sz w:val="20"/>
          <w:szCs w:val="20"/>
        </w:rPr>
        <w:t>(Added by Stats. 2019, Ch. 518, Sec. 1. (AB 1313) Effective January 1, 2020.)</w:t>
      </w:r>
    </w:p>
    <w:p w14:paraId="23D096E2" w14:textId="77777777" w:rsidR="005F68D7" w:rsidRPr="005F68D7" w:rsidRDefault="005F68D7" w:rsidP="005F68D7">
      <w:pPr>
        <w:tabs>
          <w:tab w:val="right" w:pos="8550"/>
        </w:tabs>
        <w:rPr>
          <w:rFonts w:ascii="Helvetica" w:hAnsi="Helvetica" w:cs="Helvetica"/>
          <w:sz w:val="20"/>
          <w:szCs w:val="20"/>
        </w:rPr>
      </w:pPr>
    </w:p>
    <w:p w14:paraId="1439241C" w14:textId="77777777" w:rsidR="005F68D7" w:rsidRPr="005F68D7" w:rsidRDefault="005F68D7" w:rsidP="005F68D7">
      <w:pPr>
        <w:tabs>
          <w:tab w:val="right" w:pos="8550"/>
        </w:tabs>
        <w:rPr>
          <w:rFonts w:ascii="Helvetica" w:hAnsi="Helvetica" w:cs="Helvetica"/>
          <w:sz w:val="20"/>
          <w:szCs w:val="20"/>
        </w:rPr>
      </w:pPr>
      <w:r w:rsidRPr="005F68D7">
        <w:rPr>
          <w:rFonts w:ascii="Helvetica" w:hAnsi="Helvetica" w:cs="Helvetica"/>
          <w:b/>
          <w:bCs/>
          <w:sz w:val="20"/>
          <w:szCs w:val="20"/>
        </w:rPr>
        <w:t>1788.93.</w:t>
      </w:r>
      <w:r w:rsidRPr="005F68D7">
        <w:rPr>
          <w:rFonts w:ascii="Helvetica" w:hAnsi="Helvetica" w:cs="Helvetica"/>
          <w:sz w:val="20"/>
          <w:szCs w:val="20"/>
        </w:rPr>
        <w:t xml:space="preserve">  Notwithstanding any provision of law, a school shall not do any of the following:</w:t>
      </w:r>
    </w:p>
    <w:p w14:paraId="6F2B0F00" w14:textId="77777777" w:rsidR="005F68D7" w:rsidRPr="005F68D7" w:rsidRDefault="005F68D7" w:rsidP="005F68D7">
      <w:pPr>
        <w:tabs>
          <w:tab w:val="right" w:pos="8550"/>
        </w:tabs>
        <w:rPr>
          <w:rFonts w:ascii="Helvetica" w:hAnsi="Helvetica" w:cs="Helvetica"/>
          <w:sz w:val="20"/>
          <w:szCs w:val="20"/>
        </w:rPr>
      </w:pPr>
      <w:r w:rsidRPr="005F68D7">
        <w:rPr>
          <w:rFonts w:ascii="Helvetica" w:hAnsi="Helvetica" w:cs="Helvetica"/>
          <w:sz w:val="20"/>
          <w:szCs w:val="20"/>
        </w:rPr>
        <w:t>(a) Refuse to provide a transcript for a current or former student on the grounds that the student owes a debt.</w:t>
      </w:r>
    </w:p>
    <w:p w14:paraId="2DF95310" w14:textId="77777777" w:rsidR="00651FBC" w:rsidRDefault="00651FBC" w:rsidP="005F68D7">
      <w:pPr>
        <w:tabs>
          <w:tab w:val="right" w:pos="8550"/>
        </w:tabs>
        <w:rPr>
          <w:rFonts w:ascii="Helvetica" w:hAnsi="Helvetica" w:cs="Helvetica"/>
          <w:sz w:val="20"/>
          <w:szCs w:val="20"/>
        </w:rPr>
      </w:pPr>
    </w:p>
    <w:p w14:paraId="61EB621E" w14:textId="2DBFB116" w:rsidR="005F68D7" w:rsidRPr="005F68D7" w:rsidRDefault="005F68D7" w:rsidP="005F68D7">
      <w:pPr>
        <w:tabs>
          <w:tab w:val="right" w:pos="8550"/>
        </w:tabs>
        <w:rPr>
          <w:rFonts w:ascii="Helvetica" w:hAnsi="Helvetica" w:cs="Helvetica"/>
          <w:sz w:val="20"/>
          <w:szCs w:val="20"/>
        </w:rPr>
      </w:pPr>
      <w:r w:rsidRPr="005F68D7">
        <w:rPr>
          <w:rFonts w:ascii="Helvetica" w:hAnsi="Helvetica" w:cs="Helvetica"/>
          <w:sz w:val="20"/>
          <w:szCs w:val="20"/>
        </w:rPr>
        <w:t>(b) Condition the provision of a transcript on the payment of a debt, other than a fee charged to provide the transcript.</w:t>
      </w:r>
    </w:p>
    <w:p w14:paraId="49C29578" w14:textId="77777777" w:rsidR="00651FBC" w:rsidRDefault="00651FBC" w:rsidP="005F68D7">
      <w:pPr>
        <w:tabs>
          <w:tab w:val="right" w:pos="8550"/>
        </w:tabs>
        <w:rPr>
          <w:rFonts w:ascii="Helvetica" w:hAnsi="Helvetica" w:cs="Helvetica"/>
          <w:sz w:val="20"/>
          <w:szCs w:val="20"/>
        </w:rPr>
      </w:pPr>
    </w:p>
    <w:p w14:paraId="1E200120" w14:textId="50F45DE2" w:rsidR="005F68D7" w:rsidRPr="005F68D7" w:rsidRDefault="005F68D7" w:rsidP="005F68D7">
      <w:pPr>
        <w:tabs>
          <w:tab w:val="right" w:pos="8550"/>
        </w:tabs>
        <w:rPr>
          <w:rFonts w:ascii="Helvetica" w:hAnsi="Helvetica" w:cs="Helvetica"/>
          <w:sz w:val="20"/>
          <w:szCs w:val="20"/>
        </w:rPr>
      </w:pPr>
      <w:r w:rsidRPr="005F68D7">
        <w:rPr>
          <w:rFonts w:ascii="Helvetica" w:hAnsi="Helvetica" w:cs="Helvetica"/>
          <w:sz w:val="20"/>
          <w:szCs w:val="20"/>
        </w:rPr>
        <w:t>(c) Charge a higher fee for obtaining a transcript, or provide less favorable treatment of a transcript request because a student owes a debt.</w:t>
      </w:r>
    </w:p>
    <w:p w14:paraId="48EA0D23" w14:textId="77777777" w:rsidR="00651FBC" w:rsidRDefault="00651FBC" w:rsidP="005F68D7">
      <w:pPr>
        <w:tabs>
          <w:tab w:val="right" w:pos="8550"/>
        </w:tabs>
        <w:rPr>
          <w:rFonts w:ascii="Helvetica" w:hAnsi="Helvetica" w:cs="Helvetica"/>
          <w:sz w:val="20"/>
          <w:szCs w:val="20"/>
        </w:rPr>
      </w:pPr>
    </w:p>
    <w:p w14:paraId="4CD7F580" w14:textId="48ED0BCA" w:rsidR="005F68D7" w:rsidRPr="005F68D7" w:rsidRDefault="005F68D7" w:rsidP="005F68D7">
      <w:pPr>
        <w:tabs>
          <w:tab w:val="right" w:pos="8550"/>
        </w:tabs>
        <w:rPr>
          <w:rFonts w:ascii="Helvetica" w:hAnsi="Helvetica" w:cs="Helvetica"/>
          <w:sz w:val="20"/>
          <w:szCs w:val="20"/>
        </w:rPr>
      </w:pPr>
      <w:r w:rsidRPr="005F68D7">
        <w:rPr>
          <w:rFonts w:ascii="Helvetica" w:hAnsi="Helvetica" w:cs="Helvetica"/>
          <w:sz w:val="20"/>
          <w:szCs w:val="20"/>
        </w:rPr>
        <w:t>(d) Use transcript issuance as a tool for debt collection.</w:t>
      </w:r>
    </w:p>
    <w:p w14:paraId="0460289A" w14:textId="77777777" w:rsidR="00651FBC" w:rsidRDefault="00651FBC" w:rsidP="005F68D7">
      <w:pPr>
        <w:tabs>
          <w:tab w:val="right" w:pos="8550"/>
        </w:tabs>
        <w:rPr>
          <w:rFonts w:ascii="Helvetica" w:hAnsi="Helvetica" w:cs="Helvetica"/>
          <w:sz w:val="20"/>
          <w:szCs w:val="20"/>
        </w:rPr>
      </w:pPr>
    </w:p>
    <w:p w14:paraId="13F21747" w14:textId="54F6351B" w:rsidR="005F68D7" w:rsidRPr="005F68D7" w:rsidRDefault="005F68D7" w:rsidP="005F68D7">
      <w:pPr>
        <w:tabs>
          <w:tab w:val="right" w:pos="8550"/>
        </w:tabs>
        <w:rPr>
          <w:rFonts w:ascii="Helvetica" w:hAnsi="Helvetica" w:cs="Helvetica"/>
          <w:sz w:val="20"/>
          <w:szCs w:val="20"/>
        </w:rPr>
      </w:pPr>
      <w:r w:rsidRPr="005F68D7">
        <w:rPr>
          <w:rFonts w:ascii="Helvetica" w:hAnsi="Helvetica" w:cs="Helvetica"/>
          <w:sz w:val="20"/>
          <w:szCs w:val="20"/>
        </w:rPr>
        <w:t>(Added by Stats. 2019, Ch. 518, Sec. 1. (AB 1313) Effective January 1, 2020.)</w:t>
      </w:r>
    </w:p>
    <w:p w14:paraId="60C70D8E" w14:textId="77777777" w:rsidR="00651FBC" w:rsidRPr="005F68D7" w:rsidRDefault="00651FBC" w:rsidP="005F68D7">
      <w:pPr>
        <w:tabs>
          <w:tab w:val="right" w:pos="8550"/>
        </w:tabs>
        <w:rPr>
          <w:rFonts w:ascii="Helvetica" w:hAnsi="Helvetica" w:cs="Helvetica"/>
          <w:sz w:val="20"/>
          <w:szCs w:val="20"/>
        </w:rPr>
      </w:pPr>
    </w:p>
    <w:p w14:paraId="79D50CD8" w14:textId="77777777" w:rsidR="005F68D7" w:rsidRPr="005F68D7" w:rsidRDefault="005F68D7" w:rsidP="005F68D7">
      <w:pPr>
        <w:tabs>
          <w:tab w:val="right" w:pos="8550"/>
        </w:tabs>
        <w:rPr>
          <w:rFonts w:ascii="Helvetica" w:hAnsi="Helvetica" w:cs="Helvetica"/>
          <w:sz w:val="20"/>
          <w:szCs w:val="20"/>
        </w:rPr>
      </w:pPr>
      <w:r w:rsidRPr="00651FBC">
        <w:rPr>
          <w:rFonts w:ascii="Helvetica" w:hAnsi="Helvetica" w:cs="Helvetica"/>
          <w:b/>
          <w:bCs/>
          <w:sz w:val="20"/>
          <w:szCs w:val="20"/>
        </w:rPr>
        <w:t>1788.94.</w:t>
      </w:r>
      <w:r w:rsidRPr="005F68D7">
        <w:rPr>
          <w:rFonts w:ascii="Helvetica" w:hAnsi="Helvetica" w:cs="Helvetica"/>
          <w:sz w:val="20"/>
          <w:szCs w:val="20"/>
        </w:rPr>
        <w:t xml:space="preserve">  Any waiver of a provision of this title is contrary to public policy and is void and unenforceable.</w:t>
      </w:r>
    </w:p>
    <w:p w14:paraId="08DC345F" w14:textId="77777777" w:rsidR="00651FBC" w:rsidRDefault="00651FBC" w:rsidP="005F68D7">
      <w:pPr>
        <w:tabs>
          <w:tab w:val="right" w:pos="8550"/>
        </w:tabs>
        <w:rPr>
          <w:rFonts w:ascii="Helvetica" w:hAnsi="Helvetica" w:cs="Helvetica"/>
          <w:sz w:val="20"/>
          <w:szCs w:val="20"/>
        </w:rPr>
      </w:pPr>
    </w:p>
    <w:p w14:paraId="3992360B" w14:textId="6B5C78BF" w:rsidR="00BF108F" w:rsidRDefault="005F68D7" w:rsidP="005F68D7">
      <w:pPr>
        <w:tabs>
          <w:tab w:val="right" w:pos="8550"/>
        </w:tabs>
        <w:rPr>
          <w:rFonts w:ascii="Helvetica" w:hAnsi="Helvetica" w:cs="Helvetica"/>
          <w:sz w:val="20"/>
          <w:szCs w:val="20"/>
        </w:rPr>
      </w:pPr>
      <w:r w:rsidRPr="005F68D7">
        <w:rPr>
          <w:rFonts w:ascii="Helvetica" w:hAnsi="Helvetica" w:cs="Helvetica"/>
          <w:sz w:val="20"/>
          <w:szCs w:val="20"/>
        </w:rPr>
        <w:t>(Added by Stats. 2024, Ch. 853, Sec. 13. (AB 3281) Effective January 1, 2025.)</w:t>
      </w:r>
    </w:p>
    <w:p w14:paraId="559123F5" w14:textId="7A8BF987" w:rsidR="00AF6F93" w:rsidRDefault="00AF6F93" w:rsidP="005F68D7">
      <w:pPr>
        <w:tabs>
          <w:tab w:val="right" w:pos="8550"/>
        </w:tabs>
        <w:rPr>
          <w:rFonts w:ascii="Helvetica" w:hAnsi="Helvetica" w:cs="Helvetica"/>
          <w:sz w:val="20"/>
          <w:szCs w:val="20"/>
        </w:rPr>
      </w:pPr>
    </w:p>
    <w:p w14:paraId="66F0A6CD" w14:textId="393C02EE" w:rsidR="00AF6F93" w:rsidRDefault="00AF6F93" w:rsidP="005F68D7">
      <w:pPr>
        <w:tabs>
          <w:tab w:val="right" w:pos="8550"/>
        </w:tabs>
        <w:rPr>
          <w:rFonts w:ascii="Helvetica" w:hAnsi="Helvetica" w:cs="Helvetica"/>
          <w:sz w:val="20"/>
          <w:szCs w:val="20"/>
        </w:rPr>
      </w:pPr>
    </w:p>
    <w:p w14:paraId="4E4932FC" w14:textId="4D80696D" w:rsidR="00AF6F93" w:rsidRPr="00AF6F93" w:rsidRDefault="00A5375B" w:rsidP="005F68D7">
      <w:pPr>
        <w:tabs>
          <w:tab w:val="right" w:pos="8550"/>
        </w:tabs>
        <w:rPr>
          <w:rFonts w:ascii="Helvetica" w:hAnsi="Helvetica" w:cs="Helvetica"/>
          <w:b/>
          <w:bCs/>
          <w:sz w:val="20"/>
          <w:szCs w:val="20"/>
        </w:rPr>
      </w:pPr>
      <w:r>
        <w:rPr>
          <w:rFonts w:ascii="Helvetica" w:hAnsi="Helvetica" w:cs="Helvetica"/>
          <w:b/>
          <w:bCs/>
          <w:sz w:val="20"/>
          <w:szCs w:val="20"/>
        </w:rPr>
        <w:t xml:space="preserve">Title </w:t>
      </w:r>
      <w:r w:rsidR="008D6245">
        <w:rPr>
          <w:rFonts w:ascii="Helvetica" w:hAnsi="Helvetica" w:cs="Helvetica"/>
          <w:b/>
          <w:bCs/>
          <w:sz w:val="20"/>
          <w:szCs w:val="20"/>
        </w:rPr>
        <w:t xml:space="preserve">10 </w:t>
      </w:r>
      <w:r w:rsidR="00AF6F93" w:rsidRPr="00AF6F93">
        <w:rPr>
          <w:rFonts w:ascii="Helvetica" w:hAnsi="Helvetica" w:cs="Helvetica"/>
          <w:b/>
          <w:bCs/>
          <w:sz w:val="20"/>
          <w:szCs w:val="20"/>
        </w:rPr>
        <w:t>United States Code</w:t>
      </w:r>
    </w:p>
    <w:p w14:paraId="3ECE7ACC" w14:textId="1249A719" w:rsidR="00AF6F93" w:rsidRDefault="00AF6F93" w:rsidP="005F68D7">
      <w:pPr>
        <w:tabs>
          <w:tab w:val="right" w:pos="8550"/>
        </w:tabs>
        <w:rPr>
          <w:rFonts w:ascii="Helvetica" w:hAnsi="Helvetica" w:cs="Helvetica"/>
          <w:sz w:val="20"/>
          <w:szCs w:val="20"/>
        </w:rPr>
      </w:pPr>
    </w:p>
    <w:p w14:paraId="2E9C2C65" w14:textId="1F280865" w:rsidR="00AF6F93" w:rsidRPr="00AF6F93" w:rsidRDefault="00AF6F93" w:rsidP="005F68D7">
      <w:pPr>
        <w:tabs>
          <w:tab w:val="right" w:pos="8550"/>
        </w:tabs>
        <w:rPr>
          <w:rFonts w:ascii="Helvetica" w:hAnsi="Helvetica" w:cs="Helvetica"/>
          <w:color w:val="FF0000"/>
          <w:sz w:val="20"/>
          <w:szCs w:val="20"/>
        </w:rPr>
      </w:pPr>
      <w:r w:rsidRPr="00AF6F93">
        <w:rPr>
          <w:rFonts w:ascii="Helvetica" w:hAnsi="Helvetica" w:cs="Helvetica"/>
          <w:color w:val="FF0000"/>
          <w:sz w:val="20"/>
          <w:szCs w:val="20"/>
        </w:rPr>
        <w:t>§ 503</w:t>
      </w:r>
      <w:r>
        <w:rPr>
          <w:rFonts w:ascii="Helvetica" w:hAnsi="Helvetica" w:cs="Helvetica"/>
          <w:color w:val="FF0000"/>
          <w:sz w:val="20"/>
          <w:szCs w:val="20"/>
        </w:rPr>
        <w:t xml:space="preserve"> </w:t>
      </w:r>
      <w:r w:rsidRPr="00AF6F93">
        <w:rPr>
          <w:rFonts w:ascii="Helvetica" w:hAnsi="Helvetica" w:cs="Helvetica"/>
          <w:color w:val="FF0000"/>
          <w:sz w:val="20"/>
          <w:szCs w:val="20"/>
        </w:rPr>
        <w:t>Enlistments: recruiting campaigns; compilation of directory information</w:t>
      </w:r>
    </w:p>
    <w:p w14:paraId="18855147" w14:textId="4D8BC278" w:rsidR="00AF6F93" w:rsidRDefault="00AF6F93" w:rsidP="005F68D7">
      <w:pPr>
        <w:tabs>
          <w:tab w:val="right" w:pos="8550"/>
        </w:tabs>
        <w:rPr>
          <w:rFonts w:ascii="Helvetica" w:hAnsi="Helvetica" w:cs="Helvetica"/>
          <w:sz w:val="20"/>
          <w:szCs w:val="20"/>
        </w:rPr>
      </w:pPr>
    </w:p>
    <w:p w14:paraId="6F8C9780" w14:textId="13767201" w:rsidR="00B622CE" w:rsidRPr="00B622CE" w:rsidRDefault="00B622CE" w:rsidP="005F68D7">
      <w:pPr>
        <w:tabs>
          <w:tab w:val="right" w:pos="8550"/>
        </w:tabs>
        <w:rPr>
          <w:rFonts w:ascii="Helvetica" w:hAnsi="Helvetica" w:cs="Helvetica"/>
          <w:b/>
          <w:bCs/>
          <w:sz w:val="20"/>
          <w:szCs w:val="20"/>
        </w:rPr>
      </w:pPr>
      <w:r w:rsidRPr="00B622CE">
        <w:rPr>
          <w:rFonts w:ascii="Helvetica" w:hAnsi="Helvetica" w:cs="Helvetica"/>
          <w:b/>
          <w:bCs/>
          <w:sz w:val="20"/>
          <w:szCs w:val="20"/>
        </w:rPr>
        <w:lastRenderedPageBreak/>
        <w:t xml:space="preserve">§ 503 </w:t>
      </w:r>
      <w:r w:rsidR="006D139E" w:rsidRPr="00B622CE">
        <w:rPr>
          <w:rFonts w:ascii="Helvetica" w:hAnsi="Helvetica" w:cs="Helvetica"/>
          <w:b/>
          <w:bCs/>
          <w:sz w:val="20"/>
          <w:szCs w:val="20"/>
        </w:rPr>
        <w:t>(b)</w:t>
      </w:r>
      <w:r w:rsidR="00170A21">
        <w:rPr>
          <w:rFonts w:ascii="Helvetica" w:hAnsi="Helvetica" w:cs="Helvetica"/>
          <w:b/>
          <w:bCs/>
          <w:sz w:val="20"/>
          <w:szCs w:val="20"/>
        </w:rPr>
        <w:t>(1)</w:t>
      </w:r>
    </w:p>
    <w:p w14:paraId="05B05FD9" w14:textId="1D15FCB6" w:rsidR="00AF6F93" w:rsidRDefault="006D139E" w:rsidP="005F68D7">
      <w:pPr>
        <w:tabs>
          <w:tab w:val="right" w:pos="8550"/>
        </w:tabs>
        <w:rPr>
          <w:rFonts w:ascii="Helvetica" w:hAnsi="Helvetica" w:cs="Helvetica"/>
          <w:sz w:val="20"/>
          <w:szCs w:val="20"/>
        </w:rPr>
      </w:pPr>
      <w:r w:rsidRPr="006D139E">
        <w:rPr>
          <w:rFonts w:ascii="Helvetica" w:hAnsi="Helvetica" w:cs="Helvetica"/>
          <w:sz w:val="20"/>
          <w:szCs w:val="20"/>
        </w:rPr>
        <w:t>Compilation of Directory Information.-(1) The Secretary of Defense may collect and compile directory information pertaining to each student who is 17 years of age or older or in the eleventh grade (or its equivalent) or higher and who is enrolled in a secondary school in the United States or its territories, possessions, or the Commonwealth of Puerto Rico.</w:t>
      </w:r>
    </w:p>
    <w:p w14:paraId="61F79CB6" w14:textId="77777777" w:rsidR="008D1F4A" w:rsidRDefault="008D1F4A" w:rsidP="005F68D7">
      <w:pPr>
        <w:tabs>
          <w:tab w:val="right" w:pos="8550"/>
        </w:tabs>
        <w:rPr>
          <w:rFonts w:ascii="Helvetica" w:hAnsi="Helvetica" w:cs="Helvetica"/>
          <w:sz w:val="20"/>
          <w:szCs w:val="20"/>
        </w:rPr>
      </w:pPr>
    </w:p>
    <w:p w14:paraId="0C0DFB01" w14:textId="39BDA9E5" w:rsidR="008D1F4A" w:rsidRPr="008D6245" w:rsidRDefault="008D1F4A" w:rsidP="005F68D7">
      <w:pPr>
        <w:tabs>
          <w:tab w:val="right" w:pos="8550"/>
        </w:tabs>
        <w:rPr>
          <w:rFonts w:ascii="Helvetica" w:hAnsi="Helvetica" w:cs="Helvetica"/>
          <w:color w:val="FF0000"/>
          <w:sz w:val="20"/>
          <w:szCs w:val="20"/>
        </w:rPr>
      </w:pPr>
      <w:r w:rsidRPr="008D6245">
        <w:rPr>
          <w:rFonts w:ascii="Helvetica" w:hAnsi="Helvetica" w:cs="Helvetica"/>
          <w:color w:val="FF0000"/>
          <w:sz w:val="20"/>
          <w:szCs w:val="20"/>
        </w:rPr>
        <w:t>§983. Institutions of higher education that prevent ROTC access or military recruiting on campus: denial of grants and contracts from Department of Defense, Department of Education, and certain other departments and agencies</w:t>
      </w:r>
    </w:p>
    <w:p w14:paraId="09813372" w14:textId="77777777" w:rsidR="008D6245" w:rsidRDefault="008D6245" w:rsidP="005F68D7">
      <w:pPr>
        <w:tabs>
          <w:tab w:val="right" w:pos="8550"/>
        </w:tabs>
        <w:rPr>
          <w:rFonts w:ascii="Helvetica" w:hAnsi="Helvetica" w:cs="Helvetica"/>
          <w:sz w:val="20"/>
          <w:szCs w:val="20"/>
        </w:rPr>
      </w:pPr>
    </w:p>
    <w:p w14:paraId="0C9FB647" w14:textId="77777777" w:rsidR="00182F36" w:rsidRDefault="00E45311" w:rsidP="00F06C2A">
      <w:pPr>
        <w:tabs>
          <w:tab w:val="right" w:pos="8550"/>
        </w:tabs>
        <w:rPr>
          <w:rFonts w:ascii="Helvetica" w:hAnsi="Helvetica" w:cs="Helvetica"/>
          <w:sz w:val="20"/>
          <w:szCs w:val="20"/>
        </w:rPr>
      </w:pPr>
      <w:r w:rsidRPr="00E45311">
        <w:rPr>
          <w:rFonts w:ascii="Helvetica" w:hAnsi="Helvetica" w:cs="Helvetica"/>
          <w:b/>
          <w:bCs/>
          <w:sz w:val="20"/>
          <w:szCs w:val="20"/>
        </w:rPr>
        <w:t xml:space="preserve">§ 983 </w:t>
      </w:r>
      <w:r w:rsidR="00F06C2A" w:rsidRPr="00E45311">
        <w:rPr>
          <w:rFonts w:ascii="Helvetica" w:hAnsi="Helvetica" w:cs="Helvetica"/>
          <w:b/>
          <w:bCs/>
          <w:sz w:val="20"/>
          <w:szCs w:val="20"/>
        </w:rPr>
        <w:t>(b)</w:t>
      </w:r>
      <w:r w:rsidR="00F06C2A" w:rsidRPr="00F06C2A">
        <w:rPr>
          <w:rFonts w:ascii="Helvetica" w:hAnsi="Helvetica" w:cs="Helvetica"/>
          <w:sz w:val="20"/>
          <w:szCs w:val="20"/>
        </w:rPr>
        <w:t xml:space="preserve"> </w:t>
      </w:r>
    </w:p>
    <w:p w14:paraId="0962F3CE" w14:textId="6CA18CB4" w:rsidR="00F06C2A" w:rsidRPr="00F06C2A" w:rsidRDefault="00F06C2A" w:rsidP="00F06C2A">
      <w:pPr>
        <w:tabs>
          <w:tab w:val="right" w:pos="8550"/>
        </w:tabs>
        <w:rPr>
          <w:rFonts w:ascii="Helvetica" w:hAnsi="Helvetica" w:cs="Helvetica"/>
          <w:sz w:val="20"/>
          <w:szCs w:val="20"/>
        </w:rPr>
      </w:pPr>
      <w:r w:rsidRPr="00F06C2A">
        <w:rPr>
          <w:rFonts w:ascii="Helvetica" w:hAnsi="Helvetica" w:cs="Helvetica"/>
          <w:sz w:val="20"/>
          <w:szCs w:val="20"/>
        </w:rPr>
        <w:t>Denial of Funds for Preventing Military Recruiting on Campus.-No funds described in subsection (d)(1) may be provided by contract or by grant to an institution of higher education (including any subelement of such institution) if the Secretary of Defense determines that that institution (or any subelement of that institution) has a policy or practice (regardless of when implemented) that either prohibits, or in effect prevents-</w:t>
      </w:r>
    </w:p>
    <w:p w14:paraId="342FE933" w14:textId="77777777" w:rsidR="00F06C2A" w:rsidRPr="00F06C2A" w:rsidRDefault="00F06C2A" w:rsidP="00F06C2A">
      <w:pPr>
        <w:tabs>
          <w:tab w:val="right" w:pos="8550"/>
        </w:tabs>
        <w:rPr>
          <w:rFonts w:ascii="Helvetica" w:hAnsi="Helvetica" w:cs="Helvetica"/>
          <w:sz w:val="20"/>
          <w:szCs w:val="20"/>
        </w:rPr>
      </w:pPr>
    </w:p>
    <w:p w14:paraId="2D120852" w14:textId="77777777" w:rsidR="00F06C2A" w:rsidRPr="00F06C2A" w:rsidRDefault="00F06C2A" w:rsidP="00F06C2A">
      <w:pPr>
        <w:tabs>
          <w:tab w:val="right" w:pos="8550"/>
        </w:tabs>
        <w:rPr>
          <w:rFonts w:ascii="Helvetica" w:hAnsi="Helvetica" w:cs="Helvetica"/>
          <w:sz w:val="20"/>
          <w:szCs w:val="20"/>
        </w:rPr>
      </w:pPr>
      <w:r w:rsidRPr="00F06C2A">
        <w:rPr>
          <w:rFonts w:ascii="Helvetica" w:hAnsi="Helvetica" w:cs="Helvetica"/>
          <w:sz w:val="20"/>
          <w:szCs w:val="20"/>
        </w:rPr>
        <w:t>(1) the Secretary of a military department or the Secretary of Homeland Security from gaining access to campuses, or access to students (who are 17 years of age or older) on campuses, for purposes of military recruiting in a manner that is at least equal in quality and scope to the access to campuses and to students that is provided to any other employer;</w:t>
      </w:r>
    </w:p>
    <w:p w14:paraId="27D5ED82" w14:textId="77777777" w:rsidR="00F06C2A" w:rsidRPr="00F06C2A" w:rsidRDefault="00F06C2A" w:rsidP="00F06C2A">
      <w:pPr>
        <w:tabs>
          <w:tab w:val="right" w:pos="8550"/>
        </w:tabs>
        <w:rPr>
          <w:rFonts w:ascii="Helvetica" w:hAnsi="Helvetica" w:cs="Helvetica"/>
          <w:sz w:val="20"/>
          <w:szCs w:val="20"/>
        </w:rPr>
      </w:pPr>
    </w:p>
    <w:p w14:paraId="55056526" w14:textId="77777777" w:rsidR="00F06C2A" w:rsidRPr="00F06C2A" w:rsidRDefault="00F06C2A" w:rsidP="00F06C2A">
      <w:pPr>
        <w:tabs>
          <w:tab w:val="right" w:pos="8550"/>
        </w:tabs>
        <w:rPr>
          <w:rFonts w:ascii="Helvetica" w:hAnsi="Helvetica" w:cs="Helvetica"/>
          <w:sz w:val="20"/>
          <w:szCs w:val="20"/>
        </w:rPr>
      </w:pPr>
      <w:r w:rsidRPr="00F06C2A">
        <w:rPr>
          <w:rFonts w:ascii="Helvetica" w:hAnsi="Helvetica" w:cs="Helvetica"/>
          <w:sz w:val="20"/>
          <w:szCs w:val="20"/>
        </w:rPr>
        <w:t xml:space="preserve">(2) access by military recruiters for purposes of </w:t>
      </w:r>
      <w:r w:rsidRPr="004553C2">
        <w:rPr>
          <w:rFonts w:ascii="Helvetica" w:hAnsi="Helvetica" w:cs="Helvetica"/>
          <w:sz w:val="20"/>
          <w:szCs w:val="20"/>
          <w:highlight w:val="yellow"/>
        </w:rPr>
        <w:t>military recruiting</w:t>
      </w:r>
      <w:r w:rsidRPr="00F06C2A">
        <w:rPr>
          <w:rFonts w:ascii="Helvetica" w:hAnsi="Helvetica" w:cs="Helvetica"/>
          <w:sz w:val="20"/>
          <w:szCs w:val="20"/>
        </w:rPr>
        <w:t>, with respect to students (who are 17 years of age or older) enrolled at that institution (or any subelement of that institution)-</w:t>
      </w:r>
    </w:p>
    <w:p w14:paraId="4B06433D" w14:textId="77777777" w:rsidR="00F06C2A" w:rsidRPr="00F06C2A" w:rsidRDefault="00F06C2A" w:rsidP="00F06C2A">
      <w:pPr>
        <w:tabs>
          <w:tab w:val="right" w:pos="8550"/>
        </w:tabs>
        <w:rPr>
          <w:rFonts w:ascii="Helvetica" w:hAnsi="Helvetica" w:cs="Helvetica"/>
          <w:sz w:val="20"/>
          <w:szCs w:val="20"/>
        </w:rPr>
      </w:pPr>
    </w:p>
    <w:p w14:paraId="4A4E4C3B" w14:textId="77777777" w:rsidR="00F06C2A" w:rsidRPr="00F06C2A" w:rsidRDefault="00F06C2A" w:rsidP="00F06C2A">
      <w:pPr>
        <w:tabs>
          <w:tab w:val="right" w:pos="8550"/>
        </w:tabs>
        <w:rPr>
          <w:rFonts w:ascii="Helvetica" w:hAnsi="Helvetica" w:cs="Helvetica"/>
          <w:sz w:val="20"/>
          <w:szCs w:val="20"/>
        </w:rPr>
      </w:pPr>
      <w:r w:rsidRPr="004553C2">
        <w:rPr>
          <w:rFonts w:ascii="Helvetica" w:hAnsi="Helvetica" w:cs="Helvetica"/>
          <w:sz w:val="20"/>
          <w:szCs w:val="20"/>
          <w:highlight w:val="yellow"/>
        </w:rPr>
        <w:t>(A)</w:t>
      </w:r>
      <w:r w:rsidRPr="00F06C2A">
        <w:rPr>
          <w:rFonts w:ascii="Helvetica" w:hAnsi="Helvetica" w:cs="Helvetica"/>
          <w:sz w:val="20"/>
          <w:szCs w:val="20"/>
        </w:rPr>
        <w:t xml:space="preserve"> names, addresses, electronic mail addresses (which shall be the electronic mail addresses provided by the institution, if available), and telephone listings, which information shall be made available not later than the 60th day following the date of a request; and</w:t>
      </w:r>
    </w:p>
    <w:p w14:paraId="38CF61CE" w14:textId="77777777" w:rsidR="00F06C2A" w:rsidRPr="00F06C2A" w:rsidRDefault="00F06C2A" w:rsidP="00F06C2A">
      <w:pPr>
        <w:tabs>
          <w:tab w:val="right" w:pos="8550"/>
        </w:tabs>
        <w:rPr>
          <w:rFonts w:ascii="Helvetica" w:hAnsi="Helvetica" w:cs="Helvetica"/>
          <w:sz w:val="20"/>
          <w:szCs w:val="20"/>
        </w:rPr>
      </w:pPr>
    </w:p>
    <w:p w14:paraId="44A68812" w14:textId="06E7E4AC" w:rsidR="008D6245" w:rsidRDefault="00F06C2A" w:rsidP="00F06C2A">
      <w:pPr>
        <w:tabs>
          <w:tab w:val="right" w:pos="8550"/>
        </w:tabs>
        <w:rPr>
          <w:rFonts w:ascii="Helvetica" w:hAnsi="Helvetica" w:cs="Helvetica"/>
          <w:sz w:val="20"/>
          <w:szCs w:val="20"/>
        </w:rPr>
      </w:pPr>
      <w:r w:rsidRPr="004553C2">
        <w:rPr>
          <w:rFonts w:ascii="Helvetica" w:hAnsi="Helvetica" w:cs="Helvetica"/>
          <w:sz w:val="20"/>
          <w:szCs w:val="20"/>
          <w:highlight w:val="yellow"/>
        </w:rPr>
        <w:t>(B)</w:t>
      </w:r>
      <w:r w:rsidRPr="00F06C2A">
        <w:rPr>
          <w:rFonts w:ascii="Helvetica" w:hAnsi="Helvetica" w:cs="Helvetica"/>
          <w:sz w:val="20"/>
          <w:szCs w:val="20"/>
        </w:rPr>
        <w:t xml:space="preserve"> date and place of birth, levels of education, academic majors, degrees received, and the most recent educational institution enrolled in by the student.</w:t>
      </w:r>
    </w:p>
    <w:sectPr w:rsidR="008D6245" w:rsidSect="00062ADF">
      <w:headerReference w:type="default" r:id="rId27"/>
      <w:headerReference w:type="first" r:id="rId28"/>
      <w:footerReference w:type="first" r:id="rId29"/>
      <w:type w:val="continuous"/>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BCA691" w14:textId="77777777" w:rsidR="00844BC6" w:rsidRDefault="00844BC6" w:rsidP="00DC3157">
      <w:r>
        <w:separator/>
      </w:r>
    </w:p>
  </w:endnote>
  <w:endnote w:type="continuationSeparator" w:id="0">
    <w:p w14:paraId="09E97EF0" w14:textId="77777777" w:rsidR="00844BC6" w:rsidRDefault="00844BC6" w:rsidP="00DC31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CE139" w14:textId="77777777" w:rsidR="00E36698" w:rsidRDefault="00E36698" w:rsidP="006939EF">
    <w:pPr>
      <w:pStyle w:val="Footer"/>
      <w:tabs>
        <w:tab w:val="clear" w:pos="4680"/>
      </w:tabs>
      <w:rPr>
        <w:rFonts w:asciiTheme="minorHAnsi" w:hAnsiTheme="minorHAnsi" w:cstheme="minorHAnsi"/>
        <w:color w:val="808080" w:themeColor="background1" w:themeShade="80"/>
        <w:sz w:val="16"/>
        <w:szCs w:val="16"/>
      </w:rPr>
    </w:pPr>
    <w:r>
      <w:rPr>
        <w:rFonts w:asciiTheme="minorHAnsi" w:hAnsiTheme="minorHAnsi" w:cstheme="minorHAnsi"/>
        <w:color w:val="808080" w:themeColor="background1" w:themeShade="80"/>
        <w:sz w:val="16"/>
        <w:szCs w:val="16"/>
      </w:rPr>
      <w:t xml:space="preserve">OIRPG </w:t>
    </w:r>
    <w:r w:rsidR="00744A52" w:rsidRPr="00E87BC2">
      <w:rPr>
        <w:rFonts w:asciiTheme="minorHAnsi" w:hAnsiTheme="minorHAnsi" w:cstheme="minorHAnsi"/>
        <w:noProof/>
        <w:color w:val="808080" w:themeColor="background1" w:themeShade="80"/>
        <w:sz w:val="16"/>
        <w:szCs w:val="16"/>
      </w:rPr>
      <w:t>531</w:t>
    </w:r>
    <w:r>
      <w:rPr>
        <w:rFonts w:asciiTheme="minorHAnsi" w:hAnsiTheme="minorHAnsi" w:cstheme="minorHAnsi"/>
        <w:color w:val="808080" w:themeColor="background1" w:themeShade="80"/>
        <w:sz w:val="16"/>
        <w:szCs w:val="16"/>
      </w:rPr>
      <w:t xml:space="preserve"> Draft Format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0C6707" w14:textId="77777777" w:rsidR="00844BC6" w:rsidRDefault="00844BC6" w:rsidP="00DC3157">
      <w:r>
        <w:separator/>
      </w:r>
    </w:p>
  </w:footnote>
  <w:footnote w:type="continuationSeparator" w:id="0">
    <w:p w14:paraId="4D4D6BB0" w14:textId="77777777" w:rsidR="00844BC6" w:rsidRDefault="00844BC6" w:rsidP="00DC31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D34CB" w14:textId="77777777" w:rsidR="00E36698" w:rsidRPr="00E131AD" w:rsidRDefault="00E36698" w:rsidP="00E131AD">
    <w:pPr>
      <w:pStyle w:val="Header"/>
      <w:tabs>
        <w:tab w:val="clear" w:pos="4680"/>
        <w:tab w:val="clear" w:pos="9360"/>
      </w:tabs>
      <w:spacing w:after="60"/>
      <w:ind w:left="4320"/>
      <w:jc w:val="right"/>
      <w:rPr>
        <w:rFonts w:ascii="Helvetica" w:hAnsi="Helvetica"/>
        <w:b/>
      </w:rPr>
    </w:pPr>
    <w:bookmarkStart w:id="10" w:name="_Hlk170294339"/>
    <w:bookmarkStart w:id="11" w:name="_Hlk170294340"/>
    <w:r w:rsidRPr="00E131AD">
      <w:rPr>
        <w:rFonts w:ascii="Helvetica" w:hAnsi="Helvetica"/>
        <w:b/>
        <w:noProof/>
      </w:rPr>
      <mc:AlternateContent>
        <mc:Choice Requires="wpg">
          <w:drawing>
            <wp:anchor distT="0" distB="0" distL="114300" distR="114300" simplePos="0" relativeHeight="251660288" behindDoc="0" locked="0" layoutInCell="1" allowOverlap="1" wp14:anchorId="73885B07" wp14:editId="51190EEF">
              <wp:simplePos x="0" y="0"/>
              <wp:positionH relativeFrom="column">
                <wp:posOffset>-28575</wp:posOffset>
              </wp:positionH>
              <wp:positionV relativeFrom="page">
                <wp:posOffset>457200</wp:posOffset>
              </wp:positionV>
              <wp:extent cx="2761488" cy="493776"/>
              <wp:effectExtent l="0" t="0" r="1270" b="1905"/>
              <wp:wrapNone/>
              <wp:docPr id="1" name="Group 1"/>
              <wp:cNvGraphicFramePr/>
              <a:graphic xmlns:a="http://schemas.openxmlformats.org/drawingml/2006/main">
                <a:graphicData uri="http://schemas.microsoft.com/office/word/2010/wordprocessingGroup">
                  <wpg:wgp>
                    <wpg:cNvGrpSpPr/>
                    <wpg:grpSpPr>
                      <a:xfrm>
                        <a:off x="0" y="0"/>
                        <a:ext cx="2761488" cy="493776"/>
                        <a:chOff x="0" y="0"/>
                        <a:chExt cx="2762631" cy="493776"/>
                      </a:xfrm>
                    </wpg:grpSpPr>
                    <pic:pic xmlns:pic="http://schemas.openxmlformats.org/drawingml/2006/picture">
                      <pic:nvPicPr>
                        <pic:cNvPr id="2" name="Picture 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9525"/>
                          <a:ext cx="457200" cy="457200"/>
                        </a:xfrm>
                        <a:prstGeom prst="rect">
                          <a:avLst/>
                        </a:prstGeom>
                        <a:noFill/>
                        <a:ln>
                          <a:noFill/>
                        </a:ln>
                      </pic:spPr>
                    </pic:pic>
                    <wps:wsp>
                      <wps:cNvPr id="4" name="Text Box 4"/>
                      <wps:cNvSpPr txBox="1">
                        <a:spLocks noChangeAspect="1" noChangeArrowheads="1"/>
                      </wps:cNvSpPr>
                      <wps:spPr bwMode="auto">
                        <a:xfrm>
                          <a:off x="485775" y="0"/>
                          <a:ext cx="2276856" cy="49377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7CB6BA9" w14:textId="77777777" w:rsidR="00E36698" w:rsidRDefault="00E36698" w:rsidP="00E131AD">
                            <w:pPr>
                              <w:rPr>
                                <w:rFonts w:ascii="Helvetica" w:hAnsi="Helvetica"/>
                                <w:sz w:val="32"/>
                                <w:szCs w:val="32"/>
                              </w:rPr>
                            </w:pPr>
                            <w:r>
                              <w:rPr>
                                <w:rFonts w:ascii="Helvetica" w:hAnsi="Helvetica"/>
                                <w:sz w:val="32"/>
                                <w:szCs w:val="32"/>
                              </w:rPr>
                              <w:t>Chaffey Community</w:t>
                            </w:r>
                          </w:p>
                          <w:p w14:paraId="41EDF289" w14:textId="77777777" w:rsidR="00E36698" w:rsidRPr="005C5CA7" w:rsidRDefault="00E36698" w:rsidP="00E131AD">
                            <w:pPr>
                              <w:rPr>
                                <w:rFonts w:ascii="Helvetica" w:hAnsi="Helvetica"/>
                                <w:sz w:val="32"/>
                                <w:szCs w:val="32"/>
                              </w:rPr>
                            </w:pPr>
                            <w:r w:rsidRPr="005C5CA7">
                              <w:rPr>
                                <w:rFonts w:ascii="Helvetica" w:hAnsi="Helvetica"/>
                                <w:sz w:val="32"/>
                                <w:szCs w:val="32"/>
                              </w:rPr>
                              <w:t>College District</w:t>
                            </w:r>
                          </w:p>
                        </w:txbxContent>
                      </wps:txbx>
                      <wps:bodyPr rot="0" vert="horz" wrap="square" lIns="0" tIns="0" rIns="9144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3885B07" id="Group 1" o:spid="_x0000_s1026" style="position:absolute;left:0;text-align:left;margin-left:-2.25pt;margin-top:36pt;width:217.45pt;height:38.9pt;z-index:251660288;mso-position-vertical-relative:page;mso-width-relative:margin;mso-height-relative:margin" coordsize="27626,49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top:95;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">
                <v:imagedata r:id="rId2" o:title=""/>
              </v:shape>
              <v:shapetype id="_x0000_t202" coordsize="21600,21600" o:spt="202" path="m,l,21600r21600,l21600,xe">
                <v:stroke joinstyle="miter"/>
                <v:path gradientshapeok="t" o:connecttype="rect"/>
              </v:shapetype>
              <v:shape id="Text Box 4" o:spid="_x0000_s1028" type="#_x0000_t202" style="position:absolute;left:4857;width:22769;height:49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" stroked="f">
                <o:lock v:ext="edit" aspectratio="t"/>
                <v:textbox inset="0,0,,0">
                  <w:txbxContent>
                    <w:p w14:paraId="27CB6BA9" w14:textId="77777777" w:rsidR="00E36698" w:rsidRDefault="00E36698" w:rsidP="00E131AD">
                      <w:pPr>
                        <w:rPr>
                          <w:rFonts w:ascii="Helvetica" w:hAnsi="Helvetica"/>
                          <w:sz w:val="32"/>
                          <w:szCs w:val="32"/>
                        </w:rPr>
                      </w:pPr>
                      <w:r>
                        <w:rPr>
                          <w:rFonts w:ascii="Helvetica" w:hAnsi="Helvetica"/>
                          <w:sz w:val="32"/>
                          <w:szCs w:val="32"/>
                        </w:rPr>
                        <w:t>Chaffey Community</w:t>
                      </w:r>
                    </w:p>
                    <w:p w14:paraId="41EDF289" w14:textId="77777777" w:rsidR="00E36698" w:rsidRPr="005C5CA7" w:rsidRDefault="00E36698" w:rsidP="00E131AD">
                      <w:pPr>
                        <w:rPr>
                          <w:rFonts w:ascii="Helvetica" w:hAnsi="Helvetica"/>
                          <w:sz w:val="32"/>
                          <w:szCs w:val="32"/>
                        </w:rPr>
                      </w:pPr>
                      <w:r w:rsidRPr="005C5CA7">
                        <w:rPr>
                          <w:rFonts w:ascii="Helvetica" w:hAnsi="Helvetica"/>
                          <w:sz w:val="32"/>
                          <w:szCs w:val="32"/>
                        </w:rPr>
                        <w:t>College District</w:t>
                      </w:r>
                    </w:p>
                  </w:txbxContent>
                </v:textbox>
              </v:shape>
              <w10:wrap anchory="page"/>
            </v:group>
          </w:pict>
        </mc:Fallback>
      </mc:AlternateContent>
    </w:r>
    <w:r w:rsidRPr="00E131AD">
      <w:rPr>
        <w:rFonts w:ascii="Helvetica" w:hAnsi="Helvetica"/>
        <w:b/>
      </w:rPr>
      <w:t>Administrative Procedure</w:t>
    </w:r>
    <w:bookmarkStart w:id="12" w:name="_Hlk170294868"/>
    <w:r w:rsidRPr="00E131AD">
      <w:rPr>
        <w:rFonts w:ascii="Helvetica" w:hAnsi="Helvetica"/>
        <w:b/>
      </w:rPr>
      <w:t xml:space="preserve"> Review</w:t>
    </w:r>
  </w:p>
  <w:bookmarkEnd w:id="10"/>
  <w:bookmarkEnd w:id="11"/>
  <w:bookmarkEnd w:id="12"/>
  <w:p w14:paraId="611F4A41" w14:textId="77777777" w:rsidR="00E36698" w:rsidRPr="00C724DE" w:rsidRDefault="00E36698" w:rsidP="00175474">
    <w:pPr>
      <w:pStyle w:val="Header"/>
      <w:tabs>
        <w:tab w:val="clear" w:pos="4680"/>
        <w:tab w:val="clear" w:pos="9360"/>
      </w:tabs>
      <w:ind w:left="4320"/>
      <w:jc w:val="right"/>
      <w:rPr>
        <w:rFonts w:ascii="Helvetica" w:hAnsi="Helvetica" w:cs="Helvetica"/>
        <w:sz w:val="20"/>
        <w:szCs w:val="20"/>
      </w:rPr>
    </w:pPr>
    <w:r>
      <w:rPr>
        <w:rFonts w:ascii="Helvetica" w:hAnsi="Helvetica"/>
        <w:sz w:val="20"/>
        <w:szCs w:val="20"/>
      </w:rPr>
      <w:t xml:space="preserve">AP </w:t>
    </w:r>
    <w:r w:rsidR="00744A52" w:rsidRPr="00E87BC2">
      <w:rPr>
        <w:rFonts w:ascii="Helvetica" w:hAnsi="Helvetica"/>
        <w:noProof/>
        <w:sz w:val="20"/>
        <w:szCs w:val="20"/>
      </w:rPr>
      <w:t>5040</w:t>
    </w:r>
    <w:r>
      <w:rPr>
        <w:rFonts w:ascii="Helvetica" w:hAnsi="Helvetica"/>
        <w:sz w:val="20"/>
        <w:szCs w:val="20"/>
      </w:rPr>
      <w:t xml:space="preserve"> </w:t>
    </w:r>
    <w:r w:rsidRPr="00C724DE">
      <w:rPr>
        <w:rFonts w:ascii="Helvetica" w:hAnsi="Helvetica"/>
        <w:sz w:val="20"/>
        <w:szCs w:val="20"/>
      </w:rPr>
      <w:t xml:space="preserve">| </w:t>
    </w:r>
    <w:r>
      <w:rPr>
        <w:rFonts w:ascii="Helvetica" w:hAnsi="Helvetica"/>
        <w:sz w:val="20"/>
        <w:szCs w:val="20"/>
      </w:rPr>
      <w:t xml:space="preserve">Draft ID </w:t>
    </w:r>
    <w:r w:rsidR="00744A52" w:rsidRPr="00E87BC2">
      <w:rPr>
        <w:rFonts w:ascii="Helvetica" w:hAnsi="Helvetica"/>
        <w:noProof/>
        <w:sz w:val="20"/>
        <w:szCs w:val="20"/>
      </w:rPr>
      <w:t>531</w:t>
    </w:r>
  </w:p>
  <w:p w14:paraId="087078C8" w14:textId="77777777" w:rsidR="00E36698" w:rsidRDefault="00E36698" w:rsidP="009900E9">
    <w:pPr>
      <w:pStyle w:val="Header"/>
      <w:tabs>
        <w:tab w:val="clear" w:pos="4680"/>
        <w:tab w:val="clear" w:pos="9360"/>
      </w:tabs>
      <w:ind w:left="4320"/>
      <w:jc w:val="right"/>
      <w:rPr>
        <w:rFonts w:ascii="Helvetica" w:hAnsi="Helvetica" w:cs="Helvetica"/>
        <w:sz w:val="20"/>
        <w:szCs w:val="20"/>
      </w:rPr>
    </w:pPr>
    <w:r w:rsidRPr="00C724DE">
      <w:rPr>
        <w:rFonts w:ascii="Helvetica" w:hAnsi="Helvetica" w:cs="Helvetica"/>
        <w:sz w:val="20"/>
        <w:szCs w:val="20"/>
      </w:rPr>
      <w:t xml:space="preserve">Page </w:t>
    </w:r>
    <w:r w:rsidRPr="00C724DE">
      <w:rPr>
        <w:rFonts w:ascii="Helvetica" w:hAnsi="Helvetica" w:cs="Helvetica"/>
        <w:sz w:val="20"/>
        <w:szCs w:val="20"/>
      </w:rPr>
      <w:fldChar w:fldCharType="begin"/>
    </w:r>
    <w:r w:rsidRPr="00C724DE">
      <w:rPr>
        <w:rFonts w:ascii="Helvetica" w:hAnsi="Helvetica" w:cs="Helvetica"/>
        <w:sz w:val="20"/>
        <w:szCs w:val="20"/>
      </w:rPr>
      <w:instrText xml:space="preserve"> PAGE   \* MERGEFORMAT </w:instrText>
    </w:r>
    <w:r w:rsidRPr="00C724DE">
      <w:rPr>
        <w:rFonts w:ascii="Helvetica" w:hAnsi="Helvetica" w:cs="Helvetica"/>
        <w:sz w:val="20"/>
        <w:szCs w:val="20"/>
      </w:rPr>
      <w:fldChar w:fldCharType="separate"/>
    </w:r>
    <w:r>
      <w:rPr>
        <w:rFonts w:ascii="Helvetica" w:hAnsi="Helvetica" w:cs="Helvetica"/>
        <w:sz w:val="20"/>
        <w:szCs w:val="20"/>
      </w:rPr>
      <w:t>1</w:t>
    </w:r>
    <w:r w:rsidRPr="00C724DE">
      <w:rPr>
        <w:rFonts w:ascii="Helvetica" w:hAnsi="Helvetica" w:cs="Helvetica"/>
        <w:sz w:val="20"/>
        <w:szCs w:val="20"/>
      </w:rPr>
      <w:fldChar w:fldCharType="end"/>
    </w:r>
    <w:r w:rsidRPr="00C724DE">
      <w:rPr>
        <w:rFonts w:ascii="Helvetica" w:hAnsi="Helvetica" w:cs="Helvetica"/>
        <w:sz w:val="20"/>
        <w:szCs w:val="20"/>
      </w:rPr>
      <w:t xml:space="preserve"> of </w:t>
    </w:r>
    <w:r w:rsidRPr="00C724DE">
      <w:rPr>
        <w:rFonts w:ascii="Helvetica" w:hAnsi="Helvetica" w:cs="Helvetica"/>
        <w:sz w:val="20"/>
        <w:szCs w:val="20"/>
      </w:rPr>
      <w:fldChar w:fldCharType="begin"/>
    </w:r>
    <w:r w:rsidRPr="00C724DE">
      <w:rPr>
        <w:rFonts w:ascii="Helvetica" w:hAnsi="Helvetica" w:cs="Helvetica"/>
        <w:sz w:val="20"/>
        <w:szCs w:val="20"/>
      </w:rPr>
      <w:instrText xml:space="preserve"> NUMPAGES   \* MERGEFORMAT </w:instrText>
    </w:r>
    <w:r w:rsidRPr="00C724DE">
      <w:rPr>
        <w:rFonts w:ascii="Helvetica" w:hAnsi="Helvetica" w:cs="Helvetica"/>
        <w:sz w:val="20"/>
        <w:szCs w:val="20"/>
      </w:rPr>
      <w:fldChar w:fldCharType="separate"/>
    </w:r>
    <w:r>
      <w:rPr>
        <w:rFonts w:ascii="Helvetica" w:hAnsi="Helvetica" w:cs="Helvetica"/>
        <w:sz w:val="20"/>
        <w:szCs w:val="20"/>
      </w:rPr>
      <w:t>2</w:t>
    </w:r>
    <w:r w:rsidRPr="00C724DE">
      <w:rPr>
        <w:rFonts w:ascii="Helvetica" w:hAnsi="Helvetica" w:cs="Helvetica"/>
        <w:sz w:val="20"/>
        <w:szCs w:val="20"/>
      </w:rPr>
      <w:fldChar w:fldCharType="end"/>
    </w:r>
  </w:p>
  <w:p w14:paraId="5DD649FA" w14:textId="77777777" w:rsidR="00E36698" w:rsidRDefault="00E36698" w:rsidP="009900E9">
    <w:pPr>
      <w:pStyle w:val="Header"/>
      <w:tabs>
        <w:tab w:val="clear" w:pos="4680"/>
        <w:tab w:val="clear" w:pos="9360"/>
      </w:tabs>
      <w:ind w:left="4320"/>
      <w:jc w:val="right"/>
      <w:rPr>
        <w:rFonts w:ascii="Helvetica" w:hAnsi="Helvetica" w:cs="Helvetica"/>
        <w:sz w:val="20"/>
        <w:szCs w:val="20"/>
      </w:rPr>
    </w:pPr>
  </w:p>
  <w:p w14:paraId="00E0D3F1" w14:textId="77777777" w:rsidR="00E36698" w:rsidRPr="00C724DE" w:rsidRDefault="00E36698" w:rsidP="009900E9">
    <w:pPr>
      <w:pStyle w:val="Header"/>
      <w:tabs>
        <w:tab w:val="clear" w:pos="4680"/>
        <w:tab w:val="clear" w:pos="9360"/>
      </w:tabs>
      <w:ind w:left="4320"/>
      <w:jc w:val="right"/>
      <w:rPr>
        <w:rFonts w:ascii="Helvetica" w:hAnsi="Helvetica" w:cs="Helvetica"/>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D9015" w14:textId="77777777" w:rsidR="00E36698" w:rsidRPr="00E372EE" w:rsidRDefault="00E36698" w:rsidP="00A63731">
    <w:pPr>
      <w:pStyle w:val="Header"/>
      <w:spacing w:after="120"/>
      <w:rPr>
        <w:rFonts w:ascii="Helvetica" w:hAnsi="Helvetica"/>
        <w:b/>
        <w:sz w:val="32"/>
        <w:szCs w:val="32"/>
      </w:rPr>
    </w:pPr>
    <w:r>
      <w:rPr>
        <w:rFonts w:ascii="Helvetica" w:hAnsi="Helvetica"/>
        <w:b/>
        <w:noProof/>
      </w:rPr>
      <mc:AlternateContent>
        <mc:Choice Requires="wpg">
          <w:drawing>
            <wp:anchor distT="0" distB="0" distL="114300" distR="114300" simplePos="0" relativeHeight="251659264" behindDoc="0" locked="0" layoutInCell="1" allowOverlap="1" wp14:anchorId="495EB62C" wp14:editId="517F9D89">
              <wp:simplePos x="0" y="0"/>
              <wp:positionH relativeFrom="column">
                <wp:posOffset>-31805</wp:posOffset>
              </wp:positionH>
              <wp:positionV relativeFrom="paragraph">
                <wp:posOffset>3976</wp:posOffset>
              </wp:positionV>
              <wp:extent cx="2771030" cy="495935"/>
              <wp:effectExtent l="0" t="0" r="0" b="0"/>
              <wp:wrapNone/>
              <wp:docPr id="5" name="Group 5"/>
              <wp:cNvGraphicFramePr/>
              <a:graphic xmlns:a="http://schemas.openxmlformats.org/drawingml/2006/main">
                <a:graphicData uri="http://schemas.microsoft.com/office/word/2010/wordprocessingGroup">
                  <wpg:wgp>
                    <wpg:cNvGrpSpPr/>
                    <wpg:grpSpPr>
                      <a:xfrm>
                        <a:off x="0" y="0"/>
                        <a:ext cx="2771030" cy="495935"/>
                        <a:chOff x="0" y="7951"/>
                        <a:chExt cx="2771030" cy="495935"/>
                      </a:xfrm>
                    </wpg:grpSpPr>
                    <pic:pic xmlns:pic="http://schemas.openxmlformats.org/drawingml/2006/picture">
                      <pic:nvPicPr>
                        <pic:cNvPr id="6" name="Picture 6"/>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15903"/>
                          <a:ext cx="4572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7"/>
                      <wps:cNvSpPr txBox="1">
                        <a:spLocks noChangeAspect="1" noChangeArrowheads="1"/>
                      </wps:cNvSpPr>
                      <wps:spPr bwMode="auto">
                        <a:xfrm>
                          <a:off x="485030" y="7951"/>
                          <a:ext cx="2286000" cy="4959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530937C" w14:textId="77777777" w:rsidR="00E36698" w:rsidRDefault="00E36698" w:rsidP="00A63731">
                            <w:pPr>
                              <w:rPr>
                                <w:rFonts w:ascii="Helvetica" w:hAnsi="Helvetica"/>
                                <w:sz w:val="32"/>
                                <w:szCs w:val="32"/>
                              </w:rPr>
                            </w:pPr>
                            <w:r>
                              <w:rPr>
                                <w:rFonts w:ascii="Helvetica" w:hAnsi="Helvetica"/>
                                <w:sz w:val="32"/>
                                <w:szCs w:val="32"/>
                              </w:rPr>
                              <w:t>Chaffey Community</w:t>
                            </w:r>
                          </w:p>
                          <w:p w14:paraId="1396E33A" w14:textId="77777777" w:rsidR="00E36698" w:rsidRPr="005C5CA7" w:rsidRDefault="00E36698" w:rsidP="00A63731">
                            <w:pPr>
                              <w:rPr>
                                <w:rFonts w:ascii="Helvetica" w:hAnsi="Helvetica"/>
                                <w:sz w:val="32"/>
                                <w:szCs w:val="32"/>
                              </w:rPr>
                            </w:pPr>
                            <w:r w:rsidRPr="005C5CA7">
                              <w:rPr>
                                <w:rFonts w:ascii="Helvetica" w:hAnsi="Helvetica"/>
                                <w:sz w:val="32"/>
                                <w:szCs w:val="32"/>
                              </w:rPr>
                              <w:t>College District</w:t>
                            </w:r>
                          </w:p>
                        </w:txbxContent>
                      </wps:txbx>
                      <wps:bodyPr rot="0" vert="horz" wrap="square" lIns="0" tIns="0" rIns="91440" bIns="0" anchor="t" anchorCtr="0" upright="1">
                        <a:noAutofit/>
                      </wps:bodyPr>
                    </wps:wsp>
                  </wpg:wgp>
                </a:graphicData>
              </a:graphic>
              <wp14:sizeRelH relativeFrom="margin">
                <wp14:pctWidth>0</wp14:pctWidth>
              </wp14:sizeRelH>
            </wp:anchor>
          </w:drawing>
        </mc:Choice>
        <mc:Fallback>
          <w:pict>
            <v:group w14:anchorId="495EB62C" id="Group 5" o:spid="_x0000_s1029" style="position:absolute;margin-left:-2.5pt;margin-top:.3pt;width:218.2pt;height:39.05pt;z-index:251659264;mso-width-relative:margin" coordorigin=",79" coordsize="27710,49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30" type="#_x0000_t75" style="position:absolute;top:159;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">
                <v:imagedata r:id="rId2" o:title=""/>
                <v:path arrowok="t"/>
              </v:shape>
              <v:shapetype id="_x0000_t202" coordsize="21600,21600" o:spt="202" path="m,l,21600r21600,l21600,xe">
                <v:stroke joinstyle="miter"/>
                <v:path gradientshapeok="t" o:connecttype="rect"/>
              </v:shapetype>
              <v:shape id="Text Box 7" o:spid="_x0000_s1031" type="#_x0000_t202" style="position:absolute;left:4850;top:79;width:22860;height:49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" stroked="f">
                <o:lock v:ext="edit" aspectratio="t"/>
                <v:textbox inset="0,0,,0">
                  <w:txbxContent>
                    <w:p w14:paraId="6530937C" w14:textId="77777777" w:rsidR="00E36698" w:rsidRDefault="00E36698" w:rsidP="00A63731">
                      <w:pPr>
                        <w:rPr>
                          <w:rFonts w:ascii="Helvetica" w:hAnsi="Helvetica"/>
                          <w:sz w:val="32"/>
                          <w:szCs w:val="32"/>
                        </w:rPr>
                      </w:pPr>
                      <w:r>
                        <w:rPr>
                          <w:rFonts w:ascii="Helvetica" w:hAnsi="Helvetica"/>
                          <w:sz w:val="32"/>
                          <w:szCs w:val="32"/>
                        </w:rPr>
                        <w:t>Chaffey Community</w:t>
                      </w:r>
                    </w:p>
                    <w:p w14:paraId="1396E33A" w14:textId="77777777" w:rsidR="00E36698" w:rsidRPr="005C5CA7" w:rsidRDefault="00E36698" w:rsidP="00A63731">
                      <w:pPr>
                        <w:rPr>
                          <w:rFonts w:ascii="Helvetica" w:hAnsi="Helvetica"/>
                          <w:sz w:val="32"/>
                          <w:szCs w:val="32"/>
                        </w:rPr>
                      </w:pPr>
                      <w:r w:rsidRPr="005C5CA7">
                        <w:rPr>
                          <w:rFonts w:ascii="Helvetica" w:hAnsi="Helvetica"/>
                          <w:sz w:val="32"/>
                          <w:szCs w:val="32"/>
                        </w:rPr>
                        <w:t>College District</w:t>
                      </w:r>
                    </w:p>
                  </w:txbxContent>
                </v:textbox>
              </v:shape>
            </v:group>
          </w:pict>
        </mc:Fallback>
      </mc:AlternateContent>
    </w:r>
    <w:r>
      <w:rPr>
        <w:rFonts w:ascii="Helvetica" w:hAnsi="Helvetica"/>
        <w:b/>
      </w:rPr>
      <w:tab/>
    </w:r>
    <w:r>
      <w:rPr>
        <w:rFonts w:ascii="Helvetica" w:hAnsi="Helvetica"/>
        <w:b/>
      </w:rPr>
      <w:tab/>
    </w:r>
    <w:r>
      <w:rPr>
        <w:rFonts w:ascii="Helvetica" w:hAnsi="Helvetica"/>
        <w:b/>
        <w:sz w:val="32"/>
        <w:szCs w:val="32"/>
      </w:rPr>
      <w:t>Administrative Procedures</w:t>
    </w:r>
  </w:p>
  <w:p w14:paraId="3BED46B4" w14:textId="77777777" w:rsidR="00E36698" w:rsidRPr="005C5CA7" w:rsidRDefault="00E36698" w:rsidP="00A63731">
    <w:pPr>
      <w:pStyle w:val="Header"/>
      <w:spacing w:after="40"/>
      <w:rPr>
        <w:rFonts w:ascii="Helvetica" w:hAnsi="Helvetica"/>
      </w:rPr>
    </w:pPr>
    <w:r>
      <w:rPr>
        <w:rFonts w:ascii="Helvetica" w:hAnsi="Helvetica"/>
      </w:rPr>
      <w:tab/>
    </w:r>
    <w:r w:rsidRPr="005C5CA7">
      <w:rPr>
        <w:rFonts w:ascii="Helvetica" w:hAnsi="Helvetica"/>
      </w:rPr>
      <w:tab/>
    </w:r>
    <w:r>
      <w:rPr>
        <w:rFonts w:ascii="Helvetica" w:hAnsi="Helvetica"/>
      </w:rPr>
      <w:t xml:space="preserve">Chapter </w:t>
    </w:r>
    <w:r w:rsidR="00744A52" w:rsidRPr="00E87BC2">
      <w:rPr>
        <w:rFonts w:ascii="Helvetica" w:hAnsi="Helvetica"/>
        <w:noProof/>
      </w:rPr>
      <w:t>5</w:t>
    </w:r>
    <w:r w:rsidRPr="005C5CA7">
      <w:rPr>
        <w:rFonts w:ascii="Helvetica" w:hAnsi="Helvetica"/>
      </w:rPr>
      <w:t xml:space="preserve">, </w:t>
    </w:r>
    <w:r w:rsidR="00744A52" w:rsidRPr="00E87BC2">
      <w:rPr>
        <w:rFonts w:ascii="Helvetica" w:hAnsi="Helvetica"/>
        <w:noProof/>
      </w:rPr>
      <w:t>Student Services</w:t>
    </w:r>
  </w:p>
  <w:p w14:paraId="18BE2F66" w14:textId="77777777" w:rsidR="00E36698" w:rsidRDefault="00E36698" w:rsidP="00A63731">
    <w:pPr>
      <w:pStyle w:val="Footer"/>
      <w:pBdr>
        <w:top w:val="single" w:sz="4" w:space="1" w:color="auto"/>
      </w:pBdr>
      <w:rPr>
        <w:rFonts w:ascii="Helvetica" w:hAnsi="Helvetica" w:cs="Helvetica"/>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045035C"/>
    <w:multiLevelType w:val="hybridMultilevel"/>
    <w:tmpl w:val="3A0EB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1">
    <w:nsid w:val="01990268"/>
    <w:multiLevelType w:val="hybridMultilevel"/>
    <w:tmpl w:val="02CA4B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1">
    <w:nsid w:val="0CC064F7"/>
    <w:multiLevelType w:val="hybridMultilevel"/>
    <w:tmpl w:val="E9A868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052263"/>
    <w:multiLevelType w:val="hybridMultilevel"/>
    <w:tmpl w:val="C1C06D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21185B6F"/>
    <w:multiLevelType w:val="hybridMultilevel"/>
    <w:tmpl w:val="996E8BB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1">
    <w:nsid w:val="224B5EB2"/>
    <w:multiLevelType w:val="hybridMultilevel"/>
    <w:tmpl w:val="3A10D0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1">
    <w:nsid w:val="296423C7"/>
    <w:multiLevelType w:val="hybridMultilevel"/>
    <w:tmpl w:val="10B8D4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1">
    <w:nsid w:val="29961881"/>
    <w:multiLevelType w:val="hybridMultilevel"/>
    <w:tmpl w:val="7160CA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1">
    <w:nsid w:val="2D0606DF"/>
    <w:multiLevelType w:val="hybridMultilevel"/>
    <w:tmpl w:val="9B628D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51703C4"/>
    <w:multiLevelType w:val="hybridMultilevel"/>
    <w:tmpl w:val="3F2E23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6EF35F1"/>
    <w:multiLevelType w:val="hybridMultilevel"/>
    <w:tmpl w:val="143CB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1">
    <w:nsid w:val="3CC353B3"/>
    <w:multiLevelType w:val="hybridMultilevel"/>
    <w:tmpl w:val="64464E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1">
    <w:nsid w:val="3F2D6C01"/>
    <w:multiLevelType w:val="hybridMultilevel"/>
    <w:tmpl w:val="53D237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1">
    <w:nsid w:val="436C49ED"/>
    <w:multiLevelType w:val="hybridMultilevel"/>
    <w:tmpl w:val="9AB23E8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400479B"/>
    <w:multiLevelType w:val="hybridMultilevel"/>
    <w:tmpl w:val="AB509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7E7038B"/>
    <w:multiLevelType w:val="hybridMultilevel"/>
    <w:tmpl w:val="1076C9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1">
    <w:nsid w:val="5A541AC1"/>
    <w:multiLevelType w:val="hybridMultilevel"/>
    <w:tmpl w:val="1CD68A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CE45A5C"/>
    <w:multiLevelType w:val="hybridMultilevel"/>
    <w:tmpl w:val="9D74EB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E6C16C8"/>
    <w:multiLevelType w:val="hybridMultilevel"/>
    <w:tmpl w:val="62CE18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1">
    <w:nsid w:val="5EF36A72"/>
    <w:multiLevelType w:val="hybridMultilevel"/>
    <w:tmpl w:val="A54A8D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1">
    <w:nsid w:val="61246A7F"/>
    <w:multiLevelType w:val="hybridMultilevel"/>
    <w:tmpl w:val="9B1ADAB8"/>
    <w:lvl w:ilvl="0" w:tplc="04090001">
      <w:start w:val="1"/>
      <w:numFmt w:val="bullet"/>
      <w:lvlText w:val=""/>
      <w:lvlJc w:val="left"/>
      <w:pPr>
        <w:ind w:left="870" w:hanging="360"/>
      </w:pPr>
      <w:rPr>
        <w:rFonts w:ascii="Symbol" w:hAnsi="Symbol" w:hint="default"/>
      </w:rPr>
    </w:lvl>
    <w:lvl w:ilvl="1" w:tplc="04090003" w:tentative="1">
      <w:start w:val="1"/>
      <w:numFmt w:val="bullet"/>
      <w:lvlText w:val="o"/>
      <w:lvlJc w:val="left"/>
      <w:pPr>
        <w:ind w:left="1590" w:hanging="360"/>
      </w:pPr>
      <w:rPr>
        <w:rFonts w:ascii="Courier New" w:hAnsi="Courier New" w:cs="Courier New" w:hint="default"/>
      </w:rPr>
    </w:lvl>
    <w:lvl w:ilvl="2" w:tplc="04090005" w:tentative="1">
      <w:start w:val="1"/>
      <w:numFmt w:val="bullet"/>
      <w:lvlText w:val=""/>
      <w:lvlJc w:val="left"/>
      <w:pPr>
        <w:ind w:left="2310" w:hanging="360"/>
      </w:pPr>
      <w:rPr>
        <w:rFonts w:ascii="Wingdings" w:hAnsi="Wingdings" w:hint="default"/>
      </w:rPr>
    </w:lvl>
    <w:lvl w:ilvl="3" w:tplc="04090001" w:tentative="1">
      <w:start w:val="1"/>
      <w:numFmt w:val="bullet"/>
      <w:lvlText w:val=""/>
      <w:lvlJc w:val="left"/>
      <w:pPr>
        <w:ind w:left="3030" w:hanging="360"/>
      </w:pPr>
      <w:rPr>
        <w:rFonts w:ascii="Symbol" w:hAnsi="Symbol" w:hint="default"/>
      </w:rPr>
    </w:lvl>
    <w:lvl w:ilvl="4" w:tplc="04090003" w:tentative="1">
      <w:start w:val="1"/>
      <w:numFmt w:val="bullet"/>
      <w:lvlText w:val="o"/>
      <w:lvlJc w:val="left"/>
      <w:pPr>
        <w:ind w:left="3750" w:hanging="360"/>
      </w:pPr>
      <w:rPr>
        <w:rFonts w:ascii="Courier New" w:hAnsi="Courier New" w:cs="Courier New" w:hint="default"/>
      </w:rPr>
    </w:lvl>
    <w:lvl w:ilvl="5" w:tplc="04090005" w:tentative="1">
      <w:start w:val="1"/>
      <w:numFmt w:val="bullet"/>
      <w:lvlText w:val=""/>
      <w:lvlJc w:val="left"/>
      <w:pPr>
        <w:ind w:left="4470" w:hanging="360"/>
      </w:pPr>
      <w:rPr>
        <w:rFonts w:ascii="Wingdings" w:hAnsi="Wingdings" w:hint="default"/>
      </w:rPr>
    </w:lvl>
    <w:lvl w:ilvl="6" w:tplc="04090001" w:tentative="1">
      <w:start w:val="1"/>
      <w:numFmt w:val="bullet"/>
      <w:lvlText w:val=""/>
      <w:lvlJc w:val="left"/>
      <w:pPr>
        <w:ind w:left="5190" w:hanging="360"/>
      </w:pPr>
      <w:rPr>
        <w:rFonts w:ascii="Symbol" w:hAnsi="Symbol" w:hint="default"/>
      </w:rPr>
    </w:lvl>
    <w:lvl w:ilvl="7" w:tplc="04090003" w:tentative="1">
      <w:start w:val="1"/>
      <w:numFmt w:val="bullet"/>
      <w:lvlText w:val="o"/>
      <w:lvlJc w:val="left"/>
      <w:pPr>
        <w:ind w:left="5910" w:hanging="360"/>
      </w:pPr>
      <w:rPr>
        <w:rFonts w:ascii="Courier New" w:hAnsi="Courier New" w:cs="Courier New" w:hint="default"/>
      </w:rPr>
    </w:lvl>
    <w:lvl w:ilvl="8" w:tplc="04090005" w:tentative="1">
      <w:start w:val="1"/>
      <w:numFmt w:val="bullet"/>
      <w:lvlText w:val=""/>
      <w:lvlJc w:val="left"/>
      <w:pPr>
        <w:ind w:left="6630" w:hanging="360"/>
      </w:pPr>
      <w:rPr>
        <w:rFonts w:ascii="Wingdings" w:hAnsi="Wingdings" w:hint="default"/>
      </w:rPr>
    </w:lvl>
  </w:abstractNum>
  <w:abstractNum w:abstractNumId="21" w15:restartNumberingAfterBreak="1">
    <w:nsid w:val="631B54DC"/>
    <w:multiLevelType w:val="hybridMultilevel"/>
    <w:tmpl w:val="23B8AD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1">
    <w:nsid w:val="6DB90FA5"/>
    <w:multiLevelType w:val="hybridMultilevel"/>
    <w:tmpl w:val="ABAEDF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D5B6DDB"/>
    <w:multiLevelType w:val="hybridMultilevel"/>
    <w:tmpl w:val="7C2403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9"/>
  </w:num>
  <w:num w:numId="3">
    <w:abstractNumId w:val="22"/>
  </w:num>
  <w:num w:numId="4">
    <w:abstractNumId w:val="12"/>
  </w:num>
  <w:num w:numId="5">
    <w:abstractNumId w:val="11"/>
  </w:num>
  <w:num w:numId="6">
    <w:abstractNumId w:val="0"/>
  </w:num>
  <w:num w:numId="7">
    <w:abstractNumId w:val="1"/>
  </w:num>
  <w:num w:numId="8">
    <w:abstractNumId w:val="13"/>
  </w:num>
  <w:num w:numId="9">
    <w:abstractNumId w:val="16"/>
  </w:num>
  <w:num w:numId="10">
    <w:abstractNumId w:val="8"/>
  </w:num>
  <w:num w:numId="11">
    <w:abstractNumId w:val="5"/>
  </w:num>
  <w:num w:numId="12">
    <w:abstractNumId w:val="7"/>
  </w:num>
  <w:num w:numId="13">
    <w:abstractNumId w:val="21"/>
  </w:num>
  <w:num w:numId="14">
    <w:abstractNumId w:val="6"/>
  </w:num>
  <w:num w:numId="15">
    <w:abstractNumId w:val="20"/>
  </w:num>
  <w:num w:numId="16">
    <w:abstractNumId w:val="15"/>
  </w:num>
  <w:num w:numId="17">
    <w:abstractNumId w:val="17"/>
  </w:num>
  <w:num w:numId="18">
    <w:abstractNumId w:val="10"/>
  </w:num>
  <w:num w:numId="19">
    <w:abstractNumId w:val="18"/>
  </w:num>
  <w:num w:numId="20">
    <w:abstractNumId w:val="23"/>
  </w:num>
  <w:num w:numId="21">
    <w:abstractNumId w:val="9"/>
  </w:num>
  <w:num w:numId="22">
    <w:abstractNumId w:val="14"/>
  </w:num>
  <w:num w:numId="23">
    <w:abstractNumId w:val="4"/>
  </w:num>
  <w:num w:numId="2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oNotTrackFormatting/>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11CF"/>
    <w:rsid w:val="000076DA"/>
    <w:rsid w:val="000120DD"/>
    <w:rsid w:val="00013E70"/>
    <w:rsid w:val="000146A0"/>
    <w:rsid w:val="00015F87"/>
    <w:rsid w:val="00016997"/>
    <w:rsid w:val="00017B65"/>
    <w:rsid w:val="00020621"/>
    <w:rsid w:val="000239BC"/>
    <w:rsid w:val="00030B76"/>
    <w:rsid w:val="0003269D"/>
    <w:rsid w:val="000328D0"/>
    <w:rsid w:val="0003414F"/>
    <w:rsid w:val="00034D60"/>
    <w:rsid w:val="00034DCC"/>
    <w:rsid w:val="0003584B"/>
    <w:rsid w:val="00042BC8"/>
    <w:rsid w:val="00045237"/>
    <w:rsid w:val="000503B5"/>
    <w:rsid w:val="00050B8C"/>
    <w:rsid w:val="00055993"/>
    <w:rsid w:val="00060606"/>
    <w:rsid w:val="00062ADF"/>
    <w:rsid w:val="00063AE2"/>
    <w:rsid w:val="00064465"/>
    <w:rsid w:val="000659D3"/>
    <w:rsid w:val="00070692"/>
    <w:rsid w:val="00074392"/>
    <w:rsid w:val="0008253B"/>
    <w:rsid w:val="000877A7"/>
    <w:rsid w:val="00087CA5"/>
    <w:rsid w:val="00091BC9"/>
    <w:rsid w:val="00094175"/>
    <w:rsid w:val="00096EDA"/>
    <w:rsid w:val="000A0428"/>
    <w:rsid w:val="000A1D65"/>
    <w:rsid w:val="000A302C"/>
    <w:rsid w:val="000A3780"/>
    <w:rsid w:val="000B0CDC"/>
    <w:rsid w:val="000B596C"/>
    <w:rsid w:val="000B6949"/>
    <w:rsid w:val="000B78E5"/>
    <w:rsid w:val="000C27E5"/>
    <w:rsid w:val="000C33F1"/>
    <w:rsid w:val="000C4617"/>
    <w:rsid w:val="000C6010"/>
    <w:rsid w:val="000D3B24"/>
    <w:rsid w:val="000D5E3D"/>
    <w:rsid w:val="000E070B"/>
    <w:rsid w:val="000E466B"/>
    <w:rsid w:val="000E61F6"/>
    <w:rsid w:val="000E6262"/>
    <w:rsid w:val="000F07D5"/>
    <w:rsid w:val="000F1A00"/>
    <w:rsid w:val="000F208B"/>
    <w:rsid w:val="000F7985"/>
    <w:rsid w:val="00105088"/>
    <w:rsid w:val="001126C3"/>
    <w:rsid w:val="00114B63"/>
    <w:rsid w:val="00117A6A"/>
    <w:rsid w:val="00117FF1"/>
    <w:rsid w:val="001200C1"/>
    <w:rsid w:val="001211F1"/>
    <w:rsid w:val="00121759"/>
    <w:rsid w:val="00123DAF"/>
    <w:rsid w:val="001268BB"/>
    <w:rsid w:val="00134BC6"/>
    <w:rsid w:val="001362A4"/>
    <w:rsid w:val="001422BF"/>
    <w:rsid w:val="00142442"/>
    <w:rsid w:val="00151DFF"/>
    <w:rsid w:val="00154710"/>
    <w:rsid w:val="001551AC"/>
    <w:rsid w:val="0015755D"/>
    <w:rsid w:val="00157735"/>
    <w:rsid w:val="00160A3C"/>
    <w:rsid w:val="001621A4"/>
    <w:rsid w:val="00163A18"/>
    <w:rsid w:val="00167BA4"/>
    <w:rsid w:val="00170A21"/>
    <w:rsid w:val="00172BDD"/>
    <w:rsid w:val="00175474"/>
    <w:rsid w:val="00177AB1"/>
    <w:rsid w:val="0018163E"/>
    <w:rsid w:val="00182F36"/>
    <w:rsid w:val="00191851"/>
    <w:rsid w:val="00194490"/>
    <w:rsid w:val="001A159E"/>
    <w:rsid w:val="001A22C1"/>
    <w:rsid w:val="001A61FD"/>
    <w:rsid w:val="001A751F"/>
    <w:rsid w:val="001B17E2"/>
    <w:rsid w:val="001B40E1"/>
    <w:rsid w:val="001B75D2"/>
    <w:rsid w:val="001C26CD"/>
    <w:rsid w:val="001C3951"/>
    <w:rsid w:val="001D15C9"/>
    <w:rsid w:val="001D4208"/>
    <w:rsid w:val="001D75BE"/>
    <w:rsid w:val="001E5967"/>
    <w:rsid w:val="001E6B5D"/>
    <w:rsid w:val="001F780A"/>
    <w:rsid w:val="002011C3"/>
    <w:rsid w:val="0020245C"/>
    <w:rsid w:val="00204D8A"/>
    <w:rsid w:val="00207381"/>
    <w:rsid w:val="00207A05"/>
    <w:rsid w:val="00210E48"/>
    <w:rsid w:val="00211F84"/>
    <w:rsid w:val="0021235F"/>
    <w:rsid w:val="002264D1"/>
    <w:rsid w:val="0023326A"/>
    <w:rsid w:val="00235058"/>
    <w:rsid w:val="00236C15"/>
    <w:rsid w:val="00237797"/>
    <w:rsid w:val="002409D4"/>
    <w:rsid w:val="00241B80"/>
    <w:rsid w:val="00251EE9"/>
    <w:rsid w:val="0025458E"/>
    <w:rsid w:val="00254A00"/>
    <w:rsid w:val="0026122C"/>
    <w:rsid w:val="00263C3F"/>
    <w:rsid w:val="00264F4F"/>
    <w:rsid w:val="00277411"/>
    <w:rsid w:val="002800B6"/>
    <w:rsid w:val="002805C5"/>
    <w:rsid w:val="002808D9"/>
    <w:rsid w:val="00280C63"/>
    <w:rsid w:val="00293053"/>
    <w:rsid w:val="00297AA5"/>
    <w:rsid w:val="002A12CD"/>
    <w:rsid w:val="002A471B"/>
    <w:rsid w:val="002C11EE"/>
    <w:rsid w:val="002C4645"/>
    <w:rsid w:val="002D03A4"/>
    <w:rsid w:val="002D54C7"/>
    <w:rsid w:val="002D7BED"/>
    <w:rsid w:val="002E4D09"/>
    <w:rsid w:val="002E6F48"/>
    <w:rsid w:val="002E756D"/>
    <w:rsid w:val="002F1401"/>
    <w:rsid w:val="002F2C19"/>
    <w:rsid w:val="002F43D6"/>
    <w:rsid w:val="002F49E8"/>
    <w:rsid w:val="002F50A8"/>
    <w:rsid w:val="002F54DF"/>
    <w:rsid w:val="0030068A"/>
    <w:rsid w:val="0030476A"/>
    <w:rsid w:val="00306E91"/>
    <w:rsid w:val="00307CF7"/>
    <w:rsid w:val="0031230B"/>
    <w:rsid w:val="00312A24"/>
    <w:rsid w:val="00315782"/>
    <w:rsid w:val="00317C91"/>
    <w:rsid w:val="00317E60"/>
    <w:rsid w:val="00321F0F"/>
    <w:rsid w:val="0032279E"/>
    <w:rsid w:val="00322F7A"/>
    <w:rsid w:val="0032798A"/>
    <w:rsid w:val="00330BBE"/>
    <w:rsid w:val="00335A2A"/>
    <w:rsid w:val="00336C11"/>
    <w:rsid w:val="00342BE8"/>
    <w:rsid w:val="003509A7"/>
    <w:rsid w:val="00356027"/>
    <w:rsid w:val="00364D31"/>
    <w:rsid w:val="00365F42"/>
    <w:rsid w:val="0036606E"/>
    <w:rsid w:val="003666C2"/>
    <w:rsid w:val="00366BC6"/>
    <w:rsid w:val="00370E13"/>
    <w:rsid w:val="003866B0"/>
    <w:rsid w:val="00392CC7"/>
    <w:rsid w:val="00394C08"/>
    <w:rsid w:val="003963A3"/>
    <w:rsid w:val="003A391C"/>
    <w:rsid w:val="003A449E"/>
    <w:rsid w:val="003A7B8E"/>
    <w:rsid w:val="003B6B17"/>
    <w:rsid w:val="003B6D68"/>
    <w:rsid w:val="003B6ED3"/>
    <w:rsid w:val="003C0230"/>
    <w:rsid w:val="003C35C8"/>
    <w:rsid w:val="003D4531"/>
    <w:rsid w:val="003D4F1B"/>
    <w:rsid w:val="003E0C7C"/>
    <w:rsid w:val="003E45AF"/>
    <w:rsid w:val="003E7048"/>
    <w:rsid w:val="003F5784"/>
    <w:rsid w:val="003F612B"/>
    <w:rsid w:val="003F7131"/>
    <w:rsid w:val="00400BA8"/>
    <w:rsid w:val="00413245"/>
    <w:rsid w:val="004132DB"/>
    <w:rsid w:val="00413FE7"/>
    <w:rsid w:val="004141FD"/>
    <w:rsid w:val="004154A2"/>
    <w:rsid w:val="00417CDF"/>
    <w:rsid w:val="00420D02"/>
    <w:rsid w:val="00421309"/>
    <w:rsid w:val="004233AA"/>
    <w:rsid w:val="00427371"/>
    <w:rsid w:val="00433DD0"/>
    <w:rsid w:val="00453BE7"/>
    <w:rsid w:val="004553C2"/>
    <w:rsid w:val="00457B80"/>
    <w:rsid w:val="00461342"/>
    <w:rsid w:val="00461FEF"/>
    <w:rsid w:val="00471817"/>
    <w:rsid w:val="00472015"/>
    <w:rsid w:val="0047288B"/>
    <w:rsid w:val="004749F9"/>
    <w:rsid w:val="0048290B"/>
    <w:rsid w:val="004830B9"/>
    <w:rsid w:val="00487277"/>
    <w:rsid w:val="00492AD9"/>
    <w:rsid w:val="004A14FC"/>
    <w:rsid w:val="004A413B"/>
    <w:rsid w:val="004A731C"/>
    <w:rsid w:val="004B0312"/>
    <w:rsid w:val="004B7E89"/>
    <w:rsid w:val="004C1A85"/>
    <w:rsid w:val="004C269A"/>
    <w:rsid w:val="004C3726"/>
    <w:rsid w:val="004C7671"/>
    <w:rsid w:val="004E098D"/>
    <w:rsid w:val="004E168B"/>
    <w:rsid w:val="004E4344"/>
    <w:rsid w:val="004E64C8"/>
    <w:rsid w:val="004E77A3"/>
    <w:rsid w:val="004F1BE9"/>
    <w:rsid w:val="004F1ED9"/>
    <w:rsid w:val="004F27F4"/>
    <w:rsid w:val="004F6060"/>
    <w:rsid w:val="0050094A"/>
    <w:rsid w:val="005010A8"/>
    <w:rsid w:val="005026C6"/>
    <w:rsid w:val="005069EE"/>
    <w:rsid w:val="005101BD"/>
    <w:rsid w:val="005137CF"/>
    <w:rsid w:val="005137FB"/>
    <w:rsid w:val="00514CC6"/>
    <w:rsid w:val="00523040"/>
    <w:rsid w:val="00523E57"/>
    <w:rsid w:val="00524FF1"/>
    <w:rsid w:val="00526211"/>
    <w:rsid w:val="00526D56"/>
    <w:rsid w:val="00541CC2"/>
    <w:rsid w:val="00541D4F"/>
    <w:rsid w:val="00543C90"/>
    <w:rsid w:val="005479CA"/>
    <w:rsid w:val="0055070C"/>
    <w:rsid w:val="005625A7"/>
    <w:rsid w:val="005625B4"/>
    <w:rsid w:val="00565C1F"/>
    <w:rsid w:val="00566D05"/>
    <w:rsid w:val="00567AAF"/>
    <w:rsid w:val="00574BC0"/>
    <w:rsid w:val="005756CB"/>
    <w:rsid w:val="00581B9C"/>
    <w:rsid w:val="00581FD9"/>
    <w:rsid w:val="00583498"/>
    <w:rsid w:val="00584092"/>
    <w:rsid w:val="00594960"/>
    <w:rsid w:val="005A21AD"/>
    <w:rsid w:val="005A6E5C"/>
    <w:rsid w:val="005C0101"/>
    <w:rsid w:val="005C5D6F"/>
    <w:rsid w:val="005C6F79"/>
    <w:rsid w:val="005D037D"/>
    <w:rsid w:val="005D2D42"/>
    <w:rsid w:val="005D324A"/>
    <w:rsid w:val="005D5DC2"/>
    <w:rsid w:val="005D6572"/>
    <w:rsid w:val="005D7D61"/>
    <w:rsid w:val="005D7E75"/>
    <w:rsid w:val="005E3866"/>
    <w:rsid w:val="005E399F"/>
    <w:rsid w:val="005E39E3"/>
    <w:rsid w:val="005E4214"/>
    <w:rsid w:val="005E5C75"/>
    <w:rsid w:val="005E5D5F"/>
    <w:rsid w:val="005E7DCF"/>
    <w:rsid w:val="005F0AAF"/>
    <w:rsid w:val="005F10F7"/>
    <w:rsid w:val="005F3187"/>
    <w:rsid w:val="005F3D93"/>
    <w:rsid w:val="005F4116"/>
    <w:rsid w:val="005F66FC"/>
    <w:rsid w:val="005F68D7"/>
    <w:rsid w:val="006074B7"/>
    <w:rsid w:val="006103DA"/>
    <w:rsid w:val="006108E4"/>
    <w:rsid w:val="00614300"/>
    <w:rsid w:val="00616BCE"/>
    <w:rsid w:val="0062287D"/>
    <w:rsid w:val="00624A35"/>
    <w:rsid w:val="00625AF0"/>
    <w:rsid w:val="00631206"/>
    <w:rsid w:val="00631DF9"/>
    <w:rsid w:val="00631E9B"/>
    <w:rsid w:val="00635CF5"/>
    <w:rsid w:val="00651FBC"/>
    <w:rsid w:val="00652F83"/>
    <w:rsid w:val="00657358"/>
    <w:rsid w:val="006604EA"/>
    <w:rsid w:val="0066127E"/>
    <w:rsid w:val="006663E3"/>
    <w:rsid w:val="0067093A"/>
    <w:rsid w:val="006754E8"/>
    <w:rsid w:val="00676F72"/>
    <w:rsid w:val="00684A03"/>
    <w:rsid w:val="00686059"/>
    <w:rsid w:val="006861FC"/>
    <w:rsid w:val="00686B57"/>
    <w:rsid w:val="0069098E"/>
    <w:rsid w:val="006939EF"/>
    <w:rsid w:val="0069481F"/>
    <w:rsid w:val="00697937"/>
    <w:rsid w:val="006A021C"/>
    <w:rsid w:val="006A164D"/>
    <w:rsid w:val="006A345B"/>
    <w:rsid w:val="006A658D"/>
    <w:rsid w:val="006B14E5"/>
    <w:rsid w:val="006B152D"/>
    <w:rsid w:val="006B2590"/>
    <w:rsid w:val="006B5EF3"/>
    <w:rsid w:val="006C5543"/>
    <w:rsid w:val="006C5B58"/>
    <w:rsid w:val="006D0030"/>
    <w:rsid w:val="006D0043"/>
    <w:rsid w:val="006D139E"/>
    <w:rsid w:val="006E5177"/>
    <w:rsid w:val="006E538B"/>
    <w:rsid w:val="006F0378"/>
    <w:rsid w:val="006F6152"/>
    <w:rsid w:val="006F761B"/>
    <w:rsid w:val="006F7AE0"/>
    <w:rsid w:val="00700DD7"/>
    <w:rsid w:val="00705670"/>
    <w:rsid w:val="00706FFC"/>
    <w:rsid w:val="00716C56"/>
    <w:rsid w:val="00722BCE"/>
    <w:rsid w:val="00723144"/>
    <w:rsid w:val="007271B8"/>
    <w:rsid w:val="007278CD"/>
    <w:rsid w:val="00740DFC"/>
    <w:rsid w:val="00743E5D"/>
    <w:rsid w:val="00744A52"/>
    <w:rsid w:val="0075245E"/>
    <w:rsid w:val="007541AB"/>
    <w:rsid w:val="00754566"/>
    <w:rsid w:val="00761CA9"/>
    <w:rsid w:val="00763070"/>
    <w:rsid w:val="00766823"/>
    <w:rsid w:val="00774BE7"/>
    <w:rsid w:val="00781AF7"/>
    <w:rsid w:val="00782307"/>
    <w:rsid w:val="00782916"/>
    <w:rsid w:val="00784CCC"/>
    <w:rsid w:val="00787120"/>
    <w:rsid w:val="00790EAA"/>
    <w:rsid w:val="007A06A8"/>
    <w:rsid w:val="007A4420"/>
    <w:rsid w:val="007A4948"/>
    <w:rsid w:val="007A78B2"/>
    <w:rsid w:val="007B3BD4"/>
    <w:rsid w:val="007B69D0"/>
    <w:rsid w:val="007B6EBA"/>
    <w:rsid w:val="007C1377"/>
    <w:rsid w:val="007C19D2"/>
    <w:rsid w:val="007C3D36"/>
    <w:rsid w:val="007C619A"/>
    <w:rsid w:val="007C621A"/>
    <w:rsid w:val="007D1082"/>
    <w:rsid w:val="007D1D06"/>
    <w:rsid w:val="007D2A60"/>
    <w:rsid w:val="007D609E"/>
    <w:rsid w:val="007D62D6"/>
    <w:rsid w:val="007D7F0A"/>
    <w:rsid w:val="007E0243"/>
    <w:rsid w:val="007E287E"/>
    <w:rsid w:val="007F3A6A"/>
    <w:rsid w:val="007F3EE7"/>
    <w:rsid w:val="007F6D21"/>
    <w:rsid w:val="007F6FBE"/>
    <w:rsid w:val="008002E5"/>
    <w:rsid w:val="0080064D"/>
    <w:rsid w:val="008007A5"/>
    <w:rsid w:val="008047D8"/>
    <w:rsid w:val="00807811"/>
    <w:rsid w:val="008115D6"/>
    <w:rsid w:val="00812E04"/>
    <w:rsid w:val="00821FE8"/>
    <w:rsid w:val="00824A60"/>
    <w:rsid w:val="008312C5"/>
    <w:rsid w:val="00834900"/>
    <w:rsid w:val="00835F05"/>
    <w:rsid w:val="00843E95"/>
    <w:rsid w:val="00844BC6"/>
    <w:rsid w:val="00850B92"/>
    <w:rsid w:val="00854053"/>
    <w:rsid w:val="00855A31"/>
    <w:rsid w:val="00860711"/>
    <w:rsid w:val="00861AD3"/>
    <w:rsid w:val="00865F2A"/>
    <w:rsid w:val="008722EC"/>
    <w:rsid w:val="008732DF"/>
    <w:rsid w:val="0089186A"/>
    <w:rsid w:val="00897860"/>
    <w:rsid w:val="00897C8C"/>
    <w:rsid w:val="008A04C6"/>
    <w:rsid w:val="008A0E44"/>
    <w:rsid w:val="008B19D2"/>
    <w:rsid w:val="008B2194"/>
    <w:rsid w:val="008B353D"/>
    <w:rsid w:val="008B69DB"/>
    <w:rsid w:val="008C04F0"/>
    <w:rsid w:val="008C50E8"/>
    <w:rsid w:val="008D10E3"/>
    <w:rsid w:val="008D1F4A"/>
    <w:rsid w:val="008D6245"/>
    <w:rsid w:val="008E73BB"/>
    <w:rsid w:val="008F063F"/>
    <w:rsid w:val="008F49D8"/>
    <w:rsid w:val="008F7161"/>
    <w:rsid w:val="009028F0"/>
    <w:rsid w:val="009040BC"/>
    <w:rsid w:val="00904351"/>
    <w:rsid w:val="00904A0A"/>
    <w:rsid w:val="00904FC5"/>
    <w:rsid w:val="00911305"/>
    <w:rsid w:val="0091520A"/>
    <w:rsid w:val="00917836"/>
    <w:rsid w:val="0091790D"/>
    <w:rsid w:val="00926CE1"/>
    <w:rsid w:val="00927B11"/>
    <w:rsid w:val="00931EAA"/>
    <w:rsid w:val="00934125"/>
    <w:rsid w:val="00936CBB"/>
    <w:rsid w:val="009428B9"/>
    <w:rsid w:val="0094532A"/>
    <w:rsid w:val="00951F1A"/>
    <w:rsid w:val="009548F0"/>
    <w:rsid w:val="00961DE3"/>
    <w:rsid w:val="00962C8A"/>
    <w:rsid w:val="00962DCF"/>
    <w:rsid w:val="00963688"/>
    <w:rsid w:val="009733EE"/>
    <w:rsid w:val="009746B0"/>
    <w:rsid w:val="00981AB4"/>
    <w:rsid w:val="009859F4"/>
    <w:rsid w:val="009900E9"/>
    <w:rsid w:val="00994D3E"/>
    <w:rsid w:val="009A35E6"/>
    <w:rsid w:val="009B0595"/>
    <w:rsid w:val="009B13C5"/>
    <w:rsid w:val="009B2D1C"/>
    <w:rsid w:val="009B7595"/>
    <w:rsid w:val="009C243E"/>
    <w:rsid w:val="009C4B27"/>
    <w:rsid w:val="009E0145"/>
    <w:rsid w:val="009E2C06"/>
    <w:rsid w:val="009E3056"/>
    <w:rsid w:val="009E4F13"/>
    <w:rsid w:val="009F2DEA"/>
    <w:rsid w:val="009F652A"/>
    <w:rsid w:val="00A00DD6"/>
    <w:rsid w:val="00A017C8"/>
    <w:rsid w:val="00A02D8E"/>
    <w:rsid w:val="00A03561"/>
    <w:rsid w:val="00A0533F"/>
    <w:rsid w:val="00A06C39"/>
    <w:rsid w:val="00A07536"/>
    <w:rsid w:val="00A0795E"/>
    <w:rsid w:val="00A10418"/>
    <w:rsid w:val="00A10C0E"/>
    <w:rsid w:val="00A12395"/>
    <w:rsid w:val="00A12B3B"/>
    <w:rsid w:val="00A134E7"/>
    <w:rsid w:val="00A20268"/>
    <w:rsid w:val="00A26C92"/>
    <w:rsid w:val="00A27DF3"/>
    <w:rsid w:val="00A326B8"/>
    <w:rsid w:val="00A41D17"/>
    <w:rsid w:val="00A45303"/>
    <w:rsid w:val="00A47012"/>
    <w:rsid w:val="00A50798"/>
    <w:rsid w:val="00A5375B"/>
    <w:rsid w:val="00A576F8"/>
    <w:rsid w:val="00A6155B"/>
    <w:rsid w:val="00A63731"/>
    <w:rsid w:val="00A676BA"/>
    <w:rsid w:val="00A7268A"/>
    <w:rsid w:val="00A7571A"/>
    <w:rsid w:val="00A76BF0"/>
    <w:rsid w:val="00A81E51"/>
    <w:rsid w:val="00A854A5"/>
    <w:rsid w:val="00A87965"/>
    <w:rsid w:val="00A87986"/>
    <w:rsid w:val="00A90124"/>
    <w:rsid w:val="00A916D8"/>
    <w:rsid w:val="00A9227A"/>
    <w:rsid w:val="00A9272B"/>
    <w:rsid w:val="00A93E8D"/>
    <w:rsid w:val="00A93EA1"/>
    <w:rsid w:val="00A94358"/>
    <w:rsid w:val="00A959E3"/>
    <w:rsid w:val="00AA2739"/>
    <w:rsid w:val="00AA362B"/>
    <w:rsid w:val="00AA37F0"/>
    <w:rsid w:val="00AA5534"/>
    <w:rsid w:val="00AA5D3F"/>
    <w:rsid w:val="00AA612B"/>
    <w:rsid w:val="00AB005E"/>
    <w:rsid w:val="00AB020A"/>
    <w:rsid w:val="00AB4055"/>
    <w:rsid w:val="00AB7157"/>
    <w:rsid w:val="00AB733F"/>
    <w:rsid w:val="00AB7837"/>
    <w:rsid w:val="00AC0A2F"/>
    <w:rsid w:val="00AC161A"/>
    <w:rsid w:val="00AC237C"/>
    <w:rsid w:val="00AC61C4"/>
    <w:rsid w:val="00AD1A98"/>
    <w:rsid w:val="00AD7AE9"/>
    <w:rsid w:val="00AF0D37"/>
    <w:rsid w:val="00AF217D"/>
    <w:rsid w:val="00AF336F"/>
    <w:rsid w:val="00AF3F9D"/>
    <w:rsid w:val="00AF55BB"/>
    <w:rsid w:val="00AF6F93"/>
    <w:rsid w:val="00B03D0D"/>
    <w:rsid w:val="00B04B08"/>
    <w:rsid w:val="00B06AA4"/>
    <w:rsid w:val="00B122E3"/>
    <w:rsid w:val="00B126BB"/>
    <w:rsid w:val="00B13BF4"/>
    <w:rsid w:val="00B165ED"/>
    <w:rsid w:val="00B2476C"/>
    <w:rsid w:val="00B24A26"/>
    <w:rsid w:val="00B25537"/>
    <w:rsid w:val="00B25EEA"/>
    <w:rsid w:val="00B300F9"/>
    <w:rsid w:val="00B339C4"/>
    <w:rsid w:val="00B40151"/>
    <w:rsid w:val="00B428A6"/>
    <w:rsid w:val="00B43F4A"/>
    <w:rsid w:val="00B457A9"/>
    <w:rsid w:val="00B46819"/>
    <w:rsid w:val="00B502DB"/>
    <w:rsid w:val="00B538B1"/>
    <w:rsid w:val="00B61BCF"/>
    <w:rsid w:val="00B622CE"/>
    <w:rsid w:val="00B644CC"/>
    <w:rsid w:val="00B6532B"/>
    <w:rsid w:val="00B67FAB"/>
    <w:rsid w:val="00B75A87"/>
    <w:rsid w:val="00B83631"/>
    <w:rsid w:val="00B8519E"/>
    <w:rsid w:val="00B861CA"/>
    <w:rsid w:val="00B87473"/>
    <w:rsid w:val="00B93F5A"/>
    <w:rsid w:val="00B95CDD"/>
    <w:rsid w:val="00B95D1A"/>
    <w:rsid w:val="00B96FE1"/>
    <w:rsid w:val="00B9757E"/>
    <w:rsid w:val="00BA02F7"/>
    <w:rsid w:val="00BA3795"/>
    <w:rsid w:val="00BA3EC3"/>
    <w:rsid w:val="00BB1113"/>
    <w:rsid w:val="00BB3EF7"/>
    <w:rsid w:val="00BB6980"/>
    <w:rsid w:val="00BB7E71"/>
    <w:rsid w:val="00BC00E7"/>
    <w:rsid w:val="00BC2D52"/>
    <w:rsid w:val="00BC4296"/>
    <w:rsid w:val="00BC6A1D"/>
    <w:rsid w:val="00BC7F40"/>
    <w:rsid w:val="00BD0187"/>
    <w:rsid w:val="00BD0A6D"/>
    <w:rsid w:val="00BD6386"/>
    <w:rsid w:val="00BE47C8"/>
    <w:rsid w:val="00BE5AE2"/>
    <w:rsid w:val="00BF04C8"/>
    <w:rsid w:val="00BF108F"/>
    <w:rsid w:val="00BF216D"/>
    <w:rsid w:val="00BF26A2"/>
    <w:rsid w:val="00C00617"/>
    <w:rsid w:val="00C0114A"/>
    <w:rsid w:val="00C01553"/>
    <w:rsid w:val="00C046E6"/>
    <w:rsid w:val="00C05EB9"/>
    <w:rsid w:val="00C12341"/>
    <w:rsid w:val="00C157E1"/>
    <w:rsid w:val="00C20892"/>
    <w:rsid w:val="00C25EAC"/>
    <w:rsid w:val="00C3426E"/>
    <w:rsid w:val="00C3648B"/>
    <w:rsid w:val="00C46A37"/>
    <w:rsid w:val="00C67399"/>
    <w:rsid w:val="00C70526"/>
    <w:rsid w:val="00C7225E"/>
    <w:rsid w:val="00C72DC3"/>
    <w:rsid w:val="00C742E0"/>
    <w:rsid w:val="00C76948"/>
    <w:rsid w:val="00C8392C"/>
    <w:rsid w:val="00C846CD"/>
    <w:rsid w:val="00C846EE"/>
    <w:rsid w:val="00C8475C"/>
    <w:rsid w:val="00C874E0"/>
    <w:rsid w:val="00C9014A"/>
    <w:rsid w:val="00C908A9"/>
    <w:rsid w:val="00C911CF"/>
    <w:rsid w:val="00C91A91"/>
    <w:rsid w:val="00C976A1"/>
    <w:rsid w:val="00CA1371"/>
    <w:rsid w:val="00CA31EF"/>
    <w:rsid w:val="00CA49CF"/>
    <w:rsid w:val="00CA5417"/>
    <w:rsid w:val="00CA689E"/>
    <w:rsid w:val="00CB2AD2"/>
    <w:rsid w:val="00CB3DEC"/>
    <w:rsid w:val="00CB4B96"/>
    <w:rsid w:val="00CB592C"/>
    <w:rsid w:val="00CC2AC5"/>
    <w:rsid w:val="00CC7F68"/>
    <w:rsid w:val="00CD59FF"/>
    <w:rsid w:val="00CD613E"/>
    <w:rsid w:val="00CD7051"/>
    <w:rsid w:val="00CE07BF"/>
    <w:rsid w:val="00CE76A5"/>
    <w:rsid w:val="00CF0583"/>
    <w:rsid w:val="00CF47A2"/>
    <w:rsid w:val="00D02EF6"/>
    <w:rsid w:val="00D15A71"/>
    <w:rsid w:val="00D20680"/>
    <w:rsid w:val="00D220BF"/>
    <w:rsid w:val="00D227A8"/>
    <w:rsid w:val="00D24633"/>
    <w:rsid w:val="00D24F1A"/>
    <w:rsid w:val="00D353D2"/>
    <w:rsid w:val="00D37210"/>
    <w:rsid w:val="00D402F2"/>
    <w:rsid w:val="00D448E3"/>
    <w:rsid w:val="00D504E2"/>
    <w:rsid w:val="00D52C2F"/>
    <w:rsid w:val="00D55BD2"/>
    <w:rsid w:val="00D60A45"/>
    <w:rsid w:val="00D6787A"/>
    <w:rsid w:val="00D72919"/>
    <w:rsid w:val="00D75EE2"/>
    <w:rsid w:val="00D76413"/>
    <w:rsid w:val="00D773BC"/>
    <w:rsid w:val="00D916DE"/>
    <w:rsid w:val="00D92E3E"/>
    <w:rsid w:val="00D97BDE"/>
    <w:rsid w:val="00DA1707"/>
    <w:rsid w:val="00DA3671"/>
    <w:rsid w:val="00DA39A9"/>
    <w:rsid w:val="00DA700C"/>
    <w:rsid w:val="00DA78FB"/>
    <w:rsid w:val="00DB015D"/>
    <w:rsid w:val="00DB3440"/>
    <w:rsid w:val="00DB3DFC"/>
    <w:rsid w:val="00DB5D45"/>
    <w:rsid w:val="00DB6D8C"/>
    <w:rsid w:val="00DC3157"/>
    <w:rsid w:val="00DC4C86"/>
    <w:rsid w:val="00DC64C2"/>
    <w:rsid w:val="00DD37D3"/>
    <w:rsid w:val="00DD5DFA"/>
    <w:rsid w:val="00DE6A5A"/>
    <w:rsid w:val="00DE6BB0"/>
    <w:rsid w:val="00DF6AB0"/>
    <w:rsid w:val="00E05EA3"/>
    <w:rsid w:val="00E05EAC"/>
    <w:rsid w:val="00E117C8"/>
    <w:rsid w:val="00E131AD"/>
    <w:rsid w:val="00E13302"/>
    <w:rsid w:val="00E15ACB"/>
    <w:rsid w:val="00E21C12"/>
    <w:rsid w:val="00E22A00"/>
    <w:rsid w:val="00E2394D"/>
    <w:rsid w:val="00E31C2B"/>
    <w:rsid w:val="00E342D9"/>
    <w:rsid w:val="00E347C3"/>
    <w:rsid w:val="00E36698"/>
    <w:rsid w:val="00E40844"/>
    <w:rsid w:val="00E4179A"/>
    <w:rsid w:val="00E45311"/>
    <w:rsid w:val="00E457E1"/>
    <w:rsid w:val="00E5269E"/>
    <w:rsid w:val="00E54444"/>
    <w:rsid w:val="00E6018C"/>
    <w:rsid w:val="00E6201B"/>
    <w:rsid w:val="00E70C99"/>
    <w:rsid w:val="00E74542"/>
    <w:rsid w:val="00E75352"/>
    <w:rsid w:val="00E75E0C"/>
    <w:rsid w:val="00E800E1"/>
    <w:rsid w:val="00E90869"/>
    <w:rsid w:val="00EA108A"/>
    <w:rsid w:val="00EA2BDE"/>
    <w:rsid w:val="00EA622E"/>
    <w:rsid w:val="00EA6AB8"/>
    <w:rsid w:val="00EB3589"/>
    <w:rsid w:val="00EB7761"/>
    <w:rsid w:val="00EC20FA"/>
    <w:rsid w:val="00EC4F54"/>
    <w:rsid w:val="00EC55EF"/>
    <w:rsid w:val="00EC7DC5"/>
    <w:rsid w:val="00ED11B9"/>
    <w:rsid w:val="00ED21F2"/>
    <w:rsid w:val="00ED7839"/>
    <w:rsid w:val="00EE16D5"/>
    <w:rsid w:val="00EE4790"/>
    <w:rsid w:val="00EF3C97"/>
    <w:rsid w:val="00EF475A"/>
    <w:rsid w:val="00EF7608"/>
    <w:rsid w:val="00F00EF2"/>
    <w:rsid w:val="00F0220E"/>
    <w:rsid w:val="00F02BFC"/>
    <w:rsid w:val="00F05067"/>
    <w:rsid w:val="00F06C2A"/>
    <w:rsid w:val="00F11150"/>
    <w:rsid w:val="00F1139B"/>
    <w:rsid w:val="00F11CA8"/>
    <w:rsid w:val="00F122D3"/>
    <w:rsid w:val="00F13BFF"/>
    <w:rsid w:val="00F16ECE"/>
    <w:rsid w:val="00F17062"/>
    <w:rsid w:val="00F20CAA"/>
    <w:rsid w:val="00F327F9"/>
    <w:rsid w:val="00F3425D"/>
    <w:rsid w:val="00F3489F"/>
    <w:rsid w:val="00F34E68"/>
    <w:rsid w:val="00F35CBA"/>
    <w:rsid w:val="00F416BA"/>
    <w:rsid w:val="00F423E3"/>
    <w:rsid w:val="00F4275A"/>
    <w:rsid w:val="00F503F5"/>
    <w:rsid w:val="00F5292F"/>
    <w:rsid w:val="00F52FF2"/>
    <w:rsid w:val="00F554C8"/>
    <w:rsid w:val="00F5595D"/>
    <w:rsid w:val="00F573AE"/>
    <w:rsid w:val="00F62189"/>
    <w:rsid w:val="00F632C8"/>
    <w:rsid w:val="00F66D36"/>
    <w:rsid w:val="00F67435"/>
    <w:rsid w:val="00F7056D"/>
    <w:rsid w:val="00F72585"/>
    <w:rsid w:val="00F74495"/>
    <w:rsid w:val="00F83445"/>
    <w:rsid w:val="00F8468B"/>
    <w:rsid w:val="00F8651E"/>
    <w:rsid w:val="00F90D52"/>
    <w:rsid w:val="00F9213F"/>
    <w:rsid w:val="00F94175"/>
    <w:rsid w:val="00F96A85"/>
    <w:rsid w:val="00F9751D"/>
    <w:rsid w:val="00FA0241"/>
    <w:rsid w:val="00FA15FE"/>
    <w:rsid w:val="00FA1868"/>
    <w:rsid w:val="00FA5F3C"/>
    <w:rsid w:val="00FA61B5"/>
    <w:rsid w:val="00FB05A9"/>
    <w:rsid w:val="00FB6482"/>
    <w:rsid w:val="00FC5E9F"/>
    <w:rsid w:val="00FC6664"/>
    <w:rsid w:val="00FC6D8A"/>
    <w:rsid w:val="00FD261D"/>
    <w:rsid w:val="00FD3678"/>
    <w:rsid w:val="00FD6EF3"/>
    <w:rsid w:val="00FD7C44"/>
    <w:rsid w:val="00FE13D6"/>
    <w:rsid w:val="00FE3206"/>
    <w:rsid w:val="00FE3736"/>
    <w:rsid w:val="00FE3743"/>
    <w:rsid w:val="00FE6FC3"/>
    <w:rsid w:val="00FF0A59"/>
    <w:rsid w:val="00FF1214"/>
    <w:rsid w:val="00FF156A"/>
    <w:rsid w:val="00FF68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80640E9"/>
  <w15:chartTrackingRefBased/>
  <w15:docId w15:val="{7001650F-C66C-4D85-9B50-AE7E65CE92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336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3157"/>
    <w:pPr>
      <w:tabs>
        <w:tab w:val="center" w:pos="4680"/>
        <w:tab w:val="right" w:pos="9360"/>
      </w:tabs>
    </w:pPr>
  </w:style>
  <w:style w:type="character" w:customStyle="1" w:styleId="HeaderChar">
    <w:name w:val="Header Char"/>
    <w:basedOn w:val="DefaultParagraphFont"/>
    <w:link w:val="Header"/>
    <w:uiPriority w:val="99"/>
    <w:rsid w:val="00DC3157"/>
  </w:style>
  <w:style w:type="paragraph" w:styleId="Footer">
    <w:name w:val="footer"/>
    <w:basedOn w:val="Normal"/>
    <w:link w:val="FooterChar"/>
    <w:unhideWhenUsed/>
    <w:rsid w:val="00DC3157"/>
    <w:pPr>
      <w:tabs>
        <w:tab w:val="center" w:pos="4680"/>
        <w:tab w:val="right" w:pos="9360"/>
      </w:tabs>
    </w:pPr>
  </w:style>
  <w:style w:type="character" w:customStyle="1" w:styleId="FooterChar">
    <w:name w:val="Footer Char"/>
    <w:basedOn w:val="DefaultParagraphFont"/>
    <w:link w:val="Footer"/>
    <w:uiPriority w:val="99"/>
    <w:rsid w:val="00DC3157"/>
  </w:style>
  <w:style w:type="character" w:styleId="PlaceholderText">
    <w:name w:val="Placeholder Text"/>
    <w:basedOn w:val="DefaultParagraphFont"/>
    <w:uiPriority w:val="99"/>
    <w:semiHidden/>
    <w:rsid w:val="006A658D"/>
    <w:rPr>
      <w:color w:val="808080"/>
    </w:rPr>
  </w:style>
  <w:style w:type="paragraph" w:styleId="BalloonText">
    <w:name w:val="Balloon Text"/>
    <w:basedOn w:val="Normal"/>
    <w:link w:val="BalloonTextChar"/>
    <w:uiPriority w:val="99"/>
    <w:semiHidden/>
    <w:unhideWhenUsed/>
    <w:rsid w:val="008E73B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73BB"/>
    <w:rPr>
      <w:rFonts w:ascii="Segoe UI" w:eastAsia="Times New Roman" w:hAnsi="Segoe UI" w:cs="Segoe UI"/>
      <w:sz w:val="18"/>
      <w:szCs w:val="18"/>
    </w:rPr>
  </w:style>
  <w:style w:type="paragraph" w:styleId="ListParagraph">
    <w:name w:val="List Paragraph"/>
    <w:basedOn w:val="Normal"/>
    <w:uiPriority w:val="34"/>
    <w:qFormat/>
    <w:rsid w:val="00172BDD"/>
    <w:pPr>
      <w:ind w:left="720"/>
      <w:contextualSpacing/>
    </w:pPr>
  </w:style>
  <w:style w:type="table" w:styleId="TableGrid">
    <w:name w:val="Table Grid"/>
    <w:basedOn w:val="TableNormal"/>
    <w:uiPriority w:val="39"/>
    <w:rsid w:val="003E45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E6B5D"/>
    <w:rPr>
      <w:color w:val="0563C1" w:themeColor="hyperlink"/>
      <w:u w:val="single"/>
    </w:rPr>
  </w:style>
  <w:style w:type="character" w:styleId="UnresolvedMention">
    <w:name w:val="Unresolved Mention"/>
    <w:basedOn w:val="DefaultParagraphFont"/>
    <w:uiPriority w:val="99"/>
    <w:semiHidden/>
    <w:unhideWhenUsed/>
    <w:rsid w:val="001E6B5D"/>
    <w:rPr>
      <w:color w:val="605E5C"/>
      <w:shd w:val="clear" w:color="auto" w:fill="E1DFDD"/>
    </w:rPr>
  </w:style>
  <w:style w:type="table" w:styleId="GridTable4-Accent3">
    <w:name w:val="Grid Table 4 Accent 3"/>
    <w:basedOn w:val="TableNormal"/>
    <w:uiPriority w:val="49"/>
    <w:rsid w:val="006C5B58"/>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TableGrid1">
    <w:name w:val="Table Grid1"/>
    <w:basedOn w:val="TableNormal"/>
    <w:next w:val="TableGrid"/>
    <w:uiPriority w:val="39"/>
    <w:rsid w:val="004A73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4A73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CE07BF"/>
    <w:rPr>
      <w:color w:val="954F72" w:themeColor="followedHyperlink"/>
      <w:u w:val="single"/>
    </w:rPr>
  </w:style>
  <w:style w:type="character" w:styleId="CommentReference">
    <w:name w:val="annotation reference"/>
    <w:basedOn w:val="DefaultParagraphFont"/>
    <w:uiPriority w:val="99"/>
    <w:semiHidden/>
    <w:unhideWhenUsed/>
    <w:rsid w:val="00204D8A"/>
    <w:rPr>
      <w:sz w:val="16"/>
      <w:szCs w:val="16"/>
    </w:rPr>
  </w:style>
  <w:style w:type="paragraph" w:styleId="CommentText">
    <w:name w:val="annotation text"/>
    <w:basedOn w:val="Normal"/>
    <w:link w:val="CommentTextChar"/>
    <w:uiPriority w:val="99"/>
    <w:semiHidden/>
    <w:unhideWhenUsed/>
    <w:rsid w:val="00204D8A"/>
    <w:rPr>
      <w:sz w:val="20"/>
      <w:szCs w:val="20"/>
    </w:rPr>
  </w:style>
  <w:style w:type="character" w:customStyle="1" w:styleId="CommentTextChar">
    <w:name w:val="Comment Text Char"/>
    <w:basedOn w:val="DefaultParagraphFont"/>
    <w:link w:val="CommentText"/>
    <w:uiPriority w:val="99"/>
    <w:semiHidden/>
    <w:rsid w:val="00204D8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04D8A"/>
    <w:rPr>
      <w:b/>
      <w:bCs/>
    </w:rPr>
  </w:style>
  <w:style w:type="character" w:customStyle="1" w:styleId="CommentSubjectChar">
    <w:name w:val="Comment Subject Char"/>
    <w:basedOn w:val="CommentTextChar"/>
    <w:link w:val="CommentSubject"/>
    <w:uiPriority w:val="99"/>
    <w:semiHidden/>
    <w:rsid w:val="00204D8A"/>
    <w:rPr>
      <w:rFonts w:ascii="Times New Roman" w:eastAsia="Times New Roman" w:hAnsi="Times New Roman" w:cs="Times New Roman"/>
      <w:b/>
      <w:bCs/>
      <w:sz w:val="20"/>
      <w:szCs w:val="20"/>
    </w:rPr>
  </w:style>
  <w:style w:type="paragraph" w:styleId="Revision">
    <w:name w:val="Revision"/>
    <w:hidden/>
    <w:uiPriority w:val="99"/>
    <w:semiHidden/>
    <w:rsid w:val="00204D8A"/>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93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leginfo.legislature.ca.gov/faces/codes_displayexpandedbranch.xhtml?tocCode=EDC&amp;division=7.&amp;title=3.&amp;part=47.&amp;chapter=1.5.&amp;article=" TargetMode="External"/><Relationship Id="rId18" Type="http://schemas.openxmlformats.org/officeDocument/2006/relationships/hyperlink" Target="https://uscode.house.gov/view.xhtml?req=granuleid:USC-prelim-title10-section503-1&amp;num=0&amp;edition=prelim" TargetMode="External"/><Relationship Id="rId26" Type="http://schemas.openxmlformats.org/officeDocument/2006/relationships/hyperlink" Target="https://www.ecfr.gov/current/title-34/subtitle-A/part-99/subpart-A/section-99.3" TargetMode="External"/><Relationship Id="rId3" Type="http://schemas.openxmlformats.org/officeDocument/2006/relationships/customXml" Target="../customXml/item3.xml"/><Relationship Id="rId21" Type="http://schemas.openxmlformats.org/officeDocument/2006/relationships/hyperlink" Target="https://accjc.org/wp-content/uploads/ACCJC-2024-Accreditation-Standards.pdf" TargetMode="External"/><Relationship Id="rId7" Type="http://schemas.openxmlformats.org/officeDocument/2006/relationships/settings" Target="settings.xml"/><Relationship Id="rId12" Type="http://schemas.openxmlformats.org/officeDocument/2006/relationships/hyperlink" Target="https://leginfo.legislature.ca.gov/faces/codes_displayText.xhtml?division=5.&amp;chapter=4.5.&amp;part=40.&amp;lawCode=EDC&amp;title=3.&amp;article=3.5." TargetMode="External"/><Relationship Id="rId17" Type="http://schemas.openxmlformats.org/officeDocument/2006/relationships/hyperlink" Target="https://leginfo.legislature.ca.gov/faces/codes_displaySection.xhtml?sectionNum=1798.85.&amp;lawCode=CIV" TargetMode="External"/><Relationship Id="rId25" Type="http://schemas.openxmlformats.org/officeDocument/2006/relationships/hyperlink" Target="https://leginfo.legislature.ca.gov/faces/codes_displaySection.xhtml?sectionNum=76210.&amp;lawCode=EDC" TargetMode="External"/><Relationship Id="rId2" Type="http://schemas.openxmlformats.org/officeDocument/2006/relationships/customXml" Target="../customXml/item2.xml"/><Relationship Id="rId16" Type="http://schemas.openxmlformats.org/officeDocument/2006/relationships/hyperlink" Target="https://leginfo.legislature.ca.gov/faces/codes_displayText.xhtml?division=3.&amp;part=4.&amp;lawCode=CIV&amp;title=1.6C.7." TargetMode="External"/><Relationship Id="rId20" Type="http://schemas.openxmlformats.org/officeDocument/2006/relationships/hyperlink" Target="https://uscode.house.gov/view.xhtml?req=granuleid:USC-prelim-title20-section1232g&amp;num=0&amp;edition=prelim"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leginfo.legislature.ca.gov/faces/codes_displaySection.xhtml?sectionNum=66093.3.&amp;lawCode=EDC" TargetMode="External"/><Relationship Id="rId24" Type="http://schemas.openxmlformats.org/officeDocument/2006/relationships/hyperlink" Target="https://uscode.house.gov/view.xhtml?req=granuleid:USC-prelim-title20-section1232g&amp;num=0&amp;edition=prelim" TargetMode="External"/><Relationship Id="rId5" Type="http://schemas.openxmlformats.org/officeDocument/2006/relationships/numbering" Target="numbering.xml"/><Relationship Id="rId15" Type="http://schemas.openxmlformats.org/officeDocument/2006/relationships/hyperlink" Target="https://casetext.com/regulation/california-code-of-regulations/title-5-education/division-6-california-community-colleges/chapter-10-community-college-administration/subchapter-75-student-financial-obligations/section-59410-district-debt-collection-activities" TargetMode="External"/><Relationship Id="rId23" Type="http://schemas.openxmlformats.org/officeDocument/2006/relationships/hyperlink" Target="https://leginfo.legislature.ca.gov/faces/codes_displayText.xhtml?division=7.&amp;chapter=17.25.&amp;lawCode=GOV&amp;title=1." TargetMode="External"/><Relationship Id="rId28"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yperlink" Target="https://uscode.house.gov/view.xhtml?req=granuleid:USC-prelim-title10-section983&amp;num=0&amp;edition=prelim"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asetext.com/regulation/california-code-of-regulations/title-5-education/division-6-california-community-colleges/chapter-5-students/subchapter-6-student-records" TargetMode="External"/><Relationship Id="rId22" Type="http://schemas.openxmlformats.org/officeDocument/2006/relationships/hyperlink" Target="https://oag.ca.gov/sites/all/files/agweb/pdfs/immigration/higher-education-guidance.pdf" TargetMode="External"/><Relationship Id="rId27" Type="http://schemas.openxmlformats.org/officeDocument/2006/relationships/header" Target="header1.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eidrey.feeney\Documents\Custom%20Office%20Templates\Template%20-%20AP.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a7f91359-dd27-4858-8eca-a1a9eaa356ad">
      <Terms xmlns="http://schemas.microsoft.com/office/infopath/2007/PartnerControls"/>
    </lcf76f155ced4ddcb4097134ff3c332f>
    <TaxCatchAll xmlns="29ca23fc-3273-4d57-828f-68b6f9d21826"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EA582A9ED5D984B9DE9AF59F9E200E8" ma:contentTypeVersion="12" ma:contentTypeDescription="Create a new document." ma:contentTypeScope="" ma:versionID="18ca33874a07fe6644633e02fcbbe877">
  <xsd:schema xmlns:xsd="http://www.w3.org/2001/XMLSchema" xmlns:xs="http://www.w3.org/2001/XMLSchema" xmlns:p="http://schemas.microsoft.com/office/2006/metadata/properties" xmlns:ns2="a7f91359-dd27-4858-8eca-a1a9eaa356ad" xmlns:ns3="29ca23fc-3273-4d57-828f-68b6f9d21826" targetNamespace="http://schemas.microsoft.com/office/2006/metadata/properties" ma:root="true" ma:fieldsID="9283254b383f1b669a883e7a803a255d" ns2:_="" ns3:_="">
    <xsd:import namespace="a7f91359-dd27-4858-8eca-a1a9eaa356ad"/>
    <xsd:import namespace="29ca23fc-3273-4d57-828f-68b6f9d2182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f91359-dd27-4858-8eca-a1a9eaa356a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e8a8aa93-bb3f-469d-a344-5ad01fcf4a1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9ca23fc-3273-4d57-828f-68b6f9d21826"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36c33bc-4f08-4034-ac0a-389ee3e9c2c9}" ma:internalName="TaxCatchAll" ma:showField="CatchAllData" ma:web="29ca23fc-3273-4d57-828f-68b6f9d218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E50ADA-0333-438F-ADED-166B8FD2922B}">
  <ds:schemaRefs>
    <ds:schemaRef ds:uri="http://schemas.openxmlformats.org/officeDocument/2006/bibliography"/>
  </ds:schemaRefs>
</ds:datastoreItem>
</file>

<file path=customXml/itemProps2.xml><?xml version="1.0" encoding="utf-8"?>
<ds:datastoreItem xmlns:ds="http://schemas.openxmlformats.org/officeDocument/2006/customXml" ds:itemID="{C3B9409E-72DB-4CD4-BE8A-0C0CCD0BE0C8}">
  <ds:schemaRefs>
    <ds:schemaRef ds:uri="http://schemas.microsoft.com/office/2006/metadata/properties"/>
    <ds:schemaRef ds:uri="http://schemas.microsoft.com/office/infopath/2007/PartnerControls"/>
    <ds:schemaRef ds:uri="a7f91359-dd27-4858-8eca-a1a9eaa356ad"/>
    <ds:schemaRef ds:uri="29ca23fc-3273-4d57-828f-68b6f9d21826"/>
  </ds:schemaRefs>
</ds:datastoreItem>
</file>

<file path=customXml/itemProps3.xml><?xml version="1.0" encoding="utf-8"?>
<ds:datastoreItem xmlns:ds="http://schemas.openxmlformats.org/officeDocument/2006/customXml" ds:itemID="{65BF6C70-F9A1-4CEC-B574-FB75AD4164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f91359-dd27-4858-8eca-a1a9eaa356ad"/>
    <ds:schemaRef ds:uri="29ca23fc-3273-4d57-828f-68b6f9d218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1CA8FFE-96CC-4420-9D4C-E47467D5538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Template - AP.dotx</Template>
  <TotalTime>0</TotalTime>
  <Pages>16</Pages>
  <Words>6276</Words>
  <Characters>35776</Characters>
  <Application>Microsoft Office Word</Application>
  <DocSecurity>0</DocSecurity>
  <Lines>298</Lines>
  <Paragraphs>83</Paragraphs>
  <ScaleCrop>false</ScaleCrop>
  <HeadingPairs>
    <vt:vector size="2" baseType="variant">
      <vt:variant>
        <vt:lpstr>Title</vt:lpstr>
      </vt:variant>
      <vt:variant>
        <vt:i4>1</vt:i4>
      </vt:variant>
    </vt:vector>
  </HeadingPairs>
  <TitlesOfParts>
    <vt:vector size="1" baseType="lpstr">
      <vt:lpstr>AP 5040</vt:lpstr>
    </vt:vector>
  </TitlesOfParts>
  <Company/>
  <LinksUpToDate>false</LinksUpToDate>
  <CharactersWithSpaces>41969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 5040</dc:title>
  <dc:subject/>
  <dc:creator>Trinity Kealoha</dc:creator>
  <cp:keywords/>
  <dc:description/>
  <cp:lastModifiedBy>Trinity Kealoha</cp:lastModifiedBy>
  <cp:revision>2</cp:revision>
  <cp:lastPrinted>2024-05-13T19:47:00Z</cp:lastPrinted>
  <dcterms:created xsi:type="dcterms:W3CDTF">2025-04-16T20:49:00Z</dcterms:created>
  <dcterms:modified xsi:type="dcterms:W3CDTF">2025-04-16T20:49:00Z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0x0101008EA582A9ED5D984B9DE9AF59F9E200E8</vt:lpwstr>
  </property>
  <property fmtid="{D5CDD505-2E9C-101B-9397-08002B2CF9AE}" pid="3" name="MediaServiceImageTags">
    <vt:lpwstr/>
  </property>
</Properties>
</file>