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6D" w:rsidRPr="005A730E" w:rsidRDefault="006631E6" w:rsidP="005A730E">
      <w:pPr>
        <w:tabs>
          <w:tab w:val="left" w:pos="5866"/>
        </w:tabs>
        <w:rPr>
          <w:rFonts w:ascii="Friz" w:hAnsi="Friz"/>
          <w:b/>
          <w:sz w:val="48"/>
          <w:szCs w:val="4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478155</wp:posOffset>
                </wp:positionV>
                <wp:extent cx="279400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AB27B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pt,37.65pt" to="291.9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/V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5aE1vXEFRFRqa0Nx9KRezbOm3x1SumqJ2vNI8e1sIC8LGcm7lLBxBi7Y9V80gxhy8Dr2&#10;6dTYLkBCB9ApynG+ycFPHlE4nDwu8jQ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91440</wp:posOffset>
                </wp:positionV>
                <wp:extent cx="2845435" cy="71056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088" w:rsidRPr="005F4553" w:rsidRDefault="00016088" w:rsidP="00016088">
                            <w:pPr>
                              <w:rPr>
                                <w:rFonts w:ascii="Friz" w:hAnsi="Friz"/>
                                <w:b/>
                                <w:sz w:val="48"/>
                                <w:szCs w:val="4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5F4553">
                                  <w:rPr>
                                    <w:rFonts w:ascii="Friz" w:hAnsi="Friz"/>
                                    <w:b/>
                                    <w:sz w:val="48"/>
                                    <w:szCs w:val="48"/>
                                  </w:rPr>
                                  <w:t>Chaffey</w:t>
                                </w:r>
                              </w:smartTag>
                              <w:r w:rsidRPr="005F4553">
                                <w:rPr>
                                  <w:rFonts w:ascii="Friz" w:hAnsi="Friz"/>
                                  <w:b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5F4553">
                                  <w:rPr>
                                    <w:rFonts w:ascii="Friz" w:hAnsi="Friz"/>
                                    <w:b/>
                                    <w:sz w:val="48"/>
                                    <w:szCs w:val="48"/>
                                  </w:rPr>
                                  <w:t>College</w:t>
                                </w:r>
                              </w:smartTag>
                            </w:smartTag>
                          </w:p>
                          <w:p w:rsidR="00016088" w:rsidRPr="005F4553" w:rsidRDefault="00016088" w:rsidP="00016088">
                            <w:pPr>
                              <w:rPr>
                                <w:rFonts w:ascii="Friz" w:hAnsi="Friz"/>
                                <w:b/>
                                <w:sz w:val="48"/>
                                <w:szCs w:val="48"/>
                              </w:rPr>
                            </w:pPr>
                            <w:r w:rsidRPr="005F4553">
                              <w:rPr>
                                <w:rFonts w:ascii="Friz" w:hAnsi="Friz"/>
                                <w:b/>
                                <w:sz w:val="48"/>
                                <w:szCs w:val="48"/>
                              </w:rPr>
                              <w:t>Human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6.5pt;margin-top:7.2pt;width:224.05pt;height:5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ve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" filled="f" stroked="f">
                <v:textbox>
                  <w:txbxContent>
                    <w:p w:rsidR="00016088" w:rsidRPr="005F4553" w:rsidRDefault="00016088" w:rsidP="00016088">
                      <w:pPr>
                        <w:rPr>
                          <w:rFonts w:ascii="Friz" w:hAnsi="Friz"/>
                          <w:b/>
                          <w:sz w:val="48"/>
                          <w:szCs w:val="4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5F4553">
                            <w:rPr>
                              <w:rFonts w:ascii="Friz" w:hAnsi="Friz"/>
                              <w:b/>
                              <w:sz w:val="48"/>
                              <w:szCs w:val="48"/>
                            </w:rPr>
                            <w:t>Chaffey</w:t>
                          </w:r>
                        </w:smartTag>
                        <w:r w:rsidRPr="005F4553">
                          <w:rPr>
                            <w:rFonts w:ascii="Friz" w:hAnsi="Friz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5F4553">
                            <w:rPr>
                              <w:rFonts w:ascii="Friz" w:hAnsi="Friz"/>
                              <w:b/>
                              <w:sz w:val="48"/>
                              <w:szCs w:val="48"/>
                            </w:rPr>
                            <w:t>College</w:t>
                          </w:r>
                        </w:smartTag>
                      </w:smartTag>
                    </w:p>
                    <w:p w:rsidR="00016088" w:rsidRPr="005F4553" w:rsidRDefault="00016088" w:rsidP="00016088">
                      <w:pPr>
                        <w:rPr>
                          <w:rFonts w:ascii="Friz" w:hAnsi="Friz"/>
                          <w:b/>
                          <w:sz w:val="48"/>
                          <w:szCs w:val="48"/>
                        </w:rPr>
                      </w:pPr>
                      <w:r w:rsidRPr="005F4553">
                        <w:rPr>
                          <w:rFonts w:ascii="Friz" w:hAnsi="Friz"/>
                          <w:b/>
                          <w:sz w:val="48"/>
                          <w:szCs w:val="48"/>
                        </w:rPr>
                        <w:t>Human Resources</w:t>
                      </w:r>
                    </w:p>
                  </w:txbxContent>
                </v:textbox>
              </v:shape>
            </w:pict>
          </mc:Fallback>
        </mc:AlternateContent>
      </w:r>
      <w:r w:rsidR="00016088" w:rsidRPr="00D23B49">
        <w:rPr>
          <w:rFonts w:ascii="Arial" w:hAnsi="Arial" w:cs="Arial"/>
          <w:sz w:val="22"/>
          <w:szCs w:val="22"/>
        </w:rPr>
        <w:object w:dxaOrig="108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6.75pt" o:ole="">
            <v:imagedata r:id="rId7" o:title=""/>
          </v:shape>
          <o:OLEObject Type="Embed" ProgID="Word.Picture.8" ShapeID="_x0000_i1025" DrawAspect="Content" ObjectID="_1693119136" r:id="rId8"/>
        </w:object>
      </w:r>
      <w:r w:rsidR="003F15AE">
        <w:rPr>
          <w:rFonts w:ascii="Arial" w:hAnsi="Arial" w:cs="Arial"/>
          <w:sz w:val="22"/>
          <w:szCs w:val="22"/>
        </w:rPr>
        <w:tab/>
      </w:r>
    </w:p>
    <w:p w:rsidR="00190455" w:rsidRPr="00973540" w:rsidRDefault="00BC4A6D" w:rsidP="006349A5">
      <w:pPr>
        <w:rPr>
          <w:rFonts w:ascii="Arial" w:hAnsi="Arial" w:cs="Arial"/>
          <w:b/>
          <w:sz w:val="36"/>
          <w:szCs w:val="36"/>
        </w:rPr>
      </w:pPr>
      <w:r w:rsidRPr="00973540">
        <w:rPr>
          <w:rFonts w:ascii="Arial" w:hAnsi="Arial" w:cs="Arial"/>
          <w:b/>
          <w:sz w:val="36"/>
          <w:szCs w:val="36"/>
        </w:rPr>
        <w:t xml:space="preserve">PART-TIME </w:t>
      </w:r>
      <w:r w:rsidR="00EF60F9">
        <w:rPr>
          <w:rFonts w:ascii="Arial" w:hAnsi="Arial" w:cs="Arial"/>
          <w:b/>
          <w:sz w:val="36"/>
          <w:szCs w:val="36"/>
        </w:rPr>
        <w:t>FACULTY POOL,</w:t>
      </w:r>
    </w:p>
    <w:p w:rsidR="003608C4" w:rsidRPr="00973540" w:rsidRDefault="005C2F05" w:rsidP="006349A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MEDICAL TERMINOLOGY</w:t>
      </w:r>
    </w:p>
    <w:p w:rsidR="00BC4A6D" w:rsidRDefault="006631E6" w:rsidP="006349A5">
      <w:pPr>
        <w:tabs>
          <w:tab w:val="left" w:pos="1080"/>
        </w:tabs>
        <w:ind w:right="3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86025" cy="771525"/>
            <wp:effectExtent l="0" t="0" r="9525" b="9525"/>
            <wp:wrapSquare wrapText="bothSides"/>
            <wp:docPr id="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5AE" w:rsidRPr="004E1509" w:rsidRDefault="003F15AE" w:rsidP="004E1509">
      <w:pPr>
        <w:pStyle w:val="NoSpacing"/>
        <w:rPr>
          <w:rFonts w:ascii="Arial" w:hAnsi="Arial" w:cs="Arial"/>
          <w:sz w:val="20"/>
        </w:rPr>
      </w:pPr>
    </w:p>
    <w:p w:rsidR="003F15AE" w:rsidRPr="004E1509" w:rsidRDefault="003F15AE" w:rsidP="008413A9">
      <w:pPr>
        <w:pStyle w:val="NoSpacing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b/>
          <w:sz w:val="20"/>
        </w:rPr>
        <w:t xml:space="preserve">I. </w:t>
      </w:r>
      <w:r w:rsidR="001B753A" w:rsidRPr="004E1509">
        <w:rPr>
          <w:rFonts w:ascii="Arial" w:hAnsi="Arial" w:cs="Arial"/>
          <w:b/>
          <w:sz w:val="20"/>
        </w:rPr>
        <w:tab/>
      </w:r>
      <w:r w:rsidRPr="004E1509">
        <w:rPr>
          <w:rFonts w:ascii="Arial" w:hAnsi="Arial" w:cs="Arial"/>
          <w:b/>
          <w:sz w:val="20"/>
          <w:u w:val="single"/>
        </w:rPr>
        <w:t>GENERAL INFORMATION</w:t>
      </w:r>
      <w:r w:rsidRPr="004E1509">
        <w:rPr>
          <w:rFonts w:ascii="Arial" w:hAnsi="Arial" w:cs="Arial"/>
          <w:sz w:val="20"/>
        </w:rPr>
        <w:t xml:space="preserve"> </w:t>
      </w:r>
    </w:p>
    <w:p w:rsidR="00B7624B" w:rsidRPr="00B7624B" w:rsidRDefault="00B7624B" w:rsidP="00B7624B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B7624B">
        <w:rPr>
          <w:rFonts w:ascii="Arial" w:hAnsi="Arial" w:cs="Arial"/>
          <w:sz w:val="20"/>
        </w:rPr>
        <w:t>Chaffey College is seeking applicants for the adjunct faculty pool in the School of Health Sciences</w:t>
      </w:r>
    </w:p>
    <w:p w:rsidR="00B7624B" w:rsidRPr="00B7624B" w:rsidRDefault="00B7624B" w:rsidP="00B7624B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B7624B">
        <w:rPr>
          <w:rFonts w:ascii="Arial" w:hAnsi="Arial" w:cs="Arial"/>
          <w:sz w:val="20"/>
        </w:rPr>
        <w:t>teaching Medical Terminology. All applicants are expected to meet the California State Community</w:t>
      </w:r>
    </w:p>
    <w:p w:rsidR="00B7624B" w:rsidRPr="00B7624B" w:rsidRDefault="00B7624B" w:rsidP="00B7624B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B7624B">
        <w:rPr>
          <w:rFonts w:ascii="Arial" w:hAnsi="Arial" w:cs="Arial"/>
          <w:sz w:val="20"/>
        </w:rPr>
        <w:t>College Minimum Qualifications. Meeting the minimum qualifications does not guarantee employment</w:t>
      </w:r>
    </w:p>
    <w:p w:rsidR="005B5402" w:rsidRDefault="00B7624B" w:rsidP="00B7624B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B7624B">
        <w:rPr>
          <w:rFonts w:ascii="Arial" w:hAnsi="Arial" w:cs="Arial"/>
          <w:sz w:val="20"/>
        </w:rPr>
        <w:t>or an interview</w:t>
      </w:r>
      <w:r w:rsidR="003F15AE" w:rsidRPr="004E1509">
        <w:rPr>
          <w:rFonts w:ascii="Arial" w:hAnsi="Arial" w:cs="Arial"/>
          <w:sz w:val="20"/>
        </w:rPr>
        <w:t xml:space="preserve">. </w:t>
      </w:r>
    </w:p>
    <w:p w:rsidR="003F15AE" w:rsidRPr="004E1509" w:rsidRDefault="003F15AE" w:rsidP="005B5402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ab/>
      </w:r>
    </w:p>
    <w:p w:rsidR="003F15AE" w:rsidRPr="004E1509" w:rsidRDefault="003F15AE" w:rsidP="008413A9">
      <w:pPr>
        <w:pStyle w:val="NoSpacing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b/>
          <w:sz w:val="20"/>
        </w:rPr>
        <w:t xml:space="preserve">II. </w:t>
      </w:r>
      <w:r w:rsidR="001B753A" w:rsidRPr="004E1509">
        <w:rPr>
          <w:rFonts w:ascii="Arial" w:hAnsi="Arial" w:cs="Arial"/>
          <w:b/>
          <w:sz w:val="20"/>
        </w:rPr>
        <w:tab/>
      </w:r>
      <w:r w:rsidRPr="004E1509">
        <w:rPr>
          <w:rFonts w:ascii="Arial" w:hAnsi="Arial" w:cs="Arial"/>
          <w:b/>
          <w:sz w:val="20"/>
          <w:u w:val="single"/>
        </w:rPr>
        <w:t>MINIMUM QUALIFICATIONS</w:t>
      </w:r>
      <w:r w:rsidRPr="004E1509">
        <w:rPr>
          <w:rFonts w:ascii="Arial" w:hAnsi="Arial" w:cs="Arial"/>
          <w:sz w:val="20"/>
        </w:rPr>
        <w:t xml:space="preserve"> </w:t>
      </w:r>
    </w:p>
    <w:p w:rsidR="00B72B9C" w:rsidRPr="00B72B9C" w:rsidRDefault="00B72B9C" w:rsidP="008413A9">
      <w:pPr>
        <w:pStyle w:val="NoSpacing"/>
        <w:numPr>
          <w:ilvl w:val="1"/>
          <w:numId w:val="11"/>
        </w:numPr>
        <w:ind w:left="1080"/>
        <w:jc w:val="both"/>
        <w:rPr>
          <w:rFonts w:ascii="Arial" w:hAnsi="Arial" w:cs="Arial"/>
          <w:sz w:val="20"/>
        </w:rPr>
      </w:pPr>
      <w:r w:rsidRPr="00B72B9C">
        <w:rPr>
          <w:rFonts w:ascii="Arial" w:eastAsia="Calibri" w:hAnsi="Arial" w:cs="Arial"/>
          <w:position w:val="1"/>
          <w:sz w:val="20"/>
        </w:rPr>
        <w:t xml:space="preserve">Any bachelor’s degree and two years of professional experience; </w:t>
      </w:r>
      <w:r w:rsidRPr="00B72B9C">
        <w:rPr>
          <w:rFonts w:ascii="Arial" w:eastAsia="Calibri" w:hAnsi="Arial" w:cs="Arial"/>
          <w:b/>
          <w:position w:val="1"/>
          <w:sz w:val="20"/>
        </w:rPr>
        <w:t>OR</w:t>
      </w:r>
      <w:r w:rsidRPr="00B72B9C">
        <w:rPr>
          <w:rFonts w:ascii="Arial" w:eastAsia="Calibri" w:hAnsi="Arial" w:cs="Arial"/>
          <w:position w:val="1"/>
          <w:sz w:val="20"/>
        </w:rPr>
        <w:t xml:space="preserve"> </w:t>
      </w:r>
    </w:p>
    <w:p w:rsidR="003F15AE" w:rsidRPr="00D91E71" w:rsidRDefault="00B72B9C" w:rsidP="00D91E71">
      <w:pPr>
        <w:pStyle w:val="NoSpacing"/>
        <w:numPr>
          <w:ilvl w:val="1"/>
          <w:numId w:val="11"/>
        </w:numPr>
        <w:ind w:left="1080"/>
        <w:jc w:val="both"/>
        <w:rPr>
          <w:rFonts w:ascii="Arial" w:hAnsi="Arial" w:cs="Arial"/>
          <w:sz w:val="20"/>
        </w:rPr>
      </w:pPr>
      <w:r w:rsidRPr="00B72B9C">
        <w:rPr>
          <w:rFonts w:ascii="Arial" w:eastAsia="Calibri" w:hAnsi="Arial" w:cs="Arial"/>
          <w:position w:val="1"/>
          <w:sz w:val="20"/>
        </w:rPr>
        <w:t xml:space="preserve">Any associate degree and six years of professional experience; </w:t>
      </w:r>
      <w:r w:rsidRPr="00B72B9C">
        <w:rPr>
          <w:rFonts w:ascii="Arial" w:eastAsia="Calibri" w:hAnsi="Arial" w:cs="Arial"/>
          <w:b/>
          <w:position w:val="1"/>
          <w:sz w:val="20"/>
        </w:rPr>
        <w:t>OR</w:t>
      </w:r>
      <w:r w:rsidRPr="00B72B9C">
        <w:rPr>
          <w:rFonts w:ascii="Arial" w:eastAsia="Calibri" w:hAnsi="Arial" w:cs="Arial"/>
          <w:position w:val="1"/>
          <w:sz w:val="20"/>
        </w:rPr>
        <w:t xml:space="preserve"> </w:t>
      </w:r>
    </w:p>
    <w:p w:rsidR="00C40F5B" w:rsidRPr="004E1509" w:rsidRDefault="00C40F5B" w:rsidP="008413A9">
      <w:pPr>
        <w:pStyle w:val="NoSpacing"/>
        <w:numPr>
          <w:ilvl w:val="1"/>
          <w:numId w:val="11"/>
        </w:numPr>
        <w:ind w:left="108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>The equivalent</w:t>
      </w:r>
      <w:r w:rsidR="00A256B7" w:rsidRPr="004E1509">
        <w:rPr>
          <w:rFonts w:ascii="Arial" w:hAnsi="Arial" w:cs="Arial"/>
          <w:sz w:val="20"/>
        </w:rPr>
        <w:t xml:space="preserve">; </w:t>
      </w:r>
      <w:r w:rsidR="00A256B7" w:rsidRPr="004E1509">
        <w:rPr>
          <w:rFonts w:ascii="Arial" w:hAnsi="Arial" w:cs="Arial"/>
          <w:b/>
          <w:sz w:val="20"/>
        </w:rPr>
        <w:t>AND</w:t>
      </w:r>
    </w:p>
    <w:p w:rsidR="00BF1C45" w:rsidRDefault="00C40F5B" w:rsidP="008413A9">
      <w:pPr>
        <w:pStyle w:val="NoSpacing"/>
        <w:numPr>
          <w:ilvl w:val="1"/>
          <w:numId w:val="11"/>
        </w:numPr>
        <w:ind w:left="108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 xml:space="preserve">Clear evidence of sensitivity to and understanding of the diverse academic, socioeconomic, cultural, disability, </w:t>
      </w:r>
      <w:r w:rsidR="004E1509" w:rsidRPr="004E1509">
        <w:rPr>
          <w:rFonts w:ascii="Arial" w:hAnsi="Arial" w:cs="Arial"/>
          <w:sz w:val="20"/>
        </w:rPr>
        <w:t xml:space="preserve">gender identity, sexual orientation, </w:t>
      </w:r>
      <w:r w:rsidRPr="004E1509">
        <w:rPr>
          <w:rFonts w:ascii="Arial" w:hAnsi="Arial" w:cs="Arial"/>
          <w:sz w:val="20"/>
        </w:rPr>
        <w:t>and ethnic backgrounds of community college staff and students.</w:t>
      </w:r>
    </w:p>
    <w:p w:rsidR="00BF1C45" w:rsidRDefault="00BF1C45" w:rsidP="00BF1C45">
      <w:pPr>
        <w:pStyle w:val="NoSpacing"/>
        <w:jc w:val="both"/>
        <w:rPr>
          <w:rFonts w:ascii="Arial" w:hAnsi="Arial" w:cs="Arial"/>
          <w:b/>
          <w:sz w:val="20"/>
          <w:u w:val="single"/>
        </w:rPr>
      </w:pPr>
    </w:p>
    <w:p w:rsidR="00BF1C45" w:rsidRPr="004E1509" w:rsidRDefault="00BF1C45" w:rsidP="00BF1C45">
      <w:pPr>
        <w:pStyle w:val="NoSpacing"/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DESIRABLE</w:t>
      </w:r>
      <w:r w:rsidRPr="004E1509">
        <w:rPr>
          <w:rFonts w:ascii="Arial" w:hAnsi="Arial" w:cs="Arial"/>
          <w:b/>
          <w:sz w:val="20"/>
          <w:u w:val="single"/>
        </w:rPr>
        <w:t xml:space="preserve"> QUALIFICATIONS</w:t>
      </w:r>
      <w:r w:rsidRPr="004E1509">
        <w:rPr>
          <w:rFonts w:ascii="Arial" w:hAnsi="Arial" w:cs="Arial"/>
          <w:sz w:val="20"/>
        </w:rPr>
        <w:t xml:space="preserve"> </w:t>
      </w:r>
    </w:p>
    <w:p w:rsidR="00D91E71" w:rsidRDefault="00D91E71" w:rsidP="00D91E71">
      <w:pPr>
        <w:pStyle w:val="NoSpacing"/>
        <w:numPr>
          <w:ilvl w:val="1"/>
          <w:numId w:val="11"/>
        </w:numPr>
        <w:ind w:left="1080"/>
        <w:jc w:val="both"/>
        <w:rPr>
          <w:rFonts w:ascii="Arial" w:hAnsi="Arial" w:cs="Arial"/>
          <w:sz w:val="20"/>
        </w:rPr>
      </w:pPr>
      <w:r w:rsidRPr="00D91E71">
        <w:rPr>
          <w:rFonts w:ascii="Arial" w:eastAsia="Calibri" w:hAnsi="Arial" w:cs="Arial"/>
          <w:position w:val="1"/>
          <w:sz w:val="20"/>
        </w:rPr>
        <w:t>Two (2) years of successful teaching experience in a related discipline</w:t>
      </w:r>
      <w:r>
        <w:rPr>
          <w:rFonts w:ascii="Arial" w:eastAsia="Calibri" w:hAnsi="Arial" w:cs="Arial"/>
          <w:position w:val="1"/>
          <w:sz w:val="20"/>
        </w:rPr>
        <w:t>.</w:t>
      </w:r>
    </w:p>
    <w:p w:rsidR="00D91E71" w:rsidRDefault="00D91E71" w:rsidP="00D91E71">
      <w:pPr>
        <w:pStyle w:val="NoSpacing"/>
        <w:numPr>
          <w:ilvl w:val="1"/>
          <w:numId w:val="11"/>
        </w:numPr>
        <w:ind w:left="1080"/>
        <w:jc w:val="both"/>
        <w:rPr>
          <w:rFonts w:ascii="Arial" w:hAnsi="Arial" w:cs="Arial"/>
          <w:sz w:val="20"/>
        </w:rPr>
      </w:pPr>
      <w:r w:rsidRPr="00D91E71">
        <w:rPr>
          <w:rFonts w:ascii="Arial" w:hAnsi="Arial" w:cs="Arial"/>
          <w:sz w:val="20"/>
        </w:rPr>
        <w:t>Demonstrated skill in using innovative online teaching methods, instructional design, and</w:t>
      </w:r>
      <w:r>
        <w:rPr>
          <w:rFonts w:ascii="Arial" w:hAnsi="Arial" w:cs="Arial"/>
          <w:sz w:val="20"/>
        </w:rPr>
        <w:t xml:space="preserve"> </w:t>
      </w:r>
      <w:r w:rsidRPr="00D91E71">
        <w:rPr>
          <w:rFonts w:ascii="Arial" w:hAnsi="Arial" w:cs="Arial"/>
          <w:sz w:val="20"/>
        </w:rPr>
        <w:t>assessment strategies</w:t>
      </w:r>
      <w:r>
        <w:rPr>
          <w:rFonts w:ascii="Arial" w:hAnsi="Arial" w:cs="Arial"/>
          <w:sz w:val="20"/>
        </w:rPr>
        <w:t>.</w:t>
      </w:r>
    </w:p>
    <w:p w:rsidR="00D91E71" w:rsidRDefault="00D91E71" w:rsidP="00D91E71">
      <w:pPr>
        <w:pStyle w:val="NoSpacing"/>
        <w:numPr>
          <w:ilvl w:val="1"/>
          <w:numId w:val="11"/>
        </w:numPr>
        <w:ind w:left="1080"/>
        <w:jc w:val="both"/>
        <w:rPr>
          <w:rFonts w:ascii="Arial" w:hAnsi="Arial" w:cs="Arial"/>
          <w:sz w:val="20"/>
        </w:rPr>
      </w:pPr>
      <w:r w:rsidRPr="00D91E71">
        <w:rPr>
          <w:rFonts w:ascii="Arial" w:hAnsi="Arial" w:cs="Arial"/>
          <w:sz w:val="20"/>
        </w:rPr>
        <w:t>Experience in course delivery using Canvas Leaning Management System</w:t>
      </w:r>
      <w:r>
        <w:rPr>
          <w:rFonts w:ascii="Arial" w:hAnsi="Arial" w:cs="Arial"/>
          <w:sz w:val="20"/>
        </w:rPr>
        <w:t>.</w:t>
      </w:r>
    </w:p>
    <w:p w:rsidR="00D91E71" w:rsidRPr="00D91E71" w:rsidRDefault="00D91E71" w:rsidP="00D91E71">
      <w:pPr>
        <w:pStyle w:val="NoSpacing"/>
        <w:numPr>
          <w:ilvl w:val="1"/>
          <w:numId w:val="11"/>
        </w:numPr>
        <w:ind w:left="1080"/>
        <w:jc w:val="both"/>
        <w:rPr>
          <w:rFonts w:ascii="Arial" w:hAnsi="Arial" w:cs="Arial"/>
          <w:sz w:val="20"/>
        </w:rPr>
      </w:pPr>
      <w:r w:rsidRPr="00D91E71">
        <w:rPr>
          <w:rFonts w:ascii="Arial" w:hAnsi="Arial" w:cs="Arial"/>
          <w:sz w:val="20"/>
        </w:rPr>
        <w:t>Evidence of a demonstrated commitment to equity in the community college setting</w:t>
      </w:r>
      <w:r>
        <w:rPr>
          <w:rFonts w:ascii="Arial" w:hAnsi="Arial" w:cs="Arial"/>
          <w:sz w:val="20"/>
        </w:rPr>
        <w:t>.</w:t>
      </w:r>
    </w:p>
    <w:p w:rsidR="005B4DC3" w:rsidRPr="004E1509" w:rsidRDefault="005B4DC3" w:rsidP="008413A9">
      <w:pPr>
        <w:pStyle w:val="NoSpacing"/>
        <w:jc w:val="both"/>
        <w:rPr>
          <w:rFonts w:ascii="Arial" w:hAnsi="Arial" w:cs="Arial"/>
          <w:color w:val="000000"/>
          <w:sz w:val="20"/>
        </w:rPr>
      </w:pPr>
    </w:p>
    <w:p w:rsidR="00C40F5B" w:rsidRPr="004E1509" w:rsidRDefault="004E1509" w:rsidP="008413A9">
      <w:pPr>
        <w:pStyle w:val="NoSpacing"/>
        <w:jc w:val="both"/>
        <w:rPr>
          <w:rFonts w:ascii="Arial" w:hAnsi="Arial" w:cs="Arial"/>
          <w:b/>
          <w:sz w:val="20"/>
          <w:u w:val="single"/>
        </w:rPr>
      </w:pPr>
      <w:r w:rsidRPr="004E1509">
        <w:rPr>
          <w:rFonts w:ascii="Arial" w:hAnsi="Arial" w:cs="Arial"/>
          <w:b/>
          <w:sz w:val="20"/>
        </w:rPr>
        <w:t>III.</w:t>
      </w:r>
      <w:r w:rsidRPr="004E1509">
        <w:rPr>
          <w:rFonts w:ascii="Arial" w:hAnsi="Arial" w:cs="Arial"/>
          <w:b/>
          <w:sz w:val="20"/>
        </w:rPr>
        <w:tab/>
      </w:r>
      <w:r w:rsidR="00C40F5B" w:rsidRPr="004E1509">
        <w:rPr>
          <w:rFonts w:ascii="Arial" w:hAnsi="Arial" w:cs="Arial"/>
          <w:b/>
          <w:sz w:val="20"/>
          <w:u w:val="single"/>
        </w:rPr>
        <w:t>APPLICATION PROCEDURE</w:t>
      </w:r>
    </w:p>
    <w:p w:rsidR="00C40F5B" w:rsidRPr="004E1509" w:rsidRDefault="00C40F5B" w:rsidP="008413A9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 xml:space="preserve">Applications are accepted on a continuous basis until the opportunity is filled or until otherwise indicated on the CCC Registry listing.  In order to be considered for a part-time teaching opportunity at Chaffey College, you must submit all of the following documents through the CCC Registry website: </w:t>
      </w:r>
    </w:p>
    <w:p w:rsidR="00C40F5B" w:rsidRPr="004E1509" w:rsidRDefault="00C40F5B" w:rsidP="008413A9">
      <w:pPr>
        <w:pStyle w:val="NoSpacing"/>
        <w:jc w:val="both"/>
        <w:rPr>
          <w:rFonts w:ascii="Arial" w:hAnsi="Arial" w:cs="Arial"/>
          <w:sz w:val="20"/>
        </w:rPr>
      </w:pPr>
    </w:p>
    <w:p w:rsidR="00C40F5B" w:rsidRPr="004E1509" w:rsidRDefault="00C40F5B" w:rsidP="008413A9">
      <w:pPr>
        <w:pStyle w:val="NoSpacing"/>
        <w:numPr>
          <w:ilvl w:val="0"/>
          <w:numId w:val="12"/>
        </w:numPr>
        <w:tabs>
          <w:tab w:val="left" w:pos="1080"/>
        </w:tabs>
        <w:ind w:firstLine="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>CCC Registry online application</w:t>
      </w:r>
    </w:p>
    <w:p w:rsidR="00C40F5B" w:rsidRPr="004E1509" w:rsidRDefault="00C40F5B" w:rsidP="008413A9">
      <w:pPr>
        <w:pStyle w:val="NoSpacing"/>
        <w:numPr>
          <w:ilvl w:val="0"/>
          <w:numId w:val="12"/>
        </w:numPr>
        <w:tabs>
          <w:tab w:val="left" w:pos="1080"/>
        </w:tabs>
        <w:ind w:firstLine="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>Resume/curriculum vitae</w:t>
      </w:r>
    </w:p>
    <w:p w:rsidR="00C40F5B" w:rsidRPr="004E1509" w:rsidRDefault="00C40F5B" w:rsidP="008413A9">
      <w:pPr>
        <w:pStyle w:val="NoSpacing"/>
        <w:numPr>
          <w:ilvl w:val="0"/>
          <w:numId w:val="12"/>
        </w:numPr>
        <w:tabs>
          <w:tab w:val="left" w:pos="1080"/>
        </w:tabs>
        <w:ind w:left="108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>Unofficial transcripts are required immediately upon consideration</w:t>
      </w:r>
      <w:r w:rsidR="008413A9">
        <w:rPr>
          <w:rFonts w:ascii="Arial" w:hAnsi="Arial" w:cs="Arial"/>
          <w:sz w:val="20"/>
        </w:rPr>
        <w:t xml:space="preserve"> for a teaching assignment, and </w:t>
      </w:r>
      <w:r w:rsidRPr="004E1509">
        <w:rPr>
          <w:rFonts w:ascii="Arial" w:hAnsi="Arial" w:cs="Arial"/>
          <w:sz w:val="20"/>
        </w:rPr>
        <w:t>official transcripts are required within 30 days of employment.</w:t>
      </w:r>
    </w:p>
    <w:p w:rsidR="00C40F5B" w:rsidRPr="004E1509" w:rsidRDefault="00C40F5B" w:rsidP="008413A9">
      <w:pPr>
        <w:pStyle w:val="NoSpacing"/>
        <w:jc w:val="both"/>
        <w:rPr>
          <w:rFonts w:ascii="Arial" w:hAnsi="Arial" w:cs="Arial"/>
          <w:sz w:val="20"/>
        </w:rPr>
      </w:pPr>
    </w:p>
    <w:p w:rsidR="00C40F5B" w:rsidRPr="004E1509" w:rsidRDefault="00C40F5B" w:rsidP="00070B54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>Once your application and resume are submitted through CCC Registry's website, your information will be available for review by the District's designated personnel for potential part-time teaching opportunities within the discipline. If you are identified as a potential candidate for an open course, you may be contacted by a District representative.</w:t>
      </w:r>
      <w:r w:rsidR="001D49E7">
        <w:rPr>
          <w:rFonts w:ascii="Arial" w:hAnsi="Arial" w:cs="Arial"/>
          <w:sz w:val="20"/>
        </w:rPr>
        <w:t xml:space="preserve"> </w:t>
      </w:r>
    </w:p>
    <w:p w:rsidR="00C40F5B" w:rsidRPr="004E1509" w:rsidRDefault="00C40F5B" w:rsidP="008413A9">
      <w:pPr>
        <w:pStyle w:val="NoSpacing"/>
        <w:jc w:val="both"/>
        <w:rPr>
          <w:rFonts w:ascii="Arial" w:hAnsi="Arial" w:cs="Arial"/>
          <w:sz w:val="20"/>
          <w:u w:val="single"/>
        </w:rPr>
      </w:pPr>
    </w:p>
    <w:p w:rsidR="00C40F5B" w:rsidRPr="008413A9" w:rsidRDefault="00C40F5B" w:rsidP="008413A9">
      <w:pPr>
        <w:pStyle w:val="NoSpacing"/>
        <w:jc w:val="both"/>
        <w:rPr>
          <w:rFonts w:ascii="Arial" w:hAnsi="Arial" w:cs="Arial"/>
          <w:b/>
          <w:sz w:val="20"/>
        </w:rPr>
      </w:pPr>
      <w:r w:rsidRPr="008413A9">
        <w:rPr>
          <w:rFonts w:ascii="Arial" w:hAnsi="Arial" w:cs="Arial"/>
          <w:b/>
          <w:sz w:val="20"/>
        </w:rPr>
        <w:t>IV.</w:t>
      </w:r>
      <w:r w:rsidRPr="008413A9">
        <w:rPr>
          <w:rFonts w:ascii="Arial" w:hAnsi="Arial" w:cs="Arial"/>
          <w:b/>
          <w:sz w:val="20"/>
        </w:rPr>
        <w:tab/>
      </w:r>
      <w:r w:rsidR="00C71B70">
        <w:rPr>
          <w:rFonts w:ascii="Arial" w:hAnsi="Arial" w:cs="Arial"/>
          <w:b/>
          <w:sz w:val="20"/>
          <w:u w:val="single"/>
        </w:rPr>
        <w:t>CONDITIONS OF EMPLOYMENT</w:t>
      </w:r>
    </w:p>
    <w:p w:rsidR="00C40F5B" w:rsidRDefault="00C40F5B" w:rsidP="005F195D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 xml:space="preserve">Part-time faculty compensation is commensurate with education and District teaching experience according to the lecture, lab, or non-instructional rate schedules.   </w:t>
      </w:r>
    </w:p>
    <w:p w:rsidR="00C71B70" w:rsidRDefault="00C71B70" w:rsidP="005F195D">
      <w:pPr>
        <w:pStyle w:val="NoSpacing"/>
        <w:ind w:left="720"/>
        <w:jc w:val="both"/>
        <w:rPr>
          <w:rFonts w:ascii="Arial" w:hAnsi="Arial" w:cs="Arial"/>
          <w:sz w:val="20"/>
        </w:rPr>
      </w:pPr>
    </w:p>
    <w:p w:rsidR="00C71B70" w:rsidRPr="004E1509" w:rsidRDefault="003E21B0" w:rsidP="00C71B70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3E21B0">
        <w:rPr>
          <w:rFonts w:ascii="Arial" w:hAnsi="Arial" w:cs="Arial"/>
          <w:sz w:val="20"/>
        </w:rPr>
        <w:t>Upon conditional job offer, applicant must provide the District proof of full COVID-19 vaccination and submit to and pass a background check as a prerequisite to being hired.</w:t>
      </w:r>
    </w:p>
    <w:p w:rsidR="00C40F5B" w:rsidRPr="004E1509" w:rsidRDefault="00C40F5B" w:rsidP="008413A9">
      <w:pPr>
        <w:pStyle w:val="NoSpacing"/>
        <w:jc w:val="both"/>
        <w:rPr>
          <w:rFonts w:ascii="Arial" w:hAnsi="Arial" w:cs="Arial"/>
          <w:sz w:val="20"/>
        </w:rPr>
      </w:pPr>
    </w:p>
    <w:p w:rsidR="00C40F5B" w:rsidRPr="008413A9" w:rsidRDefault="00C40F5B" w:rsidP="008413A9">
      <w:pPr>
        <w:pStyle w:val="NoSpacing"/>
        <w:jc w:val="both"/>
        <w:rPr>
          <w:rFonts w:ascii="Arial" w:hAnsi="Arial" w:cs="Arial"/>
          <w:b/>
          <w:sz w:val="20"/>
          <w:u w:val="single"/>
        </w:rPr>
      </w:pPr>
      <w:r w:rsidRPr="008413A9">
        <w:rPr>
          <w:rFonts w:ascii="Arial" w:hAnsi="Arial" w:cs="Arial"/>
          <w:b/>
          <w:sz w:val="20"/>
        </w:rPr>
        <w:t>V.</w:t>
      </w:r>
      <w:r w:rsidRPr="008413A9">
        <w:rPr>
          <w:rFonts w:ascii="Arial" w:hAnsi="Arial" w:cs="Arial"/>
          <w:b/>
          <w:sz w:val="20"/>
        </w:rPr>
        <w:tab/>
      </w:r>
      <w:r w:rsidRPr="008413A9">
        <w:rPr>
          <w:rFonts w:ascii="Arial" w:hAnsi="Arial" w:cs="Arial"/>
          <w:b/>
          <w:sz w:val="20"/>
          <w:u w:val="single"/>
        </w:rPr>
        <w:t>ADDITIONAL INFORMATION OR ASSISTANCE</w:t>
      </w:r>
    </w:p>
    <w:p w:rsidR="00C40F5B" w:rsidRPr="004E1509" w:rsidRDefault="00C40F5B" w:rsidP="005F195D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>If you have any questions related to the qualifications or application process, please call the Chaffey College Office of Hu</w:t>
      </w:r>
      <w:r w:rsidR="00455083">
        <w:rPr>
          <w:rFonts w:ascii="Arial" w:hAnsi="Arial" w:cs="Arial"/>
          <w:sz w:val="20"/>
        </w:rPr>
        <w:t>man Resources at (909) 652-6525 or (909) 652-6526</w:t>
      </w:r>
      <w:r w:rsidR="00195BBE">
        <w:rPr>
          <w:rFonts w:ascii="Arial" w:hAnsi="Arial" w:cs="Arial"/>
          <w:sz w:val="20"/>
        </w:rPr>
        <w:t>.</w:t>
      </w:r>
    </w:p>
    <w:p w:rsidR="00C40F5B" w:rsidRPr="004E1509" w:rsidRDefault="00C40F5B" w:rsidP="008413A9">
      <w:pPr>
        <w:pStyle w:val="NoSpacing"/>
        <w:jc w:val="both"/>
        <w:rPr>
          <w:rFonts w:ascii="Arial" w:hAnsi="Arial" w:cs="Arial"/>
          <w:sz w:val="20"/>
        </w:rPr>
      </w:pPr>
    </w:p>
    <w:p w:rsidR="00C40F5B" w:rsidRPr="004E1509" w:rsidRDefault="00C40F5B" w:rsidP="005F195D">
      <w:pPr>
        <w:pStyle w:val="NoSpacing"/>
        <w:ind w:left="720"/>
        <w:jc w:val="both"/>
        <w:rPr>
          <w:rFonts w:ascii="Arial" w:hAnsi="Arial" w:cs="Arial"/>
          <w:sz w:val="20"/>
        </w:rPr>
      </w:pPr>
      <w:r w:rsidRPr="004E1509">
        <w:rPr>
          <w:rFonts w:ascii="Arial" w:hAnsi="Arial" w:cs="Arial"/>
          <w:sz w:val="20"/>
        </w:rPr>
        <w:t>If you have questions related to CCC Registry or technical aspects regarding submitting application materials on the CCC Registry website, please call the CCC Registry directly.</w:t>
      </w:r>
      <w:bookmarkStart w:id="0" w:name="_GoBack"/>
      <w:bookmarkEnd w:id="0"/>
    </w:p>
    <w:p w:rsidR="00C40F5B" w:rsidRDefault="00C40F5B" w:rsidP="008413A9">
      <w:pPr>
        <w:pStyle w:val="NoSpacing"/>
        <w:jc w:val="both"/>
        <w:rPr>
          <w:rFonts w:ascii="Arial" w:hAnsi="Arial" w:cs="Arial"/>
          <w:sz w:val="20"/>
        </w:rPr>
      </w:pPr>
    </w:p>
    <w:p w:rsidR="006767E2" w:rsidRPr="004E1509" w:rsidRDefault="00D91E71" w:rsidP="006767E2">
      <w:pPr>
        <w:pStyle w:val="NoSpacing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9/13/21</w:t>
      </w:r>
    </w:p>
    <w:sectPr w:rsidR="006767E2" w:rsidRPr="004E1509" w:rsidSect="00A256B7">
      <w:footerReference w:type="default" r:id="rId10"/>
      <w:pgSz w:w="12180" w:h="15840" w:code="1"/>
      <w:pgMar w:top="432" w:right="1380" w:bottom="360" w:left="90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98" w:rsidRDefault="00EE6398">
      <w:r>
        <w:separator/>
      </w:r>
    </w:p>
  </w:endnote>
  <w:endnote w:type="continuationSeparator" w:id="0">
    <w:p w:rsidR="00EE6398" w:rsidRDefault="00EE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iz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A2" w:rsidRPr="00F82FA2" w:rsidRDefault="003852FA" w:rsidP="00F82FA2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10/15/09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98" w:rsidRDefault="00EE6398">
      <w:r>
        <w:separator/>
      </w:r>
    </w:p>
  </w:footnote>
  <w:footnote w:type="continuationSeparator" w:id="0">
    <w:p w:rsidR="00EE6398" w:rsidRDefault="00EE6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A15"/>
    <w:multiLevelType w:val="hybridMultilevel"/>
    <w:tmpl w:val="A27AB1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85567B4"/>
    <w:multiLevelType w:val="hybridMultilevel"/>
    <w:tmpl w:val="8370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8CB"/>
    <w:multiLevelType w:val="hybridMultilevel"/>
    <w:tmpl w:val="03146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6167"/>
    <w:multiLevelType w:val="hybridMultilevel"/>
    <w:tmpl w:val="3B303370"/>
    <w:lvl w:ilvl="0" w:tplc="C23E78E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27352"/>
    <w:multiLevelType w:val="hybridMultilevel"/>
    <w:tmpl w:val="BBFC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F0549"/>
    <w:multiLevelType w:val="hybridMultilevel"/>
    <w:tmpl w:val="07D49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533FD"/>
    <w:multiLevelType w:val="hybridMultilevel"/>
    <w:tmpl w:val="866E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722A5"/>
    <w:multiLevelType w:val="hybridMultilevel"/>
    <w:tmpl w:val="9E20C9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36279A"/>
    <w:multiLevelType w:val="hybridMultilevel"/>
    <w:tmpl w:val="B8D69D26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B0A5915"/>
    <w:multiLevelType w:val="hybridMultilevel"/>
    <w:tmpl w:val="F014F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25FE"/>
    <w:multiLevelType w:val="hybridMultilevel"/>
    <w:tmpl w:val="7C20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7562B"/>
    <w:multiLevelType w:val="hybridMultilevel"/>
    <w:tmpl w:val="A8E615EA"/>
    <w:lvl w:ilvl="0" w:tplc="2A488E32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B4451A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C"/>
    <w:rsid w:val="00002C81"/>
    <w:rsid w:val="00004BE1"/>
    <w:rsid w:val="000141FB"/>
    <w:rsid w:val="000152EB"/>
    <w:rsid w:val="00016088"/>
    <w:rsid w:val="000328FE"/>
    <w:rsid w:val="00040AF0"/>
    <w:rsid w:val="00053F0E"/>
    <w:rsid w:val="00063DB7"/>
    <w:rsid w:val="00070B54"/>
    <w:rsid w:val="000967FE"/>
    <w:rsid w:val="000A39C5"/>
    <w:rsid w:val="000A6FB1"/>
    <w:rsid w:val="000B6023"/>
    <w:rsid w:val="000C57E7"/>
    <w:rsid w:val="000E2F58"/>
    <w:rsid w:val="000F5268"/>
    <w:rsid w:val="001270F4"/>
    <w:rsid w:val="00147D62"/>
    <w:rsid w:val="00187E25"/>
    <w:rsid w:val="00190455"/>
    <w:rsid w:val="00190861"/>
    <w:rsid w:val="00195BBE"/>
    <w:rsid w:val="001A2DF9"/>
    <w:rsid w:val="001A5743"/>
    <w:rsid w:val="001B3EB8"/>
    <w:rsid w:val="001B753A"/>
    <w:rsid w:val="001C1092"/>
    <w:rsid w:val="001C7E98"/>
    <w:rsid w:val="001D0EAC"/>
    <w:rsid w:val="001D4927"/>
    <w:rsid w:val="001D49E7"/>
    <w:rsid w:val="001E320F"/>
    <w:rsid w:val="0020528F"/>
    <w:rsid w:val="002203C7"/>
    <w:rsid w:val="00224ACA"/>
    <w:rsid w:val="002302D7"/>
    <w:rsid w:val="0023132D"/>
    <w:rsid w:val="00233FE5"/>
    <w:rsid w:val="00235EB3"/>
    <w:rsid w:val="0024019C"/>
    <w:rsid w:val="00243E26"/>
    <w:rsid w:val="0024580A"/>
    <w:rsid w:val="00245F5C"/>
    <w:rsid w:val="00291F46"/>
    <w:rsid w:val="002E2A6B"/>
    <w:rsid w:val="002E3622"/>
    <w:rsid w:val="003150A2"/>
    <w:rsid w:val="003225D7"/>
    <w:rsid w:val="00335D18"/>
    <w:rsid w:val="003531A3"/>
    <w:rsid w:val="003608C4"/>
    <w:rsid w:val="0037335C"/>
    <w:rsid w:val="00374483"/>
    <w:rsid w:val="003852FA"/>
    <w:rsid w:val="00386FAA"/>
    <w:rsid w:val="003D7EE4"/>
    <w:rsid w:val="003E21B0"/>
    <w:rsid w:val="003F00EF"/>
    <w:rsid w:val="003F15AE"/>
    <w:rsid w:val="00416C99"/>
    <w:rsid w:val="004346F3"/>
    <w:rsid w:val="00452332"/>
    <w:rsid w:val="00455083"/>
    <w:rsid w:val="0047730F"/>
    <w:rsid w:val="0049097E"/>
    <w:rsid w:val="00490B3C"/>
    <w:rsid w:val="004C1337"/>
    <w:rsid w:val="004C7647"/>
    <w:rsid w:val="004E1509"/>
    <w:rsid w:val="00501158"/>
    <w:rsid w:val="0057235C"/>
    <w:rsid w:val="0058386F"/>
    <w:rsid w:val="0058697B"/>
    <w:rsid w:val="00595A9F"/>
    <w:rsid w:val="005A730E"/>
    <w:rsid w:val="005B4DC3"/>
    <w:rsid w:val="005B5402"/>
    <w:rsid w:val="005C2F05"/>
    <w:rsid w:val="005E5C04"/>
    <w:rsid w:val="005F0564"/>
    <w:rsid w:val="005F195D"/>
    <w:rsid w:val="006349A5"/>
    <w:rsid w:val="006375EB"/>
    <w:rsid w:val="006428A3"/>
    <w:rsid w:val="00657937"/>
    <w:rsid w:val="006631E6"/>
    <w:rsid w:val="00674451"/>
    <w:rsid w:val="006767E2"/>
    <w:rsid w:val="00682988"/>
    <w:rsid w:val="006871D2"/>
    <w:rsid w:val="006D1093"/>
    <w:rsid w:val="007062A0"/>
    <w:rsid w:val="007519D2"/>
    <w:rsid w:val="007815C3"/>
    <w:rsid w:val="007C53CD"/>
    <w:rsid w:val="0081189A"/>
    <w:rsid w:val="00836978"/>
    <w:rsid w:val="008413A9"/>
    <w:rsid w:val="00842615"/>
    <w:rsid w:val="0087596F"/>
    <w:rsid w:val="008B60C3"/>
    <w:rsid w:val="008D4111"/>
    <w:rsid w:val="008E6C54"/>
    <w:rsid w:val="00904D53"/>
    <w:rsid w:val="0093212F"/>
    <w:rsid w:val="009329FA"/>
    <w:rsid w:val="009637E8"/>
    <w:rsid w:val="009672C6"/>
    <w:rsid w:val="00973540"/>
    <w:rsid w:val="0097551C"/>
    <w:rsid w:val="0098425B"/>
    <w:rsid w:val="009A0A3C"/>
    <w:rsid w:val="009C33ED"/>
    <w:rsid w:val="009D1E76"/>
    <w:rsid w:val="00A00E33"/>
    <w:rsid w:val="00A256B7"/>
    <w:rsid w:val="00A2570F"/>
    <w:rsid w:val="00A31933"/>
    <w:rsid w:val="00A53CFE"/>
    <w:rsid w:val="00AA7ABD"/>
    <w:rsid w:val="00AB33D2"/>
    <w:rsid w:val="00AC4841"/>
    <w:rsid w:val="00AF61CD"/>
    <w:rsid w:val="00B013C4"/>
    <w:rsid w:val="00B04D53"/>
    <w:rsid w:val="00B37B75"/>
    <w:rsid w:val="00B40E71"/>
    <w:rsid w:val="00B72B9C"/>
    <w:rsid w:val="00B7468C"/>
    <w:rsid w:val="00B7624B"/>
    <w:rsid w:val="00B92C0E"/>
    <w:rsid w:val="00BA11FF"/>
    <w:rsid w:val="00BB5FAE"/>
    <w:rsid w:val="00BC2EA2"/>
    <w:rsid w:val="00BC4A6D"/>
    <w:rsid w:val="00BC65B1"/>
    <w:rsid w:val="00BF193F"/>
    <w:rsid w:val="00BF1C45"/>
    <w:rsid w:val="00C12F98"/>
    <w:rsid w:val="00C14F6D"/>
    <w:rsid w:val="00C20B37"/>
    <w:rsid w:val="00C27B1F"/>
    <w:rsid w:val="00C40F5B"/>
    <w:rsid w:val="00C632BD"/>
    <w:rsid w:val="00C71B70"/>
    <w:rsid w:val="00C75B2A"/>
    <w:rsid w:val="00C82F7D"/>
    <w:rsid w:val="00CB2E44"/>
    <w:rsid w:val="00CD31E6"/>
    <w:rsid w:val="00D00566"/>
    <w:rsid w:val="00D51145"/>
    <w:rsid w:val="00D55397"/>
    <w:rsid w:val="00D7523E"/>
    <w:rsid w:val="00D91E71"/>
    <w:rsid w:val="00D926A7"/>
    <w:rsid w:val="00DA1C05"/>
    <w:rsid w:val="00DE2F9C"/>
    <w:rsid w:val="00DF7702"/>
    <w:rsid w:val="00E160C0"/>
    <w:rsid w:val="00E40C61"/>
    <w:rsid w:val="00E6422E"/>
    <w:rsid w:val="00E72A0F"/>
    <w:rsid w:val="00E94769"/>
    <w:rsid w:val="00EA11E7"/>
    <w:rsid w:val="00EB6AD6"/>
    <w:rsid w:val="00EE6398"/>
    <w:rsid w:val="00EF60F9"/>
    <w:rsid w:val="00F209FD"/>
    <w:rsid w:val="00F20F88"/>
    <w:rsid w:val="00F20FF5"/>
    <w:rsid w:val="00F213D8"/>
    <w:rsid w:val="00F460BC"/>
    <w:rsid w:val="00F46C43"/>
    <w:rsid w:val="00F56996"/>
    <w:rsid w:val="00F6049A"/>
    <w:rsid w:val="00F82FA2"/>
    <w:rsid w:val="00F969DF"/>
    <w:rsid w:val="00FA17B1"/>
    <w:rsid w:val="00FA7AF4"/>
    <w:rsid w:val="00FD0B65"/>
    <w:rsid w:val="00FE471E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4:docId w14:val="3FD937DE"/>
  <w15:docId w15:val="{45FD0ACC-FE28-4BED-A8DE-524343F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89A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18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189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1189A"/>
    <w:pPr>
      <w:ind w:left="1440" w:right="360"/>
    </w:pPr>
    <w:rPr>
      <w:rFonts w:ascii="Arial" w:hAnsi="Arial"/>
    </w:rPr>
  </w:style>
  <w:style w:type="paragraph" w:styleId="BodyText2">
    <w:name w:val="Body Text 2"/>
    <w:basedOn w:val="Normal"/>
    <w:rsid w:val="0058386F"/>
    <w:pPr>
      <w:jc w:val="both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7815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329FA"/>
    <w:rPr>
      <w:color w:val="0000FF"/>
      <w:u w:val="single"/>
    </w:rPr>
  </w:style>
  <w:style w:type="paragraph" w:customStyle="1" w:styleId="Default">
    <w:name w:val="Default"/>
    <w:rsid w:val="004773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E15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393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VPBUSSVC.DOC</vt:lpstr>
    </vt:vector>
  </TitlesOfParts>
  <Company>CHAFFEY COLLEGE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VPBUSSVC.DOC</dc:title>
  <dc:creator>Personnel Services</dc:creator>
  <cp:lastModifiedBy>Aaron Amberg</cp:lastModifiedBy>
  <cp:revision>12</cp:revision>
  <cp:lastPrinted>2018-03-29T19:12:00Z</cp:lastPrinted>
  <dcterms:created xsi:type="dcterms:W3CDTF">2021-09-08T15:29:00Z</dcterms:created>
  <dcterms:modified xsi:type="dcterms:W3CDTF">2021-09-14T17:06:00Z</dcterms:modified>
</cp:coreProperties>
</file>